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B48" w:rsidRDefault="00166111" w:rsidP="00E30B4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57728" behindDoc="0" locked="0" layoutInCell="1" allowOverlap="1" wp14:anchorId="7E2CAD9A" wp14:editId="130CE9C7">
            <wp:simplePos x="0" y="0"/>
            <wp:positionH relativeFrom="margin">
              <wp:posOffset>-565150</wp:posOffset>
            </wp:positionH>
            <wp:positionV relativeFrom="margin">
              <wp:posOffset>-24130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E30B48">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E30B48" w:rsidRDefault="00E30B48" w:rsidP="00E30B48">
      <w:pPr>
        <w:spacing w:after="0" w:line="240" w:lineRule="auto"/>
        <w:jc w:val="center"/>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«Всероссийская академия внешней торговли</w:t>
      </w:r>
    </w:p>
    <w:p w:rsidR="00E30B48" w:rsidRDefault="00E30B48" w:rsidP="00E30B48">
      <w:pPr>
        <w:spacing w:after="0" w:line="240" w:lineRule="auto"/>
        <w:rPr>
          <w:rFonts w:ascii="Times New Roman" w:eastAsia="Times New Roman" w:hAnsi="Times New Roman" w:cs="Times New Roman"/>
          <w:color w:val="1D1B11"/>
          <w:sz w:val="24"/>
          <w:szCs w:val="24"/>
          <w:lang w:eastAsia="ru-RU"/>
        </w:rPr>
      </w:pPr>
      <w:r>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rsidR="00E30B48" w:rsidRDefault="008A123B" w:rsidP="00E30B48">
      <w:pPr>
        <w:spacing w:after="0" w:line="240" w:lineRule="auto"/>
        <w:rPr>
          <w:rFonts w:ascii="Times New Roman" w:eastAsia="Calibri" w:hAnsi="Times New Roman" w:cs="Times New Roman"/>
          <w:sz w:val="20"/>
          <w:szCs w:val="20"/>
          <w:lang w:eastAsia="ru-RU"/>
        </w:rPr>
      </w:pPr>
      <w:r>
        <w:rPr>
          <w:noProof/>
          <w:lang w:eastAsia="ru-RU"/>
        </w:rPr>
        <w:pict>
          <v:line id="Прямая соединительная линия 1" o:spid="_x0000_s1031" style="position:absolute;flip:y;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KKupJ2QCAAB4BAAADgAAAAAAAAAAAAAAAAAuAgAAZHJzL2Uy&#10;b0RvYy54bWxQSwECLQAUAAYACAAAACEA7laAPNwAAAAGAQAADwAAAAAAAAAAAAAAAAC+BAAAZHJz&#10;L2Rvd25yZXYueG1sUEsFBgAAAAAEAAQA8wAAAMcFAAAAAA==&#10;" strokeweight="4.5pt">
            <v:stroke linestyle="thickThin"/>
            <w10:wrap anchorx="margin"/>
          </v:line>
        </w:pict>
      </w:r>
    </w:p>
    <w:p w:rsidR="00E30B48" w:rsidRDefault="00E30B48" w:rsidP="00E30B48">
      <w:pPr>
        <w:spacing w:after="0" w:line="240" w:lineRule="auto"/>
        <w:jc w:val="center"/>
        <w:rPr>
          <w:rFonts w:ascii="Times New Roman" w:eastAsia="Calibri" w:hAnsi="Times New Roman" w:cs="Times New Roman"/>
          <w:b/>
          <w:bCs/>
          <w:caps/>
          <w:sz w:val="20"/>
          <w:szCs w:val="20"/>
          <w:lang w:eastAsia="ru-RU"/>
        </w:rPr>
      </w:pPr>
    </w:p>
    <w:p w:rsidR="00E30B48" w:rsidRDefault="00E97FB2" w:rsidP="00E30B4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КАФЕДРА ЮРИСПРУДЕНЦИИ</w:t>
      </w:r>
    </w:p>
    <w:p w:rsidR="00E30B48" w:rsidRDefault="00E30B48" w:rsidP="00E30B48">
      <w:pPr>
        <w:spacing w:after="0" w:line="240" w:lineRule="auto"/>
        <w:jc w:val="both"/>
        <w:rPr>
          <w:rFonts w:ascii="Times New Roman" w:eastAsia="Times New Roman" w:hAnsi="Times New Roman" w:cs="Times New Roman"/>
          <w:sz w:val="20"/>
          <w:szCs w:val="20"/>
          <w:lang w:eastAsia="ru-RU"/>
        </w:rPr>
      </w:pPr>
    </w:p>
    <w:p w:rsidR="00E30B48" w:rsidRDefault="00E30B48" w:rsidP="00E30B48">
      <w:pPr>
        <w:spacing w:after="0" w:line="240" w:lineRule="auto"/>
        <w:jc w:val="right"/>
        <w:rPr>
          <w:rFonts w:ascii="Times New Roman" w:eastAsia="Times New Roman" w:hAnsi="Times New Roman" w:cs="Times New Roman"/>
          <w:sz w:val="20"/>
          <w:szCs w:val="20"/>
          <w:lang w:eastAsia="ru-RU"/>
        </w:rPr>
      </w:pPr>
    </w:p>
    <w:p w:rsidR="00E30B48" w:rsidRDefault="00E30B48" w:rsidP="00E30B48">
      <w:pPr>
        <w:spacing w:after="0" w:line="240" w:lineRule="auto"/>
        <w:jc w:val="both"/>
        <w:rPr>
          <w:rFonts w:ascii="Times New Roman" w:eastAsia="Times New Roman" w:hAnsi="Times New Roman" w:cs="Times New Roman"/>
          <w:sz w:val="18"/>
          <w:szCs w:val="18"/>
          <w:lang w:eastAsia="ru-RU"/>
        </w:rPr>
      </w:pPr>
    </w:p>
    <w:p w:rsidR="00E30B48" w:rsidRDefault="00D51190" w:rsidP="00E30B48">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1177E21C" wp14:editId="165BCD7A">
            <wp:extent cx="5940425" cy="23793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p>
    <w:p w:rsidR="00E30B48" w:rsidRDefault="00E30B48" w:rsidP="00E30B48">
      <w:pPr>
        <w:spacing w:after="0" w:line="240" w:lineRule="auto"/>
        <w:jc w:val="both"/>
        <w:rPr>
          <w:rFonts w:ascii="Times New Roman" w:eastAsia="Times New Roman" w:hAnsi="Times New Roman" w:cs="Times New Roman"/>
          <w:lang w:eastAsia="ru-RU"/>
        </w:rPr>
      </w:pPr>
    </w:p>
    <w:p w:rsidR="00E30B48" w:rsidRDefault="00E30B48" w:rsidP="00E30B48">
      <w:pPr>
        <w:spacing w:after="0" w:line="240" w:lineRule="auto"/>
        <w:jc w:val="both"/>
        <w:rPr>
          <w:rFonts w:ascii="Times New Roman" w:eastAsia="Times New Roman" w:hAnsi="Times New Roman" w:cs="Times New Roman"/>
          <w:lang w:eastAsia="ru-RU"/>
        </w:rPr>
      </w:pPr>
    </w:p>
    <w:p w:rsidR="00E30B48" w:rsidRDefault="00E30B48" w:rsidP="00E30B48">
      <w:pPr>
        <w:spacing w:after="0" w:line="240" w:lineRule="auto"/>
        <w:jc w:val="both"/>
        <w:rPr>
          <w:rFonts w:ascii="Times New Roman" w:eastAsia="Times New Roman" w:hAnsi="Times New Roman" w:cs="Times New Roman"/>
          <w:lang w:eastAsia="ru-RU"/>
        </w:rPr>
      </w:pPr>
    </w:p>
    <w:p w:rsidR="00E97FB2" w:rsidRDefault="00E97FB2" w:rsidP="00E30B48">
      <w:pPr>
        <w:spacing w:after="0" w:line="240" w:lineRule="auto"/>
        <w:jc w:val="both"/>
        <w:rPr>
          <w:rFonts w:ascii="Times New Roman" w:eastAsia="Times New Roman" w:hAnsi="Times New Roman" w:cs="Times New Roman"/>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b/>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b/>
          <w:lang w:eastAsia="ru-RU"/>
        </w:rPr>
      </w:pPr>
    </w:p>
    <w:p w:rsidR="00E30B48" w:rsidRDefault="00E30B48" w:rsidP="00E30B4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РАБОЧАЯ ПРОГРАММА УЧЕБНОЙ ДИСЦИПЛИНЫ</w:t>
      </w:r>
    </w:p>
    <w:p w:rsidR="00E30B48" w:rsidRDefault="00E30B48" w:rsidP="00E30B48">
      <w:pPr>
        <w:tabs>
          <w:tab w:val="left" w:pos="4404"/>
        </w:tabs>
        <w:spacing w:after="0" w:line="276"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b/>
          <w:sz w:val="26"/>
          <w:szCs w:val="26"/>
          <w:lang w:eastAsia="ru-RU"/>
        </w:rPr>
        <w:t>«Защита прав потребителей»</w:t>
      </w:r>
    </w:p>
    <w:p w:rsidR="00E30B48" w:rsidRDefault="00D31E25"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по</w:t>
      </w:r>
      <w:r w:rsidR="00FA0620">
        <w:rPr>
          <w:rFonts w:ascii="Times New Roman" w:eastAsia="Times New Roman" w:hAnsi="Times New Roman" w:cs="Times New Roman"/>
          <w:b/>
          <w:bCs/>
          <w:sz w:val="26"/>
          <w:szCs w:val="26"/>
          <w:lang w:eastAsia="ru-RU"/>
        </w:rPr>
        <w:t xml:space="preserve"> направлению подготовки 38.03.02 «Менеджмент</w:t>
      </w:r>
      <w:r w:rsidR="00E30B48">
        <w:rPr>
          <w:rFonts w:ascii="Times New Roman" w:eastAsia="Times New Roman" w:hAnsi="Times New Roman" w:cs="Times New Roman"/>
          <w:b/>
          <w:bCs/>
          <w:sz w:val="26"/>
          <w:szCs w:val="26"/>
          <w:lang w:eastAsia="ru-RU"/>
        </w:rPr>
        <w:t>»</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(уровень бакалавриата)</w:t>
      </w:r>
    </w:p>
    <w:p w:rsidR="00E30B48" w:rsidRDefault="00E30B48" w:rsidP="00E30B48">
      <w:pPr>
        <w:spacing w:after="0" w:line="276" w:lineRule="auto"/>
        <w:jc w:val="center"/>
        <w:rPr>
          <w:rFonts w:ascii="Times New Roman" w:hAnsi="Times New Roman" w:cs="Times New Roman"/>
          <w:color w:val="000000"/>
          <w:sz w:val="26"/>
          <w:szCs w:val="26"/>
        </w:rPr>
      </w:pPr>
      <w:r>
        <w:rPr>
          <w:rFonts w:ascii="Times New Roman CYR" w:hAnsi="Times New Roman CYR" w:cs="Times New Roman CYR"/>
          <w:color w:val="000000"/>
          <w:sz w:val="26"/>
          <w:szCs w:val="26"/>
        </w:rPr>
        <w:t xml:space="preserve">направленность (профиль) </w:t>
      </w:r>
      <w:r>
        <w:rPr>
          <w:rFonts w:ascii="Times New Roman" w:hAnsi="Times New Roman" w:cs="Times New Roman"/>
          <w:color w:val="000000"/>
          <w:sz w:val="26"/>
          <w:szCs w:val="26"/>
        </w:rPr>
        <w:t>«</w:t>
      </w:r>
      <w:r w:rsidR="00FA0620">
        <w:rPr>
          <w:rFonts w:ascii="Times New Roman CYR" w:hAnsi="Times New Roman CYR" w:cs="Times New Roman CYR"/>
          <w:color w:val="000000"/>
          <w:sz w:val="26"/>
          <w:szCs w:val="26"/>
        </w:rPr>
        <w:t>Государственное и муниципальное управление</w:t>
      </w:r>
      <w:r>
        <w:rPr>
          <w:rFonts w:ascii="Times New Roman" w:hAnsi="Times New Roman" w:cs="Times New Roman"/>
          <w:color w:val="000000"/>
          <w:sz w:val="26"/>
          <w:szCs w:val="26"/>
        </w:rPr>
        <w:t xml:space="preserve">» </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CYR" w:hAnsi="Times New Roman CYR" w:cs="Times New Roman CYR"/>
          <w:b/>
          <w:bCs/>
          <w:color w:val="000000"/>
          <w:sz w:val="26"/>
          <w:szCs w:val="26"/>
        </w:rPr>
        <w:t>Форма подгот</w:t>
      </w:r>
      <w:r w:rsidR="00D31E25">
        <w:rPr>
          <w:rFonts w:ascii="Times New Roman CYR" w:hAnsi="Times New Roman CYR" w:cs="Times New Roman CYR"/>
          <w:b/>
          <w:bCs/>
          <w:color w:val="000000"/>
          <w:sz w:val="26"/>
          <w:szCs w:val="26"/>
        </w:rPr>
        <w:t>овки (очная/очно-заочная</w:t>
      </w:r>
      <w:r>
        <w:rPr>
          <w:rFonts w:ascii="Times New Roman CYR" w:hAnsi="Times New Roman CYR" w:cs="Times New Roman CYR"/>
          <w:b/>
          <w:bCs/>
          <w:color w:val="000000"/>
          <w:sz w:val="26"/>
          <w:szCs w:val="26"/>
        </w:rPr>
        <w:t>)</w:t>
      </w:r>
    </w:p>
    <w:p w:rsidR="00E30B48" w:rsidRDefault="00E30B48" w:rsidP="00E30B48">
      <w:pPr>
        <w:spacing w:after="0" w:line="276"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(дисциплина</w:t>
      </w:r>
      <w:r w:rsidR="00A27ABC">
        <w:rPr>
          <w:rFonts w:ascii="Times New Roman" w:eastAsia="Times New Roman" w:hAnsi="Times New Roman" w:cs="Times New Roman"/>
          <w:b/>
          <w:bCs/>
          <w:sz w:val="26"/>
          <w:szCs w:val="26"/>
          <w:lang w:eastAsia="ru-RU"/>
        </w:rPr>
        <w:t xml:space="preserve"> по выбору </w:t>
      </w:r>
      <w:r w:rsidR="001A4A61">
        <w:rPr>
          <w:rFonts w:ascii="Times New Roman" w:eastAsia="Times New Roman" w:hAnsi="Times New Roman" w:cs="Times New Roman"/>
          <w:b/>
          <w:bCs/>
          <w:sz w:val="26"/>
          <w:szCs w:val="26"/>
          <w:lang w:eastAsia="ru-RU"/>
        </w:rPr>
        <w:t xml:space="preserve"> </w:t>
      </w:r>
      <w:r w:rsidR="00166111">
        <w:rPr>
          <w:rFonts w:ascii="Times New Roman" w:eastAsia="Times New Roman" w:hAnsi="Times New Roman" w:cs="Times New Roman"/>
          <w:b/>
          <w:bCs/>
          <w:sz w:val="26"/>
          <w:szCs w:val="26"/>
          <w:lang w:eastAsia="ru-RU"/>
        </w:rPr>
        <w:t>части, формируемой участниками образовательных отношений</w:t>
      </w:r>
      <w:r>
        <w:rPr>
          <w:rFonts w:ascii="Times New Roman" w:eastAsia="Times New Roman" w:hAnsi="Times New Roman" w:cs="Times New Roman"/>
          <w:b/>
          <w:bCs/>
          <w:sz w:val="26"/>
          <w:szCs w:val="26"/>
          <w:lang w:eastAsia="ru-RU"/>
        </w:rPr>
        <w:t>)</w:t>
      </w:r>
    </w:p>
    <w:p w:rsidR="00E30B48" w:rsidRDefault="00E30B48" w:rsidP="00E30B48">
      <w:pPr>
        <w:tabs>
          <w:tab w:val="left" w:pos="4404"/>
        </w:tabs>
        <w:spacing w:after="0" w:line="240" w:lineRule="auto"/>
        <w:rPr>
          <w:rFonts w:ascii="Times New Roman" w:eastAsia="Times New Roman" w:hAnsi="Times New Roman" w:cs="Times New Roman"/>
          <w:sz w:val="26"/>
          <w:szCs w:val="26"/>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8"/>
          <w:szCs w:val="28"/>
          <w:lang w:eastAsia="ru-RU"/>
        </w:rPr>
      </w:pPr>
    </w:p>
    <w:p w:rsidR="00E30B48" w:rsidRDefault="00E30B48" w:rsidP="00E30B48">
      <w:pPr>
        <w:spacing w:after="0" w:line="240" w:lineRule="auto"/>
        <w:jc w:val="both"/>
        <w:rPr>
          <w:rFonts w:ascii="Times New Roman" w:eastAsia="Times New Roman" w:hAnsi="Times New Roman" w:cs="Times New Roman"/>
          <w:sz w:val="20"/>
          <w:szCs w:val="20"/>
          <w:lang w:eastAsia="ru-RU"/>
        </w:rPr>
      </w:pPr>
    </w:p>
    <w:p w:rsidR="00E30B48" w:rsidRDefault="00E30B48" w:rsidP="00E30B48">
      <w:pPr>
        <w:tabs>
          <w:tab w:val="left" w:pos="4404"/>
        </w:tabs>
        <w:spacing w:after="0" w:line="240" w:lineRule="auto"/>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4"/>
          <w:szCs w:val="24"/>
          <w:lang w:eastAsia="ru-RU"/>
        </w:rPr>
      </w:pPr>
    </w:p>
    <w:p w:rsidR="00E30B48" w:rsidRDefault="00E30B48" w:rsidP="00E30B4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Петропавловск-Камчатский</w:t>
      </w:r>
    </w:p>
    <w:p w:rsidR="00E30B48" w:rsidRDefault="00E97FB2" w:rsidP="00E30B48">
      <w:pPr>
        <w:tabs>
          <w:tab w:val="left" w:pos="4404"/>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2025</w:t>
      </w: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E30B48" w:rsidRDefault="00E30B48" w:rsidP="00A13358">
      <w:pPr>
        <w:spacing w:after="0" w:line="240" w:lineRule="auto"/>
        <w:jc w:val="center"/>
        <w:rPr>
          <w:rFonts w:ascii="Times New Roman" w:eastAsia="Times New Roman" w:hAnsi="Times New Roman" w:cs="Times New Roman"/>
          <w:color w:val="1D1B11"/>
          <w:sz w:val="24"/>
          <w:szCs w:val="24"/>
          <w:lang w:eastAsia="ru-RU"/>
        </w:rPr>
      </w:pPr>
    </w:p>
    <w:p w:rsidR="00B9720A" w:rsidRPr="00F524B4" w:rsidRDefault="006F5133" w:rsidP="00B9720A">
      <w:pPr>
        <w:spacing w:line="240" w:lineRule="auto"/>
        <w:ind w:firstLine="720"/>
        <w:jc w:val="both"/>
        <w:rPr>
          <w:rFonts w:ascii="Times New Roman" w:eastAsia="MS Mincho" w:hAnsi="Times New Roman" w:cs="Times New Roman"/>
          <w:sz w:val="24"/>
          <w:szCs w:val="24"/>
        </w:rPr>
      </w:pPr>
      <w:r>
        <w:rPr>
          <w:rFonts w:ascii="Times New Roman" w:eastAsia="Times New Roman" w:hAnsi="Times New Roman" w:cs="Times New Roman"/>
          <w:sz w:val="26"/>
          <w:szCs w:val="26"/>
          <w:lang w:eastAsia="ru-RU"/>
        </w:rPr>
        <w:lastRenderedPageBreak/>
        <w:t>Рабочая программа по дисциплине «</w:t>
      </w:r>
      <w:r w:rsidR="00A27ABC">
        <w:rPr>
          <w:rFonts w:ascii="Times New Roman" w:eastAsia="Times New Roman" w:hAnsi="Times New Roman" w:cs="Times New Roman"/>
          <w:sz w:val="26"/>
          <w:szCs w:val="26"/>
          <w:lang w:eastAsia="ru-RU"/>
        </w:rPr>
        <w:t>Защита прав потребителей</w:t>
      </w:r>
      <w:r>
        <w:rPr>
          <w:rFonts w:ascii="Times New Roman" w:eastAsia="Times New Roman" w:hAnsi="Times New Roman" w:cs="Times New Roman"/>
          <w:sz w:val="26"/>
          <w:szCs w:val="26"/>
          <w:lang w:eastAsia="ru-RU"/>
        </w:rPr>
        <w:t xml:space="preserve">» </w:t>
      </w:r>
      <w:r w:rsidR="00B9720A" w:rsidRPr="00F524B4">
        <w:rPr>
          <w:rFonts w:ascii="Times New Roman" w:hAnsi="Times New Roman" w:cs="Times New Roman"/>
          <w:sz w:val="24"/>
          <w:szCs w:val="24"/>
        </w:rPr>
        <w:t xml:space="preserve">разработана </w:t>
      </w:r>
      <w:r w:rsidR="00B9720A" w:rsidRPr="00F524B4">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sidR="00B9720A" w:rsidRPr="00F524B4">
        <w:rPr>
          <w:rFonts w:ascii="Times New Roman" w:hAnsi="Times New Roman" w:cs="Times New Roman"/>
          <w:sz w:val="24"/>
          <w:szCs w:val="24"/>
        </w:rPr>
        <w:t xml:space="preserve"> по направлению подготовки 38.03.02 Менеджмент</w:t>
      </w:r>
      <w:r w:rsidR="00B9720A" w:rsidRPr="00F524B4">
        <w:rPr>
          <w:rFonts w:ascii="Times New Roman" w:eastAsia="MS Mincho" w:hAnsi="Times New Roman" w:cs="Times New Roman"/>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A13358" w:rsidRPr="00FE1E16" w:rsidRDefault="00A13358" w:rsidP="00240FBC">
      <w:pPr>
        <w:tabs>
          <w:tab w:val="left" w:pos="720"/>
        </w:tabs>
        <w:spacing w:after="0" w:line="240" w:lineRule="auto"/>
        <w:ind w:firstLine="709"/>
        <w:jc w:val="both"/>
        <w:rPr>
          <w:rFonts w:ascii="Times New Roman" w:eastAsia="Calibri" w:hAnsi="Times New Roman" w:cs="Times New Roman"/>
          <w:sz w:val="26"/>
          <w:szCs w:val="26"/>
          <w:lang w:eastAsia="ru-RU"/>
        </w:rPr>
      </w:pPr>
    </w:p>
    <w:p w:rsidR="005F71FE" w:rsidRPr="005F71FE" w:rsidRDefault="00A13358" w:rsidP="005F71FE">
      <w:pPr>
        <w:suppressAutoHyphens/>
        <w:spacing w:after="0" w:line="240" w:lineRule="auto"/>
        <w:ind w:firstLine="708"/>
        <w:jc w:val="both"/>
        <w:rPr>
          <w:rFonts w:ascii="Times New Roman" w:eastAsia="Calibri" w:hAnsi="Times New Roman" w:cs="Times New Roman"/>
          <w:sz w:val="26"/>
          <w:szCs w:val="26"/>
          <w:lang w:eastAsia="ru-RU"/>
        </w:rPr>
      </w:pPr>
      <w:r w:rsidRPr="00FE1E16">
        <w:rPr>
          <w:rFonts w:ascii="Times New Roman" w:eastAsia="Calibri" w:hAnsi="Times New Roman" w:cs="Times New Roman"/>
          <w:sz w:val="26"/>
          <w:szCs w:val="26"/>
          <w:lang w:eastAsia="ru-RU"/>
        </w:rPr>
        <w:t>Составитель</w:t>
      </w:r>
      <w:r w:rsidRPr="00FE1E16">
        <w:rPr>
          <w:rFonts w:ascii="Times New Roman" w:eastAsia="Calibri" w:hAnsi="Times New Roman" w:cs="Times New Roman"/>
          <w:color w:val="FF0000"/>
          <w:sz w:val="26"/>
          <w:szCs w:val="26"/>
          <w:lang w:eastAsia="ru-RU"/>
        </w:rPr>
        <w:t xml:space="preserve">: </w:t>
      </w:r>
      <w:r w:rsidR="002D1C20">
        <w:rPr>
          <w:rFonts w:ascii="Times New Roman" w:eastAsia="Calibri" w:hAnsi="Times New Roman" w:cs="Times New Roman"/>
          <w:sz w:val="26"/>
          <w:szCs w:val="26"/>
          <w:lang w:eastAsia="ru-RU"/>
        </w:rPr>
        <w:t>Геготаулина Л.А., и.о.зав.</w:t>
      </w:r>
      <w:r w:rsidR="002D1C20">
        <w:rPr>
          <w:rFonts w:ascii="Times New Roman" w:eastAsia="Calibri" w:hAnsi="Times New Roman" w:cs="Times New Roman"/>
          <w:color w:val="FF0000"/>
          <w:sz w:val="26"/>
          <w:szCs w:val="26"/>
          <w:lang w:eastAsia="ru-RU"/>
        </w:rPr>
        <w:t xml:space="preserve"> </w:t>
      </w:r>
      <w:r w:rsidR="002D1C20">
        <w:rPr>
          <w:rFonts w:ascii="Times New Roman" w:eastAsia="Calibri" w:hAnsi="Times New Roman" w:cs="Times New Roman"/>
          <w:sz w:val="26"/>
          <w:szCs w:val="26"/>
          <w:lang w:eastAsia="ru-RU"/>
        </w:rPr>
        <w:t xml:space="preserve">кафедрой юриспруденции </w:t>
      </w:r>
      <w:r w:rsidR="002D1C20" w:rsidRPr="00AB5FC0">
        <w:rPr>
          <w:rFonts w:ascii="Times New Roman" w:eastAsia="Calibri" w:hAnsi="Times New Roman" w:cs="Times New Roman"/>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002D1C20">
        <w:rPr>
          <w:rFonts w:ascii="Times New Roman" w:eastAsia="Calibri" w:hAnsi="Times New Roman" w:cs="Times New Roman"/>
          <w:sz w:val="26"/>
          <w:szCs w:val="26"/>
          <w:lang w:eastAsia="ru-RU"/>
        </w:rPr>
        <w:t>, канд.ист.наук</w:t>
      </w:r>
      <w:r w:rsidR="002D1C20" w:rsidRPr="00AB5FC0">
        <w:rPr>
          <w:rFonts w:ascii="Times New Roman" w:eastAsia="Calibri" w:hAnsi="Times New Roman" w:cs="Times New Roman"/>
          <w:sz w:val="26"/>
          <w:szCs w:val="26"/>
          <w:lang w:eastAsia="ru-RU"/>
        </w:rPr>
        <w:t xml:space="preserve">                          </w:t>
      </w: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FD7103" w:rsidRDefault="00FD7103"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25168" w:rsidRDefault="00525168" w:rsidP="00A13358">
      <w:pPr>
        <w:spacing w:after="0" w:line="240" w:lineRule="auto"/>
        <w:jc w:val="both"/>
        <w:rPr>
          <w:rFonts w:ascii="Times New Roman" w:eastAsia="Times New Roman" w:hAnsi="Times New Roman" w:cs="Times New Roman"/>
          <w:color w:val="FF0000"/>
          <w:sz w:val="26"/>
          <w:szCs w:val="26"/>
          <w:lang w:eastAsia="ru-RU"/>
        </w:rPr>
      </w:pPr>
    </w:p>
    <w:p w:rsidR="005F71FE" w:rsidRDefault="005F71FE"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Pr="00A13358" w:rsidRDefault="00A13358" w:rsidP="00A13358">
      <w:pPr>
        <w:spacing w:after="0" w:line="240" w:lineRule="auto"/>
        <w:jc w:val="center"/>
        <w:rPr>
          <w:rFonts w:ascii="Times New Roman" w:eastAsia="Calibri" w:hAnsi="Times New Roman" w:cs="Times New Roman"/>
          <w:b/>
          <w:sz w:val="26"/>
          <w:szCs w:val="26"/>
        </w:rPr>
      </w:pPr>
      <w:r w:rsidRPr="00A13358">
        <w:rPr>
          <w:rFonts w:ascii="Times New Roman" w:eastAsia="Calibri" w:hAnsi="Times New Roman" w:cs="Times New Roman"/>
          <w:b/>
          <w:sz w:val="26"/>
          <w:szCs w:val="26"/>
        </w:rPr>
        <w:t>СОДЕРЖАНИЕ</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tbl>
      <w:tblPr>
        <w:tblW w:w="9629" w:type="dxa"/>
        <w:jc w:val="center"/>
        <w:tblLook w:val="04A0" w:firstRow="1" w:lastRow="0" w:firstColumn="1" w:lastColumn="0" w:noHBand="0" w:noVBand="1"/>
      </w:tblPr>
      <w:tblGrid>
        <w:gridCol w:w="9629"/>
      </w:tblGrid>
      <w:tr w:rsidR="00A13358" w:rsidRPr="00A13358" w:rsidTr="00FE6FC6">
        <w:trPr>
          <w:jc w:val="center"/>
        </w:trPr>
        <w:tc>
          <w:tcPr>
            <w:tcW w:w="9629" w:type="dxa"/>
            <w:shd w:val="clear" w:color="auto" w:fill="auto"/>
          </w:tcPr>
          <w:p w:rsidR="00A13358" w:rsidRPr="00A13358" w:rsidRDefault="00A13358" w:rsidP="00FD7103">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1. Организационно-методический раздел                                                                    </w:t>
            </w:r>
            <w:r w:rsidR="006534E3">
              <w:rPr>
                <w:rFonts w:ascii="Times New Roman" w:eastAsia="Calibri" w:hAnsi="Times New Roman" w:cs="Times New Roman"/>
                <w:sz w:val="26"/>
                <w:szCs w:val="26"/>
              </w:rPr>
              <w:t xml:space="preserve">    </w:t>
            </w:r>
            <w:r w:rsidR="00FD7103" w:rsidRPr="001E0915">
              <w:rPr>
                <w:rFonts w:ascii="Times New Roman" w:eastAsia="Calibri" w:hAnsi="Times New Roman" w:cs="Times New Roman"/>
                <w:sz w:val="26"/>
                <w:szCs w:val="26"/>
              </w:rPr>
              <w:t>4</w:t>
            </w:r>
          </w:p>
        </w:tc>
      </w:tr>
      <w:tr w:rsidR="00A13358" w:rsidRPr="00A13358" w:rsidTr="00FE6FC6">
        <w:trPr>
          <w:jc w:val="center"/>
        </w:trPr>
        <w:tc>
          <w:tcPr>
            <w:tcW w:w="9629" w:type="dxa"/>
            <w:shd w:val="clear" w:color="auto" w:fill="auto"/>
          </w:tcPr>
          <w:p w:rsidR="00A13358" w:rsidRPr="00A13358" w:rsidRDefault="00A13358" w:rsidP="000E7077">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2. Распределение часов дисциплины по формам и видам работ                               </w:t>
            </w:r>
            <w:r w:rsidR="00FE6FC6">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7</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3. Структура и содержание теоретической части дисциплины</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11</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lang w:bidi="ru-RU"/>
              </w:rPr>
            </w:pPr>
            <w:r w:rsidRPr="00A13358">
              <w:rPr>
                <w:rFonts w:ascii="Times New Roman" w:eastAsia="Calibri" w:hAnsi="Times New Roman" w:cs="Times New Roman"/>
                <w:sz w:val="26"/>
                <w:szCs w:val="26"/>
                <w:lang w:bidi="ru-RU"/>
              </w:rPr>
              <w:t>4. Структура и содержание практической части дисциплины</w:t>
            </w:r>
            <w:r w:rsidR="0044708B">
              <w:rPr>
                <w:rFonts w:ascii="Times New Roman" w:eastAsia="Calibri" w:hAnsi="Times New Roman" w:cs="Times New Roman"/>
                <w:sz w:val="26"/>
                <w:szCs w:val="26"/>
                <w:lang w:bidi="ru-RU"/>
              </w:rPr>
              <w:t xml:space="preserve">                                 </w:t>
            </w:r>
            <w:r w:rsidR="006534E3">
              <w:rPr>
                <w:rFonts w:ascii="Times New Roman" w:eastAsia="Calibri" w:hAnsi="Times New Roman" w:cs="Times New Roman"/>
                <w:sz w:val="26"/>
                <w:szCs w:val="26"/>
                <w:lang w:bidi="ru-RU"/>
              </w:rPr>
              <w:t xml:space="preserve">   </w:t>
            </w:r>
            <w:r w:rsidR="0044708B">
              <w:rPr>
                <w:rFonts w:ascii="Times New Roman" w:eastAsia="Calibri" w:hAnsi="Times New Roman" w:cs="Times New Roman"/>
                <w:sz w:val="26"/>
                <w:szCs w:val="26"/>
                <w:lang w:bidi="ru-RU"/>
              </w:rPr>
              <w:t>1</w:t>
            </w:r>
            <w:r w:rsidR="0031342E">
              <w:rPr>
                <w:rFonts w:ascii="Times New Roman" w:eastAsia="Calibri" w:hAnsi="Times New Roman" w:cs="Times New Roman"/>
                <w:sz w:val="26"/>
                <w:szCs w:val="26"/>
                <w:lang w:bidi="ru-RU"/>
              </w:rPr>
              <w:t>4</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5. Методические указания по освоению дисциплины</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1342E">
              <w:rPr>
                <w:rFonts w:ascii="Times New Roman" w:eastAsia="Calibri" w:hAnsi="Times New Roman" w:cs="Times New Roman"/>
                <w:sz w:val="26"/>
                <w:szCs w:val="26"/>
              </w:rPr>
              <w:t>16</w:t>
            </w:r>
          </w:p>
        </w:tc>
      </w:tr>
      <w:tr w:rsidR="00A13358" w:rsidRPr="00A13358" w:rsidTr="00FE6FC6">
        <w:trPr>
          <w:jc w:val="center"/>
        </w:trPr>
        <w:tc>
          <w:tcPr>
            <w:tcW w:w="9629" w:type="dxa"/>
            <w:shd w:val="clear" w:color="auto" w:fill="auto"/>
          </w:tcPr>
          <w:p w:rsidR="00A13358" w:rsidRPr="00A13358" w:rsidRDefault="00A13358" w:rsidP="00B93650">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6. Учебно-методическое обеспечение самостоятельной работы обучающихся</w:t>
            </w:r>
            <w:r w:rsidR="001D2D52">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1D2D52">
              <w:rPr>
                <w:rFonts w:ascii="Times New Roman" w:eastAsia="Calibri" w:hAnsi="Times New Roman" w:cs="Times New Roman"/>
                <w:sz w:val="26"/>
                <w:szCs w:val="26"/>
              </w:rPr>
              <w:t>2</w:t>
            </w:r>
            <w:r w:rsidR="0031342E">
              <w:rPr>
                <w:rFonts w:ascii="Times New Roman" w:eastAsia="Calibri" w:hAnsi="Times New Roman" w:cs="Times New Roman"/>
                <w:sz w:val="26"/>
                <w:szCs w:val="26"/>
              </w:rPr>
              <w:t>1</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7. Перечень информационных технологий и программного обеспечения</w:t>
            </w:r>
            <w:r w:rsidR="001D2D52">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1D2D52">
              <w:rPr>
                <w:rFonts w:ascii="Times New Roman" w:eastAsia="Calibri" w:hAnsi="Times New Roman" w:cs="Times New Roman"/>
                <w:sz w:val="26"/>
                <w:szCs w:val="26"/>
              </w:rPr>
              <w:t>3</w:t>
            </w:r>
            <w:r w:rsidR="0031342E">
              <w:rPr>
                <w:rFonts w:ascii="Times New Roman" w:eastAsia="Calibri" w:hAnsi="Times New Roman" w:cs="Times New Roman"/>
                <w:sz w:val="26"/>
                <w:szCs w:val="26"/>
              </w:rPr>
              <w:t>1</w:t>
            </w:r>
          </w:p>
        </w:tc>
      </w:tr>
      <w:tr w:rsidR="00A13358" w:rsidRPr="00A13358" w:rsidTr="00FE6FC6">
        <w:trPr>
          <w:jc w:val="center"/>
        </w:trPr>
        <w:tc>
          <w:tcPr>
            <w:tcW w:w="9629" w:type="dxa"/>
            <w:shd w:val="clear" w:color="auto" w:fill="auto"/>
          </w:tcPr>
          <w:p w:rsidR="00A13358" w:rsidRPr="00A13358" w:rsidRDefault="00A13358" w:rsidP="00CD56C1">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8. Материально-техническое обеспечение дисциплины</w:t>
            </w:r>
            <w:r w:rsidR="003B7EA9">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3B7EA9">
              <w:rPr>
                <w:rFonts w:ascii="Times New Roman" w:eastAsia="Calibri" w:hAnsi="Times New Roman" w:cs="Times New Roman"/>
                <w:sz w:val="26"/>
                <w:szCs w:val="26"/>
              </w:rPr>
              <w:t>3</w:t>
            </w:r>
            <w:r w:rsidR="0031342E">
              <w:rPr>
                <w:rFonts w:ascii="Times New Roman" w:eastAsia="Calibri" w:hAnsi="Times New Roman" w:cs="Times New Roman"/>
                <w:sz w:val="26"/>
                <w:szCs w:val="26"/>
              </w:rPr>
              <w:t>2</w:t>
            </w:r>
          </w:p>
        </w:tc>
      </w:tr>
      <w:tr w:rsidR="00A13358" w:rsidRPr="00A13358" w:rsidTr="00FE6FC6">
        <w:trPr>
          <w:jc w:val="center"/>
        </w:trPr>
        <w:tc>
          <w:tcPr>
            <w:tcW w:w="9629" w:type="dxa"/>
            <w:shd w:val="clear" w:color="auto" w:fill="auto"/>
          </w:tcPr>
          <w:p w:rsidR="00A13358" w:rsidRPr="00A13358" w:rsidRDefault="00A13358" w:rsidP="0044708B">
            <w:pPr>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9. </w:t>
            </w:r>
            <w:r w:rsidR="0044708B">
              <w:rPr>
                <w:rFonts w:ascii="Times New Roman" w:eastAsia="Calibri" w:hAnsi="Times New Roman" w:cs="Times New Roman"/>
                <w:sz w:val="26"/>
                <w:szCs w:val="26"/>
                <w:lang w:eastAsia="ru-RU"/>
              </w:rPr>
              <w:t xml:space="preserve">Библиографический список                                                                                      </w:t>
            </w:r>
            <w:r w:rsidR="006534E3">
              <w:rPr>
                <w:rFonts w:ascii="Times New Roman" w:eastAsia="Calibri" w:hAnsi="Times New Roman" w:cs="Times New Roman"/>
                <w:sz w:val="26"/>
                <w:szCs w:val="26"/>
                <w:lang w:eastAsia="ru-RU"/>
              </w:rPr>
              <w:t xml:space="preserve">  </w:t>
            </w:r>
            <w:r w:rsidR="00DC2F92">
              <w:rPr>
                <w:rFonts w:ascii="Times New Roman" w:eastAsia="Calibri" w:hAnsi="Times New Roman" w:cs="Times New Roman"/>
                <w:sz w:val="26"/>
                <w:szCs w:val="26"/>
              </w:rPr>
              <w:t>3</w:t>
            </w:r>
            <w:r w:rsidR="0031342E">
              <w:rPr>
                <w:rFonts w:ascii="Times New Roman" w:eastAsia="Calibri" w:hAnsi="Times New Roman" w:cs="Times New Roman"/>
                <w:sz w:val="26"/>
                <w:szCs w:val="26"/>
              </w:rPr>
              <w:t>3</w:t>
            </w:r>
          </w:p>
        </w:tc>
      </w:tr>
      <w:tr w:rsidR="00A13358" w:rsidRPr="00A13358" w:rsidTr="00FE6FC6">
        <w:trPr>
          <w:jc w:val="center"/>
        </w:trPr>
        <w:tc>
          <w:tcPr>
            <w:tcW w:w="9629" w:type="dxa"/>
            <w:shd w:val="clear" w:color="auto" w:fill="auto"/>
          </w:tcPr>
          <w:p w:rsidR="00A13358" w:rsidRPr="00A13358" w:rsidRDefault="00A13358" w:rsidP="000E7077">
            <w:pPr>
              <w:tabs>
                <w:tab w:val="left" w:pos="6494"/>
              </w:tabs>
              <w:spacing w:after="0" w:line="240" w:lineRule="auto"/>
              <w:jc w:val="both"/>
              <w:rPr>
                <w:rFonts w:ascii="Times New Roman" w:eastAsia="Calibri" w:hAnsi="Times New Roman" w:cs="Times New Roman"/>
                <w:sz w:val="26"/>
                <w:szCs w:val="26"/>
              </w:rPr>
            </w:pPr>
            <w:r w:rsidRPr="00A13358">
              <w:rPr>
                <w:rFonts w:ascii="Times New Roman" w:eastAsia="Calibri" w:hAnsi="Times New Roman" w:cs="Times New Roman"/>
                <w:sz w:val="26"/>
                <w:szCs w:val="26"/>
              </w:rPr>
              <w:t xml:space="preserve">10. </w:t>
            </w:r>
            <w:r w:rsidR="001727B0">
              <w:rPr>
                <w:rFonts w:ascii="Times New Roman" w:eastAsia="Calibri" w:hAnsi="Times New Roman" w:cs="Times New Roman"/>
                <w:sz w:val="26"/>
                <w:szCs w:val="26"/>
              </w:rPr>
              <w:t>О</w:t>
            </w:r>
            <w:r w:rsidRPr="00A13358">
              <w:rPr>
                <w:rFonts w:ascii="Times New Roman" w:eastAsia="Calibri" w:hAnsi="Times New Roman" w:cs="Times New Roman"/>
                <w:sz w:val="26"/>
                <w:szCs w:val="26"/>
              </w:rPr>
              <w:t>ценочны</w:t>
            </w:r>
            <w:r w:rsidR="001727B0">
              <w:rPr>
                <w:rFonts w:ascii="Times New Roman" w:eastAsia="Calibri" w:hAnsi="Times New Roman" w:cs="Times New Roman"/>
                <w:sz w:val="26"/>
                <w:szCs w:val="26"/>
              </w:rPr>
              <w:t>е</w:t>
            </w:r>
            <w:r w:rsidRPr="00A13358">
              <w:rPr>
                <w:rFonts w:ascii="Times New Roman" w:eastAsia="Calibri" w:hAnsi="Times New Roman" w:cs="Times New Roman"/>
                <w:sz w:val="26"/>
                <w:szCs w:val="26"/>
              </w:rPr>
              <w:t xml:space="preserve"> средств</w:t>
            </w:r>
            <w:r w:rsidR="001727B0">
              <w:rPr>
                <w:rFonts w:ascii="Times New Roman" w:eastAsia="Calibri" w:hAnsi="Times New Roman" w:cs="Times New Roman"/>
                <w:sz w:val="26"/>
                <w:szCs w:val="26"/>
              </w:rPr>
              <w:t>а и материалы</w:t>
            </w:r>
            <w:r w:rsidR="003B7EA9">
              <w:rPr>
                <w:rFonts w:ascii="Times New Roman" w:eastAsia="Calibri" w:hAnsi="Times New Roman" w:cs="Times New Roman"/>
                <w:sz w:val="26"/>
                <w:szCs w:val="26"/>
              </w:rPr>
              <w:tab/>
            </w:r>
            <w:r w:rsidR="0044708B">
              <w:rPr>
                <w:rFonts w:ascii="Times New Roman" w:eastAsia="Calibri" w:hAnsi="Times New Roman" w:cs="Times New Roman"/>
                <w:sz w:val="26"/>
                <w:szCs w:val="26"/>
              </w:rPr>
              <w:t xml:space="preserve">                                      </w:t>
            </w:r>
            <w:r w:rsidR="006534E3">
              <w:rPr>
                <w:rFonts w:ascii="Times New Roman" w:eastAsia="Calibri" w:hAnsi="Times New Roman" w:cs="Times New Roman"/>
                <w:sz w:val="26"/>
                <w:szCs w:val="26"/>
              </w:rPr>
              <w:t xml:space="preserve"> </w:t>
            </w:r>
            <w:r w:rsidR="005655FB">
              <w:rPr>
                <w:rFonts w:ascii="Times New Roman" w:eastAsia="Calibri" w:hAnsi="Times New Roman" w:cs="Times New Roman"/>
                <w:sz w:val="26"/>
                <w:szCs w:val="26"/>
              </w:rPr>
              <w:t>36</w:t>
            </w:r>
          </w:p>
        </w:tc>
      </w:tr>
      <w:tr w:rsidR="00A13358" w:rsidRPr="00A13358" w:rsidTr="00FE6FC6">
        <w:trPr>
          <w:jc w:val="center"/>
        </w:trPr>
        <w:tc>
          <w:tcPr>
            <w:tcW w:w="9629" w:type="dxa"/>
            <w:shd w:val="clear" w:color="auto" w:fill="auto"/>
          </w:tcPr>
          <w:p w:rsidR="00A13358" w:rsidRPr="00A13358" w:rsidRDefault="00A13358" w:rsidP="00A13358">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 xml:space="preserve">10.1. Паспорт </w:t>
            </w:r>
            <w:r w:rsidR="0044708B">
              <w:rPr>
                <w:rFonts w:ascii="Times New Roman" w:eastAsia="Calibri" w:hAnsi="Times New Roman" w:cs="Times New Roman"/>
                <w:i/>
                <w:sz w:val="26"/>
                <w:szCs w:val="26"/>
              </w:rPr>
              <w:t>фонда о</w:t>
            </w:r>
            <w:r w:rsidRPr="00A13358">
              <w:rPr>
                <w:rFonts w:ascii="Times New Roman" w:eastAsia="Calibri" w:hAnsi="Times New Roman" w:cs="Times New Roman"/>
                <w:i/>
                <w:sz w:val="26"/>
                <w:szCs w:val="26"/>
              </w:rPr>
              <w:t>ценочных средств</w:t>
            </w:r>
            <w:r w:rsidR="001727B0">
              <w:rPr>
                <w:rFonts w:ascii="Times New Roman" w:eastAsia="Calibri" w:hAnsi="Times New Roman" w:cs="Times New Roman"/>
                <w:i/>
                <w:sz w:val="26"/>
                <w:szCs w:val="26"/>
              </w:rPr>
              <w:t xml:space="preserve">                  </w:t>
            </w:r>
            <w:r w:rsidR="0044708B">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37</w:t>
            </w:r>
          </w:p>
          <w:p w:rsidR="00A13358" w:rsidRPr="00A13358" w:rsidRDefault="00A13358" w:rsidP="002B3EE5">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10.2. План-график проведения контрольно-оценочных мероприятий</w:t>
            </w:r>
            <w:r w:rsidR="0044708B">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37</w:t>
            </w:r>
          </w:p>
        </w:tc>
      </w:tr>
      <w:tr w:rsidR="00A13358" w:rsidRPr="00A13358" w:rsidTr="00FE6FC6">
        <w:trPr>
          <w:jc w:val="center"/>
        </w:trPr>
        <w:tc>
          <w:tcPr>
            <w:tcW w:w="9629" w:type="dxa"/>
            <w:shd w:val="clear" w:color="auto" w:fill="auto"/>
          </w:tcPr>
          <w:p w:rsidR="00A13358" w:rsidRPr="00A13358" w:rsidRDefault="00A13358" w:rsidP="008B7257">
            <w:pPr>
              <w:spacing w:after="0" w:line="240" w:lineRule="auto"/>
              <w:jc w:val="both"/>
              <w:rPr>
                <w:rFonts w:ascii="Times New Roman" w:eastAsia="Calibri" w:hAnsi="Times New Roman" w:cs="Times New Roman"/>
                <w:i/>
                <w:sz w:val="26"/>
                <w:szCs w:val="26"/>
              </w:rPr>
            </w:pPr>
            <w:r w:rsidRPr="00A13358">
              <w:rPr>
                <w:rFonts w:ascii="Times New Roman" w:eastAsia="Calibri" w:hAnsi="Times New Roman" w:cs="Times New Roman"/>
                <w:i/>
                <w:sz w:val="26"/>
                <w:szCs w:val="26"/>
              </w:rPr>
              <w:t xml:space="preserve">10.3. Контрольные вопросы, выносимые на </w:t>
            </w:r>
            <w:r w:rsidR="008B7257">
              <w:rPr>
                <w:rFonts w:ascii="Times New Roman" w:eastAsia="Calibri" w:hAnsi="Times New Roman" w:cs="Times New Roman"/>
                <w:i/>
                <w:sz w:val="26"/>
                <w:szCs w:val="26"/>
              </w:rPr>
              <w:t xml:space="preserve">зачет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5655FB">
              <w:rPr>
                <w:rFonts w:ascii="Times New Roman" w:eastAsia="Calibri" w:hAnsi="Times New Roman" w:cs="Times New Roman"/>
                <w:sz w:val="26"/>
                <w:szCs w:val="26"/>
              </w:rPr>
              <w:t>38</w:t>
            </w:r>
          </w:p>
        </w:tc>
      </w:tr>
      <w:tr w:rsidR="00A13358" w:rsidRPr="00A13358" w:rsidTr="00FE6FC6">
        <w:trPr>
          <w:jc w:val="center"/>
        </w:trPr>
        <w:tc>
          <w:tcPr>
            <w:tcW w:w="9629" w:type="dxa"/>
            <w:shd w:val="clear" w:color="auto" w:fill="auto"/>
          </w:tcPr>
          <w:p w:rsidR="00A13358" w:rsidRPr="00A13358" w:rsidRDefault="00A13358" w:rsidP="008B7257">
            <w:pPr>
              <w:spacing w:after="0" w:line="240" w:lineRule="auto"/>
              <w:jc w:val="both"/>
              <w:rPr>
                <w:rFonts w:ascii="Times New Roman" w:eastAsia="Calibri" w:hAnsi="Times New Roman" w:cs="Times New Roman"/>
                <w:i/>
                <w:color w:val="FF0000"/>
                <w:sz w:val="26"/>
                <w:szCs w:val="26"/>
              </w:rPr>
            </w:pPr>
            <w:r w:rsidRPr="00FA03B0">
              <w:rPr>
                <w:rFonts w:ascii="Times New Roman" w:eastAsia="Calibri" w:hAnsi="Times New Roman" w:cs="Times New Roman"/>
                <w:i/>
                <w:sz w:val="26"/>
                <w:szCs w:val="26"/>
              </w:rPr>
              <w:t>10.4.</w:t>
            </w:r>
            <w:r w:rsidR="008B7257">
              <w:rPr>
                <w:rFonts w:ascii="Times New Roman" w:eastAsia="Calibri" w:hAnsi="Times New Roman" w:cs="Times New Roman"/>
                <w:i/>
                <w:sz w:val="26"/>
                <w:szCs w:val="26"/>
              </w:rPr>
              <w:t xml:space="preserve">Темы рефератов, докладов       </w:t>
            </w:r>
            <w:r w:rsidR="00FA03B0" w:rsidRPr="00FA03B0">
              <w:rPr>
                <w:rFonts w:ascii="Times New Roman" w:eastAsia="Calibri" w:hAnsi="Times New Roman" w:cs="Times New Roman"/>
                <w:sz w:val="26"/>
                <w:szCs w:val="26"/>
              </w:rPr>
              <w:t xml:space="preserve"> </w:t>
            </w:r>
            <w:r w:rsidR="0044708B">
              <w:rPr>
                <w:rFonts w:ascii="Times New Roman" w:eastAsia="Calibri" w:hAnsi="Times New Roman" w:cs="Times New Roman"/>
                <w:sz w:val="26"/>
                <w:szCs w:val="26"/>
              </w:rPr>
              <w:t xml:space="preserve">                                                                          </w:t>
            </w:r>
            <w:r w:rsidR="00FE6FC6">
              <w:rPr>
                <w:rFonts w:ascii="Times New Roman" w:eastAsia="Calibri" w:hAnsi="Times New Roman" w:cs="Times New Roman"/>
                <w:sz w:val="26"/>
                <w:szCs w:val="26"/>
              </w:rPr>
              <w:t xml:space="preserve">  </w:t>
            </w:r>
            <w:r w:rsidR="00FA03B0" w:rsidRPr="00FA03B0">
              <w:rPr>
                <w:rFonts w:ascii="Times New Roman" w:eastAsia="Calibri" w:hAnsi="Times New Roman" w:cs="Times New Roman"/>
                <w:sz w:val="26"/>
                <w:szCs w:val="26"/>
              </w:rPr>
              <w:t>4</w:t>
            </w:r>
            <w:r w:rsidR="005655FB">
              <w:rPr>
                <w:rFonts w:ascii="Times New Roman" w:eastAsia="Calibri" w:hAnsi="Times New Roman" w:cs="Times New Roman"/>
                <w:sz w:val="26"/>
                <w:szCs w:val="26"/>
              </w:rPr>
              <w:t>0</w:t>
            </w:r>
          </w:p>
        </w:tc>
      </w:tr>
      <w:tr w:rsidR="00A13358" w:rsidRPr="00A13358" w:rsidTr="00FE6FC6">
        <w:trPr>
          <w:jc w:val="center"/>
        </w:trPr>
        <w:tc>
          <w:tcPr>
            <w:tcW w:w="9629" w:type="dxa"/>
            <w:shd w:val="clear" w:color="auto" w:fill="auto"/>
          </w:tcPr>
          <w:p w:rsidR="00A13358" w:rsidRPr="00F242F4" w:rsidRDefault="00A13358" w:rsidP="00A13358">
            <w:pPr>
              <w:spacing w:after="0" w:line="240" w:lineRule="auto"/>
              <w:jc w:val="both"/>
              <w:rPr>
                <w:rFonts w:ascii="Times New Roman" w:eastAsia="Calibri" w:hAnsi="Times New Roman" w:cs="Times New Roman"/>
                <w:sz w:val="26"/>
                <w:szCs w:val="26"/>
              </w:rPr>
            </w:pPr>
            <w:r w:rsidRPr="00F242F4">
              <w:rPr>
                <w:rFonts w:ascii="Times New Roman" w:eastAsia="Calibri" w:hAnsi="Times New Roman" w:cs="Times New Roman"/>
                <w:i/>
                <w:sz w:val="26"/>
                <w:szCs w:val="26"/>
              </w:rPr>
              <w:t xml:space="preserve">10.5. </w:t>
            </w:r>
            <w:r w:rsidR="006049BE">
              <w:rPr>
                <w:rFonts w:ascii="Times New Roman" w:eastAsia="Calibri" w:hAnsi="Times New Roman" w:cs="Times New Roman"/>
                <w:i/>
                <w:sz w:val="26"/>
                <w:szCs w:val="26"/>
              </w:rPr>
              <w:t xml:space="preserve">Практические задания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D474E4">
              <w:rPr>
                <w:rFonts w:ascii="Times New Roman" w:eastAsia="Calibri" w:hAnsi="Times New Roman" w:cs="Times New Roman"/>
                <w:i/>
                <w:sz w:val="26"/>
                <w:szCs w:val="26"/>
              </w:rPr>
              <w:t>4</w:t>
            </w:r>
            <w:r w:rsidR="005655FB">
              <w:rPr>
                <w:rFonts w:ascii="Times New Roman" w:eastAsia="Calibri" w:hAnsi="Times New Roman" w:cs="Times New Roman"/>
                <w:i/>
                <w:sz w:val="26"/>
                <w:szCs w:val="26"/>
              </w:rPr>
              <w:t>1</w:t>
            </w:r>
          </w:p>
          <w:p w:rsidR="001871E7" w:rsidRDefault="00A13358" w:rsidP="00A13358">
            <w:pPr>
              <w:spacing w:after="0" w:line="240" w:lineRule="auto"/>
              <w:jc w:val="both"/>
              <w:rPr>
                <w:rFonts w:ascii="Times New Roman" w:eastAsia="Calibri" w:hAnsi="Times New Roman" w:cs="Times New Roman"/>
                <w:i/>
                <w:sz w:val="26"/>
                <w:szCs w:val="26"/>
              </w:rPr>
            </w:pPr>
            <w:r w:rsidRPr="00F242F4">
              <w:rPr>
                <w:rFonts w:ascii="Times New Roman" w:eastAsia="Calibri" w:hAnsi="Times New Roman" w:cs="Times New Roman"/>
                <w:i/>
                <w:sz w:val="26"/>
                <w:szCs w:val="26"/>
              </w:rPr>
              <w:t>10.6</w:t>
            </w:r>
            <w:r w:rsidR="00782F52">
              <w:rPr>
                <w:rFonts w:ascii="Times New Roman" w:eastAsia="Calibri" w:hAnsi="Times New Roman" w:cs="Times New Roman"/>
                <w:i/>
                <w:sz w:val="26"/>
                <w:szCs w:val="26"/>
              </w:rPr>
              <w:t>.</w:t>
            </w:r>
            <w:r w:rsidR="001871E7">
              <w:rPr>
                <w:rFonts w:ascii="Times New Roman" w:eastAsia="Calibri" w:hAnsi="Times New Roman" w:cs="Times New Roman"/>
                <w:i/>
                <w:sz w:val="26"/>
                <w:szCs w:val="26"/>
              </w:rPr>
              <w:t xml:space="preserve"> Варианты контрольных работ                                                                           </w:t>
            </w:r>
            <w:r w:rsidR="0031342E">
              <w:rPr>
                <w:rFonts w:ascii="Times New Roman" w:eastAsia="Calibri" w:hAnsi="Times New Roman" w:cs="Times New Roman"/>
                <w:i/>
                <w:sz w:val="26"/>
                <w:szCs w:val="26"/>
              </w:rPr>
              <w:t>43</w:t>
            </w:r>
          </w:p>
          <w:p w:rsidR="003B5446" w:rsidRDefault="003B5446" w:rsidP="00A1335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10.7. </w:t>
            </w:r>
            <w:r w:rsidR="00F4527D">
              <w:rPr>
                <w:rFonts w:ascii="Times New Roman" w:eastAsia="Calibri" w:hAnsi="Times New Roman" w:cs="Times New Roman"/>
                <w:i/>
                <w:sz w:val="26"/>
                <w:szCs w:val="26"/>
              </w:rPr>
              <w:t xml:space="preserve">«Мозговой штурм»   </w:t>
            </w:r>
            <w:r w:rsidR="0044708B">
              <w:rPr>
                <w:rFonts w:ascii="Times New Roman" w:eastAsia="Calibri" w:hAnsi="Times New Roman" w:cs="Times New Roman"/>
                <w:i/>
                <w:sz w:val="26"/>
                <w:szCs w:val="26"/>
              </w:rPr>
              <w:t xml:space="preserve">                                                                                            </w:t>
            </w:r>
            <w:r w:rsidR="0031342E">
              <w:rPr>
                <w:rFonts w:ascii="Times New Roman" w:eastAsia="Calibri" w:hAnsi="Times New Roman" w:cs="Times New Roman"/>
                <w:i/>
                <w:sz w:val="26"/>
                <w:szCs w:val="26"/>
              </w:rPr>
              <w:t>44</w:t>
            </w:r>
          </w:p>
          <w:p w:rsidR="00782F52" w:rsidRDefault="00782F52" w:rsidP="00A13358">
            <w:pPr>
              <w:spacing w:after="0" w:line="240" w:lineRule="auto"/>
              <w:jc w:val="both"/>
              <w:rPr>
                <w:rFonts w:ascii="Times New Roman" w:eastAsia="Calibri" w:hAnsi="Times New Roman" w:cs="Times New Roman"/>
                <w:i/>
                <w:sz w:val="26"/>
                <w:szCs w:val="26"/>
              </w:rPr>
            </w:pPr>
            <w:r>
              <w:rPr>
                <w:rFonts w:ascii="Times New Roman" w:eastAsia="Calibri" w:hAnsi="Times New Roman" w:cs="Times New Roman"/>
                <w:i/>
                <w:sz w:val="26"/>
                <w:szCs w:val="26"/>
              </w:rPr>
              <w:t xml:space="preserve">10.8. </w:t>
            </w:r>
            <w:r w:rsidR="00F4527D">
              <w:rPr>
                <w:rFonts w:ascii="Times New Roman" w:eastAsia="Calibri" w:hAnsi="Times New Roman" w:cs="Times New Roman"/>
                <w:i/>
                <w:sz w:val="26"/>
                <w:szCs w:val="26"/>
              </w:rPr>
              <w:t xml:space="preserve">Глоссарий                   </w:t>
            </w:r>
            <w:r w:rsidR="0044708B">
              <w:rPr>
                <w:rFonts w:ascii="Times New Roman" w:eastAsia="Calibri" w:hAnsi="Times New Roman" w:cs="Times New Roman"/>
                <w:i/>
                <w:sz w:val="26"/>
                <w:szCs w:val="26"/>
              </w:rPr>
              <w:t xml:space="preserve">                                                                                          </w:t>
            </w:r>
            <w:r w:rsidR="00F4527D">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A1D54">
              <w:rPr>
                <w:rFonts w:ascii="Times New Roman" w:eastAsia="Calibri" w:hAnsi="Times New Roman" w:cs="Times New Roman"/>
                <w:i/>
                <w:sz w:val="26"/>
                <w:szCs w:val="26"/>
              </w:rPr>
              <w:t>46</w:t>
            </w:r>
          </w:p>
          <w:p w:rsidR="00A13358" w:rsidRDefault="00782F52" w:rsidP="00A13358">
            <w:pPr>
              <w:spacing w:after="0" w:line="240" w:lineRule="auto"/>
              <w:jc w:val="both"/>
              <w:rPr>
                <w:rFonts w:ascii="Times New Roman" w:eastAsia="Calibri" w:hAnsi="Times New Roman" w:cs="Times New Roman"/>
                <w:sz w:val="26"/>
                <w:szCs w:val="26"/>
              </w:rPr>
            </w:pPr>
            <w:r>
              <w:rPr>
                <w:rFonts w:ascii="Times New Roman" w:eastAsia="Calibri" w:hAnsi="Times New Roman" w:cs="Times New Roman"/>
                <w:i/>
                <w:sz w:val="26"/>
                <w:szCs w:val="26"/>
              </w:rPr>
              <w:t>10.9.</w:t>
            </w:r>
            <w:r w:rsidR="00F242F4" w:rsidRPr="00F242F4">
              <w:rPr>
                <w:rFonts w:ascii="Times New Roman" w:eastAsia="Calibri" w:hAnsi="Times New Roman" w:cs="Times New Roman"/>
                <w:i/>
                <w:sz w:val="26"/>
                <w:szCs w:val="26"/>
              </w:rPr>
              <w:t xml:space="preserve">Тест                                                                                                          </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A1D54">
              <w:rPr>
                <w:rFonts w:ascii="Times New Roman" w:eastAsia="Calibri" w:hAnsi="Times New Roman" w:cs="Times New Roman"/>
                <w:sz w:val="26"/>
                <w:szCs w:val="26"/>
              </w:rPr>
              <w:t>50</w:t>
            </w:r>
          </w:p>
          <w:p w:rsidR="00A13358" w:rsidRPr="00187BB8" w:rsidRDefault="008A506C" w:rsidP="00187BB8">
            <w:pPr>
              <w:spacing w:after="0" w:line="240" w:lineRule="auto"/>
              <w:jc w:val="both"/>
              <w:rPr>
                <w:rFonts w:ascii="Times New Roman" w:eastAsia="Calibri" w:hAnsi="Times New Roman" w:cs="Times New Roman"/>
                <w:i/>
                <w:sz w:val="26"/>
                <w:szCs w:val="26"/>
              </w:rPr>
            </w:pPr>
            <w:r w:rsidRPr="008A506C">
              <w:rPr>
                <w:rFonts w:ascii="Times New Roman" w:eastAsia="Calibri" w:hAnsi="Times New Roman" w:cs="Times New Roman"/>
                <w:i/>
                <w:sz w:val="26"/>
                <w:szCs w:val="26"/>
              </w:rPr>
              <w:t xml:space="preserve">10.10. </w:t>
            </w:r>
            <w:r w:rsidR="00187BB8" w:rsidRPr="00F242F4">
              <w:rPr>
                <w:rFonts w:ascii="Times New Roman" w:eastAsia="Calibri" w:hAnsi="Times New Roman" w:cs="Times New Roman"/>
                <w:i/>
                <w:sz w:val="26"/>
                <w:szCs w:val="26"/>
              </w:rPr>
              <w:t>Критерии оценки знаний</w:t>
            </w:r>
            <w:r w:rsidR="0044708B">
              <w:rPr>
                <w:rFonts w:ascii="Times New Roman" w:eastAsia="Calibri" w:hAnsi="Times New Roman" w:cs="Times New Roman"/>
                <w:i/>
                <w:sz w:val="26"/>
                <w:szCs w:val="26"/>
              </w:rPr>
              <w:t xml:space="preserve">                                                                                   </w:t>
            </w:r>
            <w:r w:rsidR="00FE6FC6">
              <w:rPr>
                <w:rFonts w:ascii="Times New Roman" w:eastAsia="Calibri" w:hAnsi="Times New Roman" w:cs="Times New Roman"/>
                <w:i/>
                <w:sz w:val="26"/>
                <w:szCs w:val="26"/>
              </w:rPr>
              <w:t xml:space="preserve"> </w:t>
            </w:r>
            <w:r w:rsidR="006534E3">
              <w:rPr>
                <w:rFonts w:ascii="Times New Roman" w:eastAsia="Calibri" w:hAnsi="Times New Roman" w:cs="Times New Roman"/>
                <w:i/>
                <w:sz w:val="26"/>
                <w:szCs w:val="26"/>
              </w:rPr>
              <w:t>68</w:t>
            </w:r>
          </w:p>
        </w:tc>
      </w:tr>
    </w:tbl>
    <w:p w:rsidR="00A13358" w:rsidRPr="00A13358" w:rsidRDefault="00A13358" w:rsidP="00A13358">
      <w:pPr>
        <w:spacing w:after="0" w:line="240" w:lineRule="auto"/>
        <w:jc w:val="both"/>
        <w:rPr>
          <w:rFonts w:ascii="Times New Roman" w:eastAsia="Times New Roman" w:hAnsi="Times New Roman" w:cs="Times New Roman"/>
          <w:sz w:val="26"/>
          <w:szCs w:val="26"/>
          <w:lang w:eastAsia="ru-RU"/>
        </w:rPr>
      </w:pPr>
      <w:r w:rsidRPr="00A13358">
        <w:rPr>
          <w:rFonts w:ascii="Times New Roman" w:eastAsia="Times New Roman" w:hAnsi="Times New Roman" w:cs="Times New Roman"/>
          <w:bCs/>
          <w:sz w:val="26"/>
          <w:szCs w:val="26"/>
          <w:lang w:eastAsia="ru-RU"/>
        </w:rPr>
        <w:t>11. Лист внесения изменений в рабочую программу учебной дисциплины</w:t>
      </w:r>
      <w:r w:rsidR="0044708B">
        <w:rPr>
          <w:rFonts w:ascii="Times New Roman" w:eastAsia="Times New Roman" w:hAnsi="Times New Roman" w:cs="Times New Roman"/>
          <w:bCs/>
          <w:sz w:val="26"/>
          <w:szCs w:val="26"/>
          <w:lang w:eastAsia="ru-RU"/>
        </w:rPr>
        <w:t xml:space="preserve">          </w:t>
      </w:r>
      <w:r w:rsidR="00FE6FC6">
        <w:rPr>
          <w:rFonts w:ascii="Times New Roman" w:eastAsia="Times New Roman" w:hAnsi="Times New Roman" w:cs="Times New Roman"/>
          <w:bCs/>
          <w:sz w:val="26"/>
          <w:szCs w:val="26"/>
          <w:lang w:eastAsia="ru-RU"/>
        </w:rPr>
        <w:t xml:space="preserve"> </w:t>
      </w:r>
      <w:r w:rsidR="006534E3">
        <w:rPr>
          <w:rFonts w:ascii="Times New Roman" w:eastAsia="Times New Roman" w:hAnsi="Times New Roman" w:cs="Times New Roman"/>
          <w:sz w:val="26"/>
          <w:szCs w:val="26"/>
          <w:lang w:eastAsia="ru-RU"/>
        </w:rPr>
        <w:t>73</w:t>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EA3660" w:rsidP="00EA3660">
      <w:pPr>
        <w:tabs>
          <w:tab w:val="left" w:pos="2790"/>
        </w:tabs>
        <w:spacing w:after="0" w:line="240" w:lineRule="auto"/>
        <w:jc w:val="both"/>
        <w:rPr>
          <w:rFonts w:ascii="Times New Roman" w:eastAsia="Times New Roman" w:hAnsi="Times New Roman" w:cs="Times New Roman"/>
          <w:color w:val="FF0000"/>
          <w:sz w:val="26"/>
          <w:szCs w:val="26"/>
          <w:lang w:eastAsia="ru-RU"/>
        </w:rPr>
      </w:pPr>
      <w:r>
        <w:rPr>
          <w:rFonts w:ascii="Times New Roman" w:eastAsia="Times New Roman" w:hAnsi="Times New Roman" w:cs="Times New Roman"/>
          <w:color w:val="FF0000"/>
          <w:sz w:val="26"/>
          <w:szCs w:val="26"/>
          <w:lang w:eastAsia="ru-RU"/>
        </w:rPr>
        <w:tab/>
      </w: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A13358" w:rsidRDefault="00A13358" w:rsidP="00A13358">
      <w:pPr>
        <w:spacing w:after="0" w:line="240" w:lineRule="auto"/>
        <w:jc w:val="both"/>
        <w:rPr>
          <w:rFonts w:ascii="Times New Roman" w:eastAsia="Times New Roman" w:hAnsi="Times New Roman" w:cs="Times New Roman"/>
          <w:color w:val="FF0000"/>
          <w:sz w:val="26"/>
          <w:szCs w:val="26"/>
          <w:lang w:eastAsia="ru-RU"/>
        </w:rPr>
      </w:pPr>
    </w:p>
    <w:p w:rsidR="000307C2" w:rsidRDefault="000307C2"/>
    <w:p w:rsidR="00A13358" w:rsidRDefault="00A13358"/>
    <w:p w:rsidR="00A13358" w:rsidRDefault="00A13358"/>
    <w:p w:rsidR="00A13358" w:rsidRDefault="00A13358"/>
    <w:p w:rsidR="00A13358" w:rsidRDefault="00A13358"/>
    <w:p w:rsidR="00A13358" w:rsidRDefault="00A13358"/>
    <w:p w:rsidR="00A13358" w:rsidRDefault="00A13358"/>
    <w:p w:rsidR="00A13358" w:rsidRDefault="00A13358"/>
    <w:p w:rsidR="00A13358" w:rsidRDefault="00A13358"/>
    <w:p w:rsidR="005F71FE" w:rsidRDefault="005F71FE"/>
    <w:p w:rsidR="00A13358" w:rsidRPr="002D049B" w:rsidRDefault="00A13358" w:rsidP="00A13358">
      <w:pPr>
        <w:pStyle w:val="a3"/>
        <w:keepNext/>
        <w:widowControl w:val="0"/>
        <w:numPr>
          <w:ilvl w:val="0"/>
          <w:numId w:val="1"/>
        </w:numPr>
        <w:spacing w:after="0" w:line="360" w:lineRule="auto"/>
        <w:jc w:val="center"/>
        <w:outlineLvl w:val="1"/>
        <w:rPr>
          <w:rFonts w:ascii="Times New Roman" w:eastAsia="Times New Roman" w:hAnsi="Times New Roman" w:cs="Times New Roman"/>
          <w:b/>
          <w:sz w:val="26"/>
          <w:szCs w:val="26"/>
          <w:lang w:eastAsia="ru-RU"/>
        </w:rPr>
      </w:pPr>
      <w:r w:rsidRPr="002D049B">
        <w:rPr>
          <w:rFonts w:ascii="Times New Roman" w:eastAsia="Times New Roman" w:hAnsi="Times New Roman" w:cs="Times New Roman"/>
          <w:b/>
          <w:sz w:val="26"/>
          <w:szCs w:val="26"/>
          <w:lang w:eastAsia="ru-RU"/>
        </w:rPr>
        <w:lastRenderedPageBreak/>
        <w:t>ОРГАНИЗАЦИОННО-МЕТОДИЧЕСКИЙ РАЗДЕЛ</w:t>
      </w:r>
    </w:p>
    <w:p w:rsidR="00A13358" w:rsidRPr="004143AC"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4143AC">
        <w:rPr>
          <w:rFonts w:ascii="Times New Roman" w:eastAsia="Times New Roman" w:hAnsi="Times New Roman" w:cs="Times New Roman"/>
          <w:sz w:val="26"/>
          <w:szCs w:val="26"/>
          <w:lang w:eastAsia="ru-RU"/>
        </w:rPr>
        <w:t xml:space="preserve">Рабочая программа дисциплины </w:t>
      </w:r>
      <w:r w:rsidRPr="004143AC">
        <w:rPr>
          <w:rFonts w:ascii="Times New Roman" w:eastAsia="Calibri" w:hAnsi="Times New Roman" w:cs="Times New Roman"/>
          <w:sz w:val="26"/>
          <w:szCs w:val="26"/>
          <w:lang w:eastAsia="ru-RU"/>
        </w:rPr>
        <w:t>(далее – РП)</w:t>
      </w:r>
      <w:r w:rsidRPr="004143AC">
        <w:rPr>
          <w:rFonts w:ascii="Times New Roman" w:eastAsia="Times New Roman" w:hAnsi="Times New Roman" w:cs="Times New Roman"/>
          <w:sz w:val="26"/>
          <w:szCs w:val="26"/>
          <w:lang w:eastAsia="ru-RU"/>
        </w:rPr>
        <w:t xml:space="preserve"> «</w:t>
      </w:r>
      <w:r w:rsidR="008E200B">
        <w:rPr>
          <w:rFonts w:ascii="Times New Roman" w:eastAsia="Times New Roman" w:hAnsi="Times New Roman" w:cs="Times New Roman"/>
          <w:sz w:val="26"/>
          <w:szCs w:val="26"/>
          <w:lang w:eastAsia="ru-RU"/>
        </w:rPr>
        <w:t>Защита прав потребителей</w:t>
      </w:r>
      <w:r w:rsidR="0044708B">
        <w:rPr>
          <w:rFonts w:ascii="Times New Roman" w:eastAsia="Times New Roman" w:hAnsi="Times New Roman" w:cs="Times New Roman"/>
          <w:sz w:val="26"/>
          <w:szCs w:val="26"/>
          <w:lang w:eastAsia="ru-RU"/>
        </w:rPr>
        <w:t xml:space="preserve">» разработана для </w:t>
      </w:r>
      <w:r w:rsidR="00160410">
        <w:rPr>
          <w:rFonts w:ascii="Times New Roman" w:eastAsia="Times New Roman" w:hAnsi="Times New Roman" w:cs="Times New Roman"/>
          <w:sz w:val="26"/>
          <w:szCs w:val="26"/>
          <w:lang w:eastAsia="ru-RU"/>
        </w:rPr>
        <w:t>обу</w:t>
      </w:r>
      <w:r w:rsidR="00694F2A">
        <w:rPr>
          <w:rFonts w:ascii="Times New Roman" w:eastAsia="Times New Roman" w:hAnsi="Times New Roman" w:cs="Times New Roman"/>
          <w:sz w:val="26"/>
          <w:szCs w:val="26"/>
          <w:lang w:eastAsia="ru-RU"/>
        </w:rPr>
        <w:t>чающихся по направлению 38.03.02 «Менеджмент</w:t>
      </w:r>
      <w:r w:rsidRPr="004143AC">
        <w:rPr>
          <w:rFonts w:ascii="Times New Roman" w:eastAsia="Times New Roman" w:hAnsi="Times New Roman" w:cs="Times New Roman"/>
          <w:sz w:val="26"/>
          <w:szCs w:val="26"/>
          <w:lang w:eastAsia="ru-RU"/>
        </w:rPr>
        <w:t>»</w:t>
      </w:r>
      <w:r w:rsidR="0044708B">
        <w:rPr>
          <w:rFonts w:ascii="Times New Roman" w:eastAsia="Times New Roman" w:hAnsi="Times New Roman" w:cs="Times New Roman"/>
          <w:sz w:val="26"/>
          <w:szCs w:val="26"/>
          <w:lang w:eastAsia="ru-RU"/>
        </w:rPr>
        <w:t xml:space="preserve"> </w:t>
      </w:r>
      <w:r w:rsidRPr="004143AC">
        <w:rPr>
          <w:rFonts w:ascii="Times New Roman" w:eastAsia="Times New Roman" w:hAnsi="Times New Roman" w:cs="Times New Roman"/>
          <w:sz w:val="26"/>
          <w:szCs w:val="26"/>
          <w:lang w:eastAsia="ru-RU"/>
        </w:rPr>
        <w:t xml:space="preserve">в соответствии с требованиями ФГОС </w:t>
      </w:r>
      <w:r w:rsidRPr="00CE52CA">
        <w:rPr>
          <w:rFonts w:ascii="Times New Roman" w:eastAsia="Times New Roman" w:hAnsi="Times New Roman" w:cs="Times New Roman"/>
          <w:sz w:val="26"/>
          <w:szCs w:val="26"/>
          <w:lang w:eastAsia="ru-RU"/>
        </w:rPr>
        <w:t>ВО</w:t>
      </w:r>
      <w:r w:rsidRPr="004143AC">
        <w:rPr>
          <w:rFonts w:ascii="Times New Roman" w:eastAsia="Times New Roman" w:hAnsi="Times New Roman" w:cs="Times New Roman"/>
          <w:sz w:val="26"/>
          <w:szCs w:val="26"/>
          <w:lang w:eastAsia="ru-RU"/>
        </w:rPr>
        <w:t xml:space="preserve"> по данному направлению. </w:t>
      </w:r>
    </w:p>
    <w:p w:rsidR="0044708B" w:rsidRPr="00160410"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160410">
        <w:rPr>
          <w:rFonts w:ascii="Times New Roman" w:eastAsia="Times New Roman" w:hAnsi="Times New Roman" w:cs="Times New Roman"/>
          <w:sz w:val="26"/>
          <w:szCs w:val="26"/>
          <w:lang w:eastAsia="ru-RU"/>
        </w:rPr>
        <w:t xml:space="preserve">Данная дисциплина относится к </w:t>
      </w:r>
      <w:r w:rsidR="00160410" w:rsidRPr="00160410">
        <w:rPr>
          <w:rFonts w:ascii="Times New Roman" w:eastAsia="Times New Roman" w:hAnsi="Times New Roman" w:cs="Times New Roman"/>
          <w:bCs/>
          <w:sz w:val="26"/>
          <w:szCs w:val="26"/>
          <w:lang w:eastAsia="ru-RU"/>
        </w:rPr>
        <w:t>дисциплинам по выбору,</w:t>
      </w:r>
      <w:r w:rsidR="00160410">
        <w:rPr>
          <w:rFonts w:ascii="Times New Roman" w:eastAsia="Times New Roman" w:hAnsi="Times New Roman" w:cs="Times New Roman"/>
          <w:bCs/>
          <w:sz w:val="26"/>
          <w:szCs w:val="26"/>
          <w:lang w:eastAsia="ru-RU"/>
        </w:rPr>
        <w:t xml:space="preserve"> </w:t>
      </w:r>
      <w:r w:rsidR="00160410" w:rsidRPr="00160410">
        <w:rPr>
          <w:rFonts w:ascii="Times New Roman" w:eastAsia="Times New Roman" w:hAnsi="Times New Roman" w:cs="Times New Roman"/>
          <w:bCs/>
          <w:sz w:val="26"/>
          <w:szCs w:val="26"/>
          <w:lang w:eastAsia="ru-RU"/>
        </w:rPr>
        <w:t>части, формируемой участниками образовательных отношений</w:t>
      </w:r>
      <w:r w:rsidR="001004A1" w:rsidRPr="00160410">
        <w:rPr>
          <w:rFonts w:ascii="Times New Roman" w:eastAsia="Times New Roman" w:hAnsi="Times New Roman" w:cs="Times New Roman"/>
          <w:sz w:val="26"/>
          <w:szCs w:val="26"/>
          <w:lang w:eastAsia="ru-RU"/>
        </w:rPr>
        <w:t>.</w:t>
      </w:r>
    </w:p>
    <w:p w:rsidR="00A13358" w:rsidRPr="006250FC" w:rsidRDefault="00A13358" w:rsidP="00A13358">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6250FC">
        <w:rPr>
          <w:rFonts w:ascii="Times New Roman" w:eastAsia="Times New Roman" w:hAnsi="Times New Roman" w:cs="Times New Roman"/>
          <w:sz w:val="26"/>
          <w:szCs w:val="26"/>
          <w:lang w:eastAsia="ru-RU"/>
        </w:rPr>
        <w:t xml:space="preserve">Общая трудоемкость освоения дисциплины </w:t>
      </w:r>
      <w:r w:rsidR="00525168">
        <w:rPr>
          <w:rFonts w:ascii="Times New Roman" w:eastAsia="Times New Roman" w:hAnsi="Times New Roman" w:cs="Times New Roman"/>
          <w:sz w:val="26"/>
          <w:szCs w:val="26"/>
          <w:lang w:eastAsia="ru-RU"/>
        </w:rPr>
        <w:t>соста</w:t>
      </w:r>
      <w:r w:rsidR="00EB4905">
        <w:rPr>
          <w:rFonts w:ascii="Times New Roman" w:eastAsia="Times New Roman" w:hAnsi="Times New Roman" w:cs="Times New Roman"/>
          <w:sz w:val="26"/>
          <w:szCs w:val="26"/>
          <w:lang w:eastAsia="ru-RU"/>
        </w:rPr>
        <w:t>в</w:t>
      </w:r>
      <w:r w:rsidR="00525168">
        <w:rPr>
          <w:rFonts w:ascii="Times New Roman" w:eastAsia="Times New Roman" w:hAnsi="Times New Roman" w:cs="Times New Roman"/>
          <w:sz w:val="26"/>
          <w:szCs w:val="26"/>
          <w:lang w:eastAsia="ru-RU"/>
        </w:rPr>
        <w:t>ляет</w:t>
      </w:r>
      <w:r w:rsidR="0044708B">
        <w:rPr>
          <w:rFonts w:ascii="Times New Roman" w:eastAsia="Times New Roman" w:hAnsi="Times New Roman" w:cs="Times New Roman"/>
          <w:sz w:val="26"/>
          <w:szCs w:val="26"/>
          <w:lang w:eastAsia="ru-RU"/>
        </w:rPr>
        <w:t xml:space="preserve"> </w:t>
      </w:r>
      <w:r w:rsidR="00636D5A">
        <w:rPr>
          <w:rFonts w:ascii="Times New Roman" w:eastAsia="Times New Roman" w:hAnsi="Times New Roman" w:cs="Times New Roman"/>
          <w:sz w:val="26"/>
          <w:szCs w:val="26"/>
          <w:lang w:eastAsia="ru-RU"/>
        </w:rPr>
        <w:t>3</w:t>
      </w:r>
      <w:r w:rsidR="00B921AD">
        <w:rPr>
          <w:rFonts w:ascii="Times New Roman" w:eastAsia="Times New Roman" w:hAnsi="Times New Roman" w:cs="Times New Roman"/>
          <w:sz w:val="26"/>
          <w:szCs w:val="26"/>
          <w:lang w:eastAsia="ru-RU"/>
        </w:rPr>
        <w:t xml:space="preserve"> </w:t>
      </w:r>
      <w:r w:rsidRPr="006250FC">
        <w:rPr>
          <w:rFonts w:ascii="Times New Roman" w:eastAsia="Times New Roman" w:hAnsi="Times New Roman" w:cs="Times New Roman"/>
          <w:sz w:val="26"/>
          <w:szCs w:val="26"/>
          <w:lang w:eastAsia="ru-RU"/>
        </w:rPr>
        <w:t xml:space="preserve">зач. ед. </w:t>
      </w:r>
      <w:r w:rsidR="00636D5A">
        <w:rPr>
          <w:rFonts w:ascii="Times New Roman" w:eastAsia="Times New Roman" w:hAnsi="Times New Roman" w:cs="Times New Roman"/>
          <w:sz w:val="26"/>
          <w:szCs w:val="26"/>
          <w:lang w:eastAsia="ru-RU"/>
        </w:rPr>
        <w:t>108</w:t>
      </w:r>
      <w:r w:rsidRPr="006250FC">
        <w:rPr>
          <w:rFonts w:ascii="Times New Roman" w:eastAsia="Times New Roman" w:hAnsi="Times New Roman" w:cs="Times New Roman"/>
          <w:sz w:val="26"/>
          <w:szCs w:val="26"/>
          <w:lang w:eastAsia="ru-RU"/>
        </w:rPr>
        <w:t xml:space="preserve"> ч. Учебным планом предусмотрены лекционные занятия (</w:t>
      </w:r>
      <w:r w:rsidR="00F13519">
        <w:rPr>
          <w:rFonts w:ascii="Times New Roman" w:eastAsia="Times New Roman" w:hAnsi="Times New Roman" w:cs="Times New Roman"/>
          <w:sz w:val="26"/>
          <w:szCs w:val="26"/>
          <w:lang w:eastAsia="ru-RU"/>
        </w:rPr>
        <w:t>9</w:t>
      </w:r>
      <w:r w:rsidRPr="006250FC">
        <w:rPr>
          <w:rFonts w:ascii="Times New Roman" w:eastAsia="Times New Roman" w:hAnsi="Times New Roman" w:cs="Times New Roman"/>
          <w:sz w:val="26"/>
          <w:szCs w:val="26"/>
          <w:lang w:eastAsia="ru-RU"/>
        </w:rPr>
        <w:t xml:space="preserve"> ч</w:t>
      </w:r>
      <w:r w:rsidR="00F13519">
        <w:rPr>
          <w:rFonts w:ascii="Times New Roman" w:eastAsia="Times New Roman" w:hAnsi="Times New Roman" w:cs="Times New Roman"/>
          <w:sz w:val="26"/>
          <w:szCs w:val="26"/>
          <w:lang w:eastAsia="ru-RU"/>
        </w:rPr>
        <w:t>асов</w:t>
      </w:r>
      <w:r w:rsidRPr="006250FC">
        <w:rPr>
          <w:rFonts w:ascii="Times New Roman" w:eastAsia="Times New Roman" w:hAnsi="Times New Roman" w:cs="Times New Roman"/>
          <w:sz w:val="26"/>
          <w:szCs w:val="26"/>
          <w:lang w:eastAsia="ru-RU"/>
        </w:rPr>
        <w:t xml:space="preserve"> для очной формы обучения</w:t>
      </w:r>
      <w:r w:rsidR="0044708B">
        <w:rPr>
          <w:rFonts w:ascii="Times New Roman" w:eastAsia="Times New Roman" w:hAnsi="Times New Roman" w:cs="Times New Roman"/>
          <w:sz w:val="26"/>
          <w:szCs w:val="26"/>
          <w:lang w:eastAsia="ru-RU"/>
        </w:rPr>
        <w:t xml:space="preserve">, </w:t>
      </w:r>
      <w:r w:rsidR="00F13519">
        <w:rPr>
          <w:rFonts w:ascii="Times New Roman" w:eastAsia="Times New Roman" w:hAnsi="Times New Roman" w:cs="Times New Roman"/>
          <w:sz w:val="26"/>
          <w:szCs w:val="26"/>
          <w:lang w:eastAsia="ru-RU"/>
        </w:rPr>
        <w:t>4</w:t>
      </w:r>
      <w:r w:rsidRPr="005E7DF4">
        <w:rPr>
          <w:rFonts w:ascii="Times New Roman" w:eastAsia="Times New Roman" w:hAnsi="Times New Roman" w:cs="Times New Roman"/>
          <w:sz w:val="26"/>
          <w:szCs w:val="26"/>
          <w:lang w:eastAsia="ru-RU"/>
        </w:rPr>
        <w:t xml:space="preserve"> ч</w:t>
      </w:r>
      <w:r w:rsidR="00F13519">
        <w:rPr>
          <w:rFonts w:ascii="Times New Roman" w:eastAsia="Times New Roman" w:hAnsi="Times New Roman" w:cs="Times New Roman"/>
          <w:sz w:val="26"/>
          <w:szCs w:val="26"/>
          <w:lang w:eastAsia="ru-RU"/>
        </w:rPr>
        <w:t>аса</w:t>
      </w:r>
      <w:r w:rsidRPr="005E7DF4">
        <w:rPr>
          <w:rFonts w:ascii="Times New Roman" w:eastAsia="Times New Roman" w:hAnsi="Times New Roman" w:cs="Times New Roman"/>
          <w:sz w:val="26"/>
          <w:szCs w:val="26"/>
          <w:lang w:eastAsia="ru-RU"/>
        </w:rPr>
        <w:t xml:space="preserve"> для </w:t>
      </w:r>
      <w:r w:rsidR="005E7DF4" w:rsidRPr="005E7DF4">
        <w:rPr>
          <w:rFonts w:ascii="Times New Roman" w:eastAsia="Times New Roman" w:hAnsi="Times New Roman" w:cs="Times New Roman"/>
          <w:sz w:val="26"/>
          <w:szCs w:val="26"/>
          <w:lang w:eastAsia="ru-RU"/>
        </w:rPr>
        <w:t>очно-</w:t>
      </w:r>
      <w:r w:rsidRPr="005E7DF4">
        <w:rPr>
          <w:rFonts w:ascii="Times New Roman" w:eastAsia="Times New Roman" w:hAnsi="Times New Roman" w:cs="Times New Roman"/>
          <w:sz w:val="26"/>
          <w:szCs w:val="26"/>
          <w:lang w:eastAsia="ru-RU"/>
        </w:rPr>
        <w:t xml:space="preserve">заочной формы обучения), </w:t>
      </w:r>
      <w:r w:rsidR="00636D5A">
        <w:rPr>
          <w:rFonts w:ascii="Times New Roman" w:eastAsia="Times New Roman" w:hAnsi="Times New Roman" w:cs="Times New Roman"/>
          <w:sz w:val="26"/>
          <w:szCs w:val="26"/>
          <w:lang w:eastAsia="ru-RU"/>
        </w:rPr>
        <w:t>практические за</w:t>
      </w:r>
      <w:r w:rsidR="00F13519">
        <w:rPr>
          <w:rFonts w:ascii="Times New Roman" w:eastAsia="Times New Roman" w:hAnsi="Times New Roman" w:cs="Times New Roman"/>
          <w:sz w:val="26"/>
          <w:szCs w:val="26"/>
          <w:lang w:eastAsia="ru-RU"/>
        </w:rPr>
        <w:t>нятия (18</w:t>
      </w:r>
      <w:r w:rsidRPr="006250FC">
        <w:rPr>
          <w:rFonts w:ascii="Times New Roman" w:eastAsia="Times New Roman" w:hAnsi="Times New Roman" w:cs="Times New Roman"/>
          <w:sz w:val="26"/>
          <w:szCs w:val="26"/>
          <w:lang w:eastAsia="ru-RU"/>
        </w:rPr>
        <w:t xml:space="preserve"> ч</w:t>
      </w:r>
      <w:r w:rsidR="00A160A7">
        <w:rPr>
          <w:rFonts w:ascii="Times New Roman" w:eastAsia="Times New Roman" w:hAnsi="Times New Roman" w:cs="Times New Roman"/>
          <w:sz w:val="26"/>
          <w:szCs w:val="26"/>
          <w:lang w:eastAsia="ru-RU"/>
        </w:rPr>
        <w:t>асов</w:t>
      </w:r>
      <w:r w:rsidRPr="006250FC">
        <w:rPr>
          <w:rFonts w:ascii="Times New Roman" w:eastAsia="Times New Roman" w:hAnsi="Times New Roman" w:cs="Times New Roman"/>
          <w:sz w:val="26"/>
          <w:szCs w:val="26"/>
          <w:lang w:eastAsia="ru-RU"/>
        </w:rPr>
        <w:t xml:space="preserve"> для очной формы обучения</w:t>
      </w:r>
      <w:r w:rsidR="00E449C2">
        <w:rPr>
          <w:rFonts w:ascii="Times New Roman" w:eastAsia="Times New Roman" w:hAnsi="Times New Roman" w:cs="Times New Roman"/>
          <w:sz w:val="26"/>
          <w:szCs w:val="26"/>
          <w:lang w:eastAsia="ru-RU"/>
        </w:rPr>
        <w:t>,</w:t>
      </w:r>
      <w:r w:rsidR="0044708B">
        <w:rPr>
          <w:rFonts w:ascii="Times New Roman" w:eastAsia="Times New Roman" w:hAnsi="Times New Roman" w:cs="Times New Roman"/>
          <w:sz w:val="26"/>
          <w:szCs w:val="26"/>
          <w:lang w:eastAsia="ru-RU"/>
        </w:rPr>
        <w:t xml:space="preserve"> </w:t>
      </w:r>
      <w:r w:rsidR="00F13519">
        <w:rPr>
          <w:rFonts w:ascii="Times New Roman" w:eastAsia="Times New Roman" w:hAnsi="Times New Roman" w:cs="Times New Roman"/>
          <w:sz w:val="26"/>
          <w:szCs w:val="26"/>
          <w:lang w:eastAsia="ru-RU"/>
        </w:rPr>
        <w:t>6</w:t>
      </w:r>
      <w:r w:rsidR="0044708B">
        <w:rPr>
          <w:rFonts w:ascii="Times New Roman" w:eastAsia="Times New Roman" w:hAnsi="Times New Roman" w:cs="Times New Roman"/>
          <w:sz w:val="26"/>
          <w:szCs w:val="26"/>
          <w:lang w:eastAsia="ru-RU"/>
        </w:rPr>
        <w:t xml:space="preserve"> </w:t>
      </w:r>
      <w:r w:rsidRPr="005E7DF4">
        <w:rPr>
          <w:rFonts w:ascii="Times New Roman" w:eastAsia="Times New Roman" w:hAnsi="Times New Roman" w:cs="Times New Roman"/>
          <w:sz w:val="26"/>
          <w:szCs w:val="26"/>
          <w:lang w:eastAsia="ru-RU"/>
        </w:rPr>
        <w:t>ч</w:t>
      </w:r>
      <w:r w:rsidR="00134E2B">
        <w:rPr>
          <w:rFonts w:ascii="Times New Roman" w:eastAsia="Times New Roman" w:hAnsi="Times New Roman" w:cs="Times New Roman"/>
          <w:sz w:val="26"/>
          <w:szCs w:val="26"/>
          <w:lang w:eastAsia="ru-RU"/>
        </w:rPr>
        <w:t>асов</w:t>
      </w:r>
      <w:r w:rsidRPr="005E7DF4">
        <w:rPr>
          <w:rFonts w:ascii="Times New Roman" w:eastAsia="Times New Roman" w:hAnsi="Times New Roman" w:cs="Times New Roman"/>
          <w:sz w:val="26"/>
          <w:szCs w:val="26"/>
          <w:lang w:eastAsia="ru-RU"/>
        </w:rPr>
        <w:t xml:space="preserve"> для </w:t>
      </w:r>
      <w:r w:rsidR="005E7DF4" w:rsidRPr="005E7DF4">
        <w:rPr>
          <w:rFonts w:ascii="Times New Roman" w:eastAsia="Times New Roman" w:hAnsi="Times New Roman" w:cs="Times New Roman"/>
          <w:sz w:val="26"/>
          <w:szCs w:val="26"/>
          <w:lang w:eastAsia="ru-RU"/>
        </w:rPr>
        <w:t>очно-</w:t>
      </w:r>
      <w:r w:rsidRPr="005E7DF4">
        <w:rPr>
          <w:rFonts w:ascii="Times New Roman" w:eastAsia="Times New Roman" w:hAnsi="Times New Roman" w:cs="Times New Roman"/>
          <w:sz w:val="26"/>
          <w:szCs w:val="26"/>
          <w:lang w:eastAsia="ru-RU"/>
        </w:rPr>
        <w:t xml:space="preserve">заочной формы обучения), </w:t>
      </w:r>
      <w:r w:rsidRPr="006250FC">
        <w:rPr>
          <w:rFonts w:ascii="Times New Roman" w:eastAsia="Times New Roman" w:hAnsi="Times New Roman" w:cs="Times New Roman"/>
          <w:sz w:val="26"/>
          <w:szCs w:val="26"/>
          <w:lang w:eastAsia="ru-RU"/>
        </w:rPr>
        <w:t>самостоятельная работа студента (</w:t>
      </w:r>
      <w:r w:rsidR="00F13519">
        <w:rPr>
          <w:rFonts w:ascii="Times New Roman" w:eastAsia="Times New Roman" w:hAnsi="Times New Roman" w:cs="Times New Roman"/>
          <w:sz w:val="26"/>
          <w:szCs w:val="26"/>
          <w:lang w:eastAsia="ru-RU"/>
        </w:rPr>
        <w:t>81</w:t>
      </w:r>
      <w:r w:rsidRPr="006250FC">
        <w:rPr>
          <w:rFonts w:ascii="Times New Roman" w:eastAsia="Times New Roman" w:hAnsi="Times New Roman" w:cs="Times New Roman"/>
          <w:sz w:val="26"/>
          <w:szCs w:val="26"/>
          <w:lang w:eastAsia="ru-RU"/>
        </w:rPr>
        <w:t xml:space="preserve"> ч</w:t>
      </w:r>
      <w:r w:rsidR="00134E2B">
        <w:rPr>
          <w:rFonts w:ascii="Times New Roman" w:eastAsia="Times New Roman" w:hAnsi="Times New Roman" w:cs="Times New Roman"/>
          <w:sz w:val="26"/>
          <w:szCs w:val="26"/>
          <w:lang w:eastAsia="ru-RU"/>
        </w:rPr>
        <w:t>асов</w:t>
      </w:r>
      <w:r w:rsidRPr="006250FC">
        <w:rPr>
          <w:rFonts w:ascii="Times New Roman" w:eastAsia="Times New Roman" w:hAnsi="Times New Roman" w:cs="Times New Roman"/>
          <w:sz w:val="26"/>
          <w:szCs w:val="26"/>
          <w:lang w:eastAsia="ru-RU"/>
        </w:rPr>
        <w:t xml:space="preserve"> для очной формы обучения</w:t>
      </w:r>
      <w:r w:rsidR="00E449C2">
        <w:rPr>
          <w:rFonts w:ascii="Times New Roman" w:eastAsia="Times New Roman" w:hAnsi="Times New Roman" w:cs="Times New Roman"/>
          <w:sz w:val="26"/>
          <w:szCs w:val="26"/>
          <w:lang w:eastAsia="ru-RU"/>
        </w:rPr>
        <w:t>,</w:t>
      </w:r>
      <w:r w:rsidR="00F13519">
        <w:rPr>
          <w:rFonts w:ascii="Times New Roman" w:eastAsia="Times New Roman" w:hAnsi="Times New Roman" w:cs="Times New Roman"/>
          <w:sz w:val="26"/>
          <w:szCs w:val="26"/>
          <w:lang w:eastAsia="ru-RU"/>
        </w:rPr>
        <w:t xml:space="preserve"> 98</w:t>
      </w:r>
      <w:r w:rsidR="005E7DF4">
        <w:rPr>
          <w:rFonts w:ascii="Times New Roman" w:eastAsia="Times New Roman" w:hAnsi="Times New Roman" w:cs="Times New Roman"/>
          <w:sz w:val="26"/>
          <w:szCs w:val="26"/>
          <w:lang w:eastAsia="ru-RU"/>
        </w:rPr>
        <w:t xml:space="preserve"> ч</w:t>
      </w:r>
      <w:r w:rsidR="00A73183">
        <w:rPr>
          <w:rFonts w:ascii="Times New Roman" w:eastAsia="Times New Roman" w:hAnsi="Times New Roman" w:cs="Times New Roman"/>
          <w:sz w:val="26"/>
          <w:szCs w:val="26"/>
          <w:lang w:eastAsia="ru-RU"/>
        </w:rPr>
        <w:t>аса</w:t>
      </w:r>
      <w:r w:rsidR="005E7DF4">
        <w:rPr>
          <w:rFonts w:ascii="Times New Roman" w:eastAsia="Times New Roman" w:hAnsi="Times New Roman" w:cs="Times New Roman"/>
          <w:sz w:val="26"/>
          <w:szCs w:val="26"/>
          <w:lang w:eastAsia="ru-RU"/>
        </w:rPr>
        <w:t xml:space="preserve"> для очно-заочной формы обучения</w:t>
      </w:r>
      <w:r w:rsidRPr="006250FC">
        <w:rPr>
          <w:rFonts w:ascii="Times New Roman" w:eastAsia="Times New Roman" w:hAnsi="Times New Roman" w:cs="Times New Roman"/>
          <w:sz w:val="26"/>
          <w:szCs w:val="26"/>
          <w:lang w:eastAsia="ru-RU"/>
        </w:rPr>
        <w:t>).</w:t>
      </w:r>
      <w:r w:rsidR="00F13519">
        <w:rPr>
          <w:rFonts w:ascii="Times New Roman" w:eastAsia="Times New Roman" w:hAnsi="Times New Roman" w:cs="Times New Roman"/>
          <w:sz w:val="26"/>
          <w:szCs w:val="26"/>
          <w:lang w:eastAsia="ru-RU"/>
        </w:rPr>
        <w:t xml:space="preserve"> Форма контроля во 2 семестре-зачет.</w:t>
      </w:r>
      <w:r w:rsidRPr="006250FC">
        <w:rPr>
          <w:rFonts w:ascii="Times New Roman" w:eastAsia="Times New Roman" w:hAnsi="Times New Roman" w:cs="Times New Roman"/>
          <w:sz w:val="26"/>
          <w:szCs w:val="26"/>
          <w:lang w:eastAsia="ru-RU"/>
        </w:rPr>
        <w:t xml:space="preserve"> </w:t>
      </w:r>
    </w:p>
    <w:p w:rsidR="00A13358" w:rsidRPr="004143AC" w:rsidRDefault="00A13358" w:rsidP="00A13358">
      <w:pPr>
        <w:rPr>
          <w:rFonts w:ascii="Calibri" w:eastAsia="Calibri" w:hAnsi="Calibri" w:cs="Times New Roman"/>
          <w:sz w:val="26"/>
          <w:szCs w:val="26"/>
        </w:rPr>
      </w:pPr>
    </w:p>
    <w:p w:rsidR="00A13358" w:rsidRDefault="00A13358" w:rsidP="00A13358">
      <w:pPr>
        <w:spacing w:after="0" w:line="240" w:lineRule="auto"/>
        <w:jc w:val="center"/>
        <w:rPr>
          <w:rFonts w:ascii="Times New Roman" w:eastAsia="Times New Roman" w:hAnsi="Times New Roman" w:cs="Times New Roman"/>
          <w:b/>
          <w:bCs/>
          <w:sz w:val="26"/>
          <w:szCs w:val="26"/>
          <w:lang w:eastAsia="ru-RU"/>
        </w:rPr>
      </w:pPr>
      <w:r w:rsidRPr="004143AC">
        <w:rPr>
          <w:rFonts w:ascii="Times New Roman" w:eastAsia="Times New Roman" w:hAnsi="Times New Roman" w:cs="Times New Roman"/>
          <w:b/>
          <w:bCs/>
          <w:sz w:val="26"/>
          <w:szCs w:val="26"/>
          <w:lang w:eastAsia="ru-RU"/>
        </w:rPr>
        <w:t>Цели и задачи изучения дисциплины</w:t>
      </w:r>
    </w:p>
    <w:p w:rsidR="00A13358" w:rsidRPr="004143AC" w:rsidRDefault="00A13358" w:rsidP="00A13358">
      <w:pPr>
        <w:spacing w:after="0" w:line="240" w:lineRule="auto"/>
        <w:jc w:val="center"/>
        <w:rPr>
          <w:rFonts w:ascii="Times New Roman" w:eastAsia="Times New Roman" w:hAnsi="Times New Roman" w:cs="Times New Roman"/>
          <w:b/>
          <w:bCs/>
          <w:sz w:val="26"/>
          <w:szCs w:val="26"/>
          <w:lang w:eastAsia="ru-RU"/>
        </w:rPr>
      </w:pPr>
    </w:p>
    <w:p w:rsidR="009C087D" w:rsidRPr="0025452C" w:rsidRDefault="009C087D" w:rsidP="0025452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25452C">
        <w:rPr>
          <w:rFonts w:ascii="Times New Roman" w:eastAsia="Times New Roman" w:hAnsi="Times New Roman" w:cs="Times New Roman"/>
          <w:sz w:val="26"/>
          <w:szCs w:val="26"/>
          <w:lang w:eastAsia="ru-RU"/>
        </w:rPr>
        <w:t>Цель изучения курса - сформировать знания в области прав потре</w:t>
      </w:r>
      <w:r w:rsidRPr="0025452C">
        <w:rPr>
          <w:rFonts w:ascii="Times New Roman" w:eastAsia="Times New Roman" w:hAnsi="Times New Roman" w:cs="Times New Roman"/>
          <w:sz w:val="26"/>
          <w:szCs w:val="26"/>
          <w:lang w:eastAsia="ru-RU"/>
        </w:rPr>
        <w:softHyphen/>
        <w:t>бителей при покупке товаров, при выполнении работ или оказании услуг, добиться осознанного применения закона РФ «О защите прав потребителей», показать роль государства в регулировании отношений с участием потребителей.</w:t>
      </w:r>
    </w:p>
    <w:p w:rsidR="00E870BF" w:rsidRPr="0025452C" w:rsidRDefault="00E870BF" w:rsidP="0025452C">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r w:rsidRPr="0025452C">
        <w:rPr>
          <w:rFonts w:ascii="Times New Roman" w:eastAsia="Times New Roman" w:hAnsi="Times New Roman" w:cs="Times New Roman"/>
          <w:sz w:val="26"/>
          <w:szCs w:val="26"/>
          <w:lang w:eastAsia="ru-RU"/>
        </w:rPr>
        <w:t>Задачи курса: ознакомить студентов с законодательством в области защиты прав потребителем; добиться прочного усвоения важнейших нормативных актов по защите прав потребителей; выработать у студентов навыки решения проблемных вопросов, возникающих в процессе общения с изготовителем, исполнителем, продавцом; составления процессуальных документов, обобщения юридической практики на основе четкого представления прав и обязанностей участников данных правоотношений.</w:t>
      </w:r>
    </w:p>
    <w:p w:rsidR="00271596" w:rsidRPr="00271596" w:rsidRDefault="00271596" w:rsidP="00271596">
      <w:pPr>
        <w:widowControl w:val="0"/>
        <w:tabs>
          <w:tab w:val="num" w:pos="720"/>
        </w:tabs>
        <w:snapToGrid w:val="0"/>
        <w:spacing w:after="0" w:line="276" w:lineRule="auto"/>
        <w:ind w:right="-150" w:firstLine="709"/>
        <w:jc w:val="both"/>
        <w:rPr>
          <w:rFonts w:ascii="Times New Roman" w:eastAsia="Times New Roman" w:hAnsi="Times New Roman"/>
          <w:sz w:val="26"/>
          <w:szCs w:val="26"/>
          <w:lang w:eastAsia="ru-RU"/>
        </w:rPr>
      </w:pPr>
      <w:r w:rsidRPr="00271596">
        <w:rPr>
          <w:rFonts w:ascii="Times New Roman" w:eastAsia="Times New Roman" w:hAnsi="Times New Roman"/>
          <w:sz w:val="26"/>
          <w:szCs w:val="26"/>
          <w:lang w:eastAsia="ru-RU"/>
        </w:rPr>
        <w:t xml:space="preserve">В результате изучения данной дисциплины у студентов формируются следующие компетенции (элементы компетенций): </w:t>
      </w:r>
    </w:p>
    <w:p w:rsidR="0036775B" w:rsidRPr="0036775B" w:rsidRDefault="0036775B" w:rsidP="0036775B">
      <w:pPr>
        <w:spacing w:after="0" w:line="240" w:lineRule="auto"/>
        <w:ind w:right="-150"/>
        <w:jc w:val="right"/>
        <w:rPr>
          <w:rFonts w:ascii="Times New Roman" w:eastAsia="Calibri" w:hAnsi="Times New Roman" w:cs="Times New Roman"/>
          <w:b/>
          <w:sz w:val="24"/>
          <w:szCs w:val="24"/>
          <w:lang w:eastAsia="ru-RU"/>
        </w:rPr>
      </w:pPr>
      <w:r w:rsidRPr="0036775B">
        <w:rPr>
          <w:rFonts w:ascii="Times New Roman" w:eastAsia="Calibri" w:hAnsi="Times New Roman" w:cs="Times New Roman"/>
          <w:b/>
          <w:sz w:val="24"/>
          <w:szCs w:val="24"/>
          <w:lang w:eastAsia="ru-RU"/>
        </w:rPr>
        <w:t>Таблица 1</w:t>
      </w:r>
    </w:p>
    <w:p w:rsidR="00271596" w:rsidRDefault="00271596" w:rsidP="00271596">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271596" w:rsidRDefault="00271596" w:rsidP="00271596">
      <w:pPr>
        <w:spacing w:after="0" w:line="276" w:lineRule="auto"/>
        <w:ind w:right="-15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универсальных и общепрофессиональных компетенций в процессе освоения дисциплины</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564"/>
        <w:gridCol w:w="992"/>
        <w:gridCol w:w="3698"/>
      </w:tblGrid>
      <w:tr w:rsidR="00271596" w:rsidRPr="00225AF9" w:rsidTr="008A123B">
        <w:trPr>
          <w:trHeight w:val="124"/>
          <w:jc w:val="center"/>
        </w:trPr>
        <w:tc>
          <w:tcPr>
            <w:tcW w:w="1133" w:type="pct"/>
            <w:vAlign w:val="center"/>
          </w:tcPr>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271596" w:rsidRPr="002F7A55" w:rsidRDefault="00271596" w:rsidP="00271596">
            <w:pPr>
              <w:spacing w:after="0" w:line="240" w:lineRule="auto"/>
              <w:ind w:left="11" w:hanging="11"/>
              <w:jc w:val="center"/>
              <w:rPr>
                <w:rFonts w:ascii="Times New Roman" w:eastAsia="Calibri" w:hAnsi="Times New Roman" w:cs="Times New Roman"/>
                <w:b/>
                <w:sz w:val="24"/>
                <w:szCs w:val="24"/>
              </w:rPr>
            </w:pPr>
            <w:r w:rsidRPr="008D7C29">
              <w:rPr>
                <w:rFonts w:ascii="Times New Roman" w:eastAsia="Calibri" w:hAnsi="Times New Roman" w:cs="Times New Roman"/>
                <w:b/>
                <w:bCs/>
                <w:sz w:val="20"/>
                <w:szCs w:val="20"/>
              </w:rPr>
              <w:t>компетенции</w:t>
            </w:r>
          </w:p>
        </w:tc>
        <w:tc>
          <w:tcPr>
            <w:tcW w:w="1367" w:type="pct"/>
            <w:vAlign w:val="center"/>
          </w:tcPr>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Код и наименование</w:t>
            </w:r>
          </w:p>
          <w:p w:rsidR="00271596" w:rsidRPr="008D7C29" w:rsidRDefault="00271596" w:rsidP="00271596">
            <w:pPr>
              <w:spacing w:after="0" w:line="240" w:lineRule="auto"/>
              <w:ind w:left="11" w:hanging="11"/>
              <w:jc w:val="center"/>
              <w:rPr>
                <w:rFonts w:ascii="Times New Roman" w:eastAsia="Calibri" w:hAnsi="Times New Roman" w:cs="Times New Roman"/>
                <w:b/>
                <w:bCs/>
                <w:sz w:val="20"/>
                <w:szCs w:val="20"/>
              </w:rPr>
            </w:pPr>
            <w:r w:rsidRPr="008D7C29">
              <w:rPr>
                <w:rFonts w:ascii="Times New Roman" w:eastAsia="Calibri" w:hAnsi="Times New Roman" w:cs="Times New Roman"/>
                <w:b/>
                <w:bCs/>
                <w:sz w:val="20"/>
                <w:szCs w:val="20"/>
              </w:rPr>
              <w:t>индикатора достижения</w:t>
            </w:r>
          </w:p>
          <w:p w:rsidR="00271596" w:rsidRPr="002F7A55" w:rsidRDefault="00271596" w:rsidP="00271596">
            <w:pPr>
              <w:spacing w:after="0" w:line="240" w:lineRule="auto"/>
              <w:ind w:left="11" w:hanging="11"/>
              <w:jc w:val="center"/>
              <w:rPr>
                <w:rFonts w:ascii="Times New Roman" w:eastAsia="Calibri" w:hAnsi="Times New Roman" w:cs="Times New Roman"/>
                <w:b/>
                <w:bCs/>
                <w:sz w:val="24"/>
                <w:szCs w:val="24"/>
              </w:rPr>
            </w:pPr>
            <w:r w:rsidRPr="008D7C29">
              <w:rPr>
                <w:rFonts w:ascii="Times New Roman" w:eastAsia="Calibri" w:hAnsi="Times New Roman" w:cs="Times New Roman"/>
                <w:b/>
                <w:bCs/>
                <w:sz w:val="20"/>
                <w:szCs w:val="20"/>
              </w:rPr>
              <w:t>компе</w:t>
            </w:r>
            <w:r w:rsidRPr="008D7C29">
              <w:rPr>
                <w:rFonts w:ascii="Times New Roman" w:eastAsia="Calibri" w:hAnsi="Times New Roman" w:cs="Times New Roman"/>
                <w:b/>
                <w:bCs/>
                <w:sz w:val="20"/>
                <w:szCs w:val="20"/>
              </w:rPr>
              <w:softHyphen/>
              <w:t>тенции</w:t>
            </w:r>
          </w:p>
        </w:tc>
        <w:tc>
          <w:tcPr>
            <w:tcW w:w="2500" w:type="pct"/>
            <w:gridSpan w:val="2"/>
            <w:vAlign w:val="center"/>
          </w:tcPr>
          <w:p w:rsidR="00271596" w:rsidRPr="008D7C29" w:rsidRDefault="00271596" w:rsidP="00271596">
            <w:pPr>
              <w:spacing w:after="0" w:line="240" w:lineRule="auto"/>
              <w:ind w:left="11" w:hanging="11"/>
              <w:jc w:val="center"/>
              <w:rPr>
                <w:rFonts w:ascii="Times New Roman" w:hAnsi="Times New Roman" w:cs="Times New Roman"/>
                <w:b/>
                <w:bCs/>
                <w:sz w:val="20"/>
                <w:szCs w:val="20"/>
              </w:rPr>
            </w:pPr>
            <w:r w:rsidRPr="008D7C29">
              <w:rPr>
                <w:rFonts w:ascii="Times New Roman" w:hAnsi="Times New Roman" w:cs="Times New Roman"/>
                <w:b/>
                <w:bCs/>
                <w:sz w:val="20"/>
                <w:szCs w:val="20"/>
              </w:rPr>
              <w:t>Планируемые результаты обучения</w:t>
            </w:r>
          </w:p>
          <w:p w:rsidR="00271596" w:rsidRPr="002F7A55" w:rsidRDefault="00271596" w:rsidP="00271596">
            <w:pPr>
              <w:spacing w:after="0" w:line="240" w:lineRule="auto"/>
              <w:ind w:left="11" w:hanging="11"/>
              <w:jc w:val="center"/>
              <w:rPr>
                <w:rFonts w:ascii="Times New Roman" w:eastAsia="Calibri" w:hAnsi="Times New Roman" w:cs="Times New Roman"/>
                <w:b/>
                <w:sz w:val="24"/>
                <w:szCs w:val="24"/>
              </w:rPr>
            </w:pPr>
            <w:r w:rsidRPr="008D7C29">
              <w:rPr>
                <w:rFonts w:ascii="Times New Roman" w:hAnsi="Times New Roman" w:cs="Times New Roman"/>
                <w:b/>
                <w:bCs/>
                <w:sz w:val="20"/>
                <w:szCs w:val="20"/>
              </w:rPr>
              <w:t>по дисциплине (ЗУН)</w:t>
            </w:r>
          </w:p>
        </w:tc>
      </w:tr>
      <w:tr w:rsidR="00271596" w:rsidRPr="00225AF9" w:rsidTr="008A123B">
        <w:trPr>
          <w:trHeight w:val="140"/>
          <w:jc w:val="center"/>
        </w:trPr>
        <w:tc>
          <w:tcPr>
            <w:tcW w:w="1133" w:type="pct"/>
            <w:vMerge w:val="restart"/>
            <w:tcBorders>
              <w:left w:val="single" w:sz="6" w:space="0" w:color="000000"/>
            </w:tcBorders>
          </w:tcPr>
          <w:p w:rsidR="006D29F3" w:rsidRPr="004419E5" w:rsidRDefault="006D29F3" w:rsidP="006D29F3">
            <w:pPr>
              <w:rPr>
                <w:rFonts w:ascii="Times New Roman" w:eastAsia="Times New Roman" w:hAnsi="Times New Roman" w:cs="Times New Roman"/>
                <w:bCs/>
                <w:sz w:val="20"/>
                <w:szCs w:val="20"/>
                <w:lang w:eastAsia="ru-RU"/>
              </w:rPr>
            </w:pPr>
            <w:r w:rsidRPr="004419E5">
              <w:rPr>
                <w:rFonts w:ascii="Times New Roman" w:eastAsia="Times New Roman" w:hAnsi="Times New Roman" w:cs="Times New Roman"/>
                <w:b/>
                <w:bCs/>
                <w:sz w:val="20"/>
                <w:szCs w:val="20"/>
                <w:lang w:eastAsia="ru-RU"/>
              </w:rPr>
              <w:t>УК-2.</w:t>
            </w:r>
            <w:r w:rsidRPr="004419E5">
              <w:rPr>
                <w:rFonts w:ascii="Times New Roman" w:eastAsia="Times New Roman" w:hAnsi="Times New Roman" w:cs="Times New Roman"/>
                <w:bCs/>
                <w:sz w:val="20"/>
                <w:szCs w:val="20"/>
                <w:lang w:eastAsia="ru-RU"/>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271596" w:rsidRPr="004419E5" w:rsidRDefault="00271596" w:rsidP="00271596">
            <w:pPr>
              <w:jc w:val="both"/>
              <w:rPr>
                <w:rFonts w:ascii="Times New Roman" w:eastAsia="Calibri" w:hAnsi="Times New Roman" w:cs="Times New Roman"/>
                <w:b/>
                <w:bCs/>
                <w:sz w:val="18"/>
                <w:szCs w:val="18"/>
              </w:rPr>
            </w:pPr>
          </w:p>
        </w:tc>
        <w:tc>
          <w:tcPr>
            <w:tcW w:w="1367" w:type="pct"/>
            <w:vMerge w:val="restart"/>
          </w:tcPr>
          <w:p w:rsidR="00271596" w:rsidRPr="004419E5" w:rsidRDefault="006D29F3" w:rsidP="00271596">
            <w:pPr>
              <w:jc w:val="both"/>
              <w:rPr>
                <w:rFonts w:ascii="Times New Roman" w:eastAsia="Calibri" w:hAnsi="Times New Roman" w:cs="Times New Roman"/>
                <w:b/>
                <w:bCs/>
                <w:sz w:val="18"/>
                <w:szCs w:val="18"/>
              </w:rPr>
            </w:pPr>
            <w:r w:rsidRPr="004419E5">
              <w:rPr>
                <w:rFonts w:ascii="Times New Roman" w:hAnsi="Times New Roman" w:cs="Times New Roman"/>
                <w:iCs/>
                <w:sz w:val="20"/>
                <w:szCs w:val="20"/>
              </w:rPr>
              <w:t>ИД-5</w:t>
            </w:r>
            <w:r w:rsidRPr="004419E5">
              <w:rPr>
                <w:rFonts w:ascii="Times New Roman" w:hAnsi="Times New Roman" w:cs="Times New Roman"/>
                <w:iCs/>
                <w:sz w:val="20"/>
                <w:szCs w:val="20"/>
                <w:vertAlign w:val="subscript"/>
              </w:rPr>
              <w:t>УК-2</w:t>
            </w:r>
            <w:r w:rsidRPr="004419E5">
              <w:rPr>
                <w:rFonts w:ascii="Times New Roman" w:hAnsi="Times New Roman" w:cs="Times New Roman"/>
                <w:iCs/>
                <w:sz w:val="20"/>
                <w:szCs w:val="20"/>
              </w:rPr>
              <w:t xml:space="preserve"> Определяет круг задач в рамках поставленной цели и выбирает оптимальные способы их решения</w:t>
            </w:r>
          </w:p>
        </w:tc>
        <w:tc>
          <w:tcPr>
            <w:tcW w:w="52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Знать</w:t>
            </w:r>
            <w:bookmarkStart w:id="0" w:name="_GoBack"/>
            <w:bookmarkEnd w:id="0"/>
          </w:p>
        </w:tc>
        <w:tc>
          <w:tcPr>
            <w:tcW w:w="197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8A123B">
            <w:pPr>
              <w:jc w:val="both"/>
              <w:rPr>
                <w:rStyle w:val="29pt"/>
                <w:rFonts w:eastAsiaTheme="minorHAnsi"/>
                <w:color w:val="auto"/>
                <w:shd w:val="clear" w:color="auto" w:fill="auto"/>
                <w:lang w:bidi="ar-SA"/>
              </w:rPr>
            </w:pPr>
            <w:r w:rsidRPr="004419E5">
              <w:rPr>
                <w:rFonts w:ascii="Times New Roman" w:eastAsia="Times New Roman" w:hAnsi="Times New Roman" w:cs="Times New Roman"/>
                <w:sz w:val="18"/>
                <w:szCs w:val="18"/>
                <w:lang w:eastAsia="ru-RU"/>
              </w:rPr>
              <w:t>нормативные правовые акты, регулирующие финансово-хозяйственную деятельность организации Порядок разработки нормативов материальных, трудовых, финансовых ресурсов организации в соответствии с отраслевой направленностью;</w:t>
            </w:r>
          </w:p>
        </w:tc>
      </w:tr>
      <w:tr w:rsidR="00271596" w:rsidRPr="00225AF9" w:rsidTr="008A123B">
        <w:trPr>
          <w:trHeight w:val="831"/>
          <w:jc w:val="center"/>
        </w:trPr>
        <w:tc>
          <w:tcPr>
            <w:tcW w:w="1133" w:type="pct"/>
            <w:vMerge/>
            <w:tcBorders>
              <w:left w:val="single" w:sz="6" w:space="0" w:color="000000"/>
            </w:tcBorders>
          </w:tcPr>
          <w:p w:rsidR="00271596" w:rsidRPr="004419E5" w:rsidRDefault="00271596" w:rsidP="00271596">
            <w:pPr>
              <w:jc w:val="both"/>
              <w:rPr>
                <w:rFonts w:ascii="Times New Roman" w:hAnsi="Times New Roman" w:cs="Times New Roman"/>
                <w:b/>
                <w:sz w:val="18"/>
                <w:szCs w:val="18"/>
              </w:rPr>
            </w:pPr>
          </w:p>
        </w:tc>
        <w:tc>
          <w:tcPr>
            <w:tcW w:w="1367" w:type="pct"/>
            <w:vMerge/>
          </w:tcPr>
          <w:p w:rsidR="00271596" w:rsidRPr="004419E5" w:rsidRDefault="00271596" w:rsidP="00271596">
            <w:pPr>
              <w:pStyle w:val="20"/>
              <w:shd w:val="clear" w:color="auto" w:fill="auto"/>
              <w:spacing w:after="0" w:line="240" w:lineRule="auto"/>
              <w:ind w:firstLine="280"/>
              <w:jc w:val="both"/>
              <w:rPr>
                <w:sz w:val="18"/>
                <w:szCs w:val="18"/>
              </w:rPr>
            </w:pPr>
          </w:p>
        </w:tc>
        <w:tc>
          <w:tcPr>
            <w:tcW w:w="52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Уметь</w:t>
            </w:r>
          </w:p>
        </w:tc>
        <w:tc>
          <w:tcPr>
            <w:tcW w:w="197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8A123B">
            <w:pPr>
              <w:jc w:val="both"/>
              <w:rPr>
                <w:rStyle w:val="29pt"/>
                <w:rFonts w:eastAsiaTheme="minorHAnsi"/>
                <w:b/>
                <w:color w:val="auto"/>
                <w:shd w:val="clear" w:color="auto" w:fill="auto"/>
                <w:lang w:bidi="ar-SA"/>
              </w:rPr>
            </w:pPr>
            <w:r w:rsidRPr="004419E5">
              <w:rPr>
                <w:rFonts w:ascii="Times New Roman" w:eastAsia="Times New Roman" w:hAnsi="Times New Roman" w:cs="Times New Roman"/>
                <w:sz w:val="18"/>
                <w:szCs w:val="18"/>
                <w:lang w:eastAsia="ru-RU"/>
              </w:rPr>
              <w:t>собирать и анализировать исходные данные, необходимые для расчета экономических и финансово-экономических показателей, характеризующих деятельность организации Оптимально использовать материальные, трудовые и</w:t>
            </w:r>
            <w:r w:rsidR="004419E5">
              <w:rPr>
                <w:rFonts w:ascii="Times New Roman" w:eastAsia="Times New Roman" w:hAnsi="Times New Roman" w:cs="Times New Roman"/>
                <w:sz w:val="18"/>
                <w:szCs w:val="18"/>
                <w:lang w:eastAsia="ru-RU"/>
              </w:rPr>
              <w:t xml:space="preserve"> финансовые ресурсы организации</w:t>
            </w:r>
          </w:p>
        </w:tc>
      </w:tr>
      <w:tr w:rsidR="00271596" w:rsidRPr="00225AF9" w:rsidTr="008A123B">
        <w:trPr>
          <w:trHeight w:val="328"/>
          <w:jc w:val="center"/>
        </w:trPr>
        <w:tc>
          <w:tcPr>
            <w:tcW w:w="1133" w:type="pct"/>
            <w:vMerge/>
            <w:tcBorders>
              <w:left w:val="single" w:sz="6" w:space="0" w:color="000000"/>
            </w:tcBorders>
          </w:tcPr>
          <w:p w:rsidR="00271596" w:rsidRPr="004419E5" w:rsidRDefault="00271596" w:rsidP="00271596">
            <w:pPr>
              <w:jc w:val="both"/>
              <w:rPr>
                <w:rFonts w:ascii="Times New Roman" w:hAnsi="Times New Roman" w:cs="Times New Roman"/>
                <w:b/>
                <w:sz w:val="18"/>
                <w:szCs w:val="18"/>
              </w:rPr>
            </w:pPr>
          </w:p>
        </w:tc>
        <w:tc>
          <w:tcPr>
            <w:tcW w:w="1367" w:type="pct"/>
            <w:vMerge/>
          </w:tcPr>
          <w:p w:rsidR="00271596" w:rsidRPr="004419E5" w:rsidRDefault="00271596" w:rsidP="00271596">
            <w:pPr>
              <w:pStyle w:val="20"/>
              <w:shd w:val="clear" w:color="auto" w:fill="auto"/>
              <w:spacing w:after="0" w:line="240" w:lineRule="auto"/>
              <w:ind w:firstLine="280"/>
              <w:jc w:val="both"/>
              <w:rPr>
                <w:sz w:val="18"/>
                <w:szCs w:val="18"/>
              </w:rPr>
            </w:pPr>
          </w:p>
        </w:tc>
        <w:tc>
          <w:tcPr>
            <w:tcW w:w="52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271596" w:rsidRPr="004419E5" w:rsidRDefault="00271596" w:rsidP="00271596">
            <w:pPr>
              <w:spacing w:line="240" w:lineRule="auto"/>
              <w:ind w:left="11" w:hanging="11"/>
              <w:rPr>
                <w:rFonts w:ascii="Times New Roman" w:eastAsia="Calibri" w:hAnsi="Times New Roman" w:cs="Times New Roman"/>
                <w:b/>
                <w:sz w:val="20"/>
                <w:szCs w:val="20"/>
              </w:rPr>
            </w:pPr>
            <w:r w:rsidRPr="004419E5">
              <w:rPr>
                <w:rFonts w:ascii="Times New Roman" w:eastAsia="Calibri" w:hAnsi="Times New Roman" w:cs="Times New Roman"/>
                <w:b/>
                <w:sz w:val="20"/>
                <w:szCs w:val="20"/>
              </w:rPr>
              <w:t>Владеть</w:t>
            </w:r>
          </w:p>
        </w:tc>
        <w:tc>
          <w:tcPr>
            <w:tcW w:w="197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271596" w:rsidRPr="004419E5" w:rsidRDefault="0036321C" w:rsidP="008A123B">
            <w:pPr>
              <w:pStyle w:val="20"/>
              <w:spacing w:after="0" w:line="240" w:lineRule="auto"/>
              <w:jc w:val="both"/>
              <w:rPr>
                <w:rStyle w:val="29pt"/>
                <w:color w:val="auto"/>
              </w:rPr>
            </w:pPr>
            <w:r w:rsidRPr="004419E5">
              <w:rPr>
                <w:sz w:val="18"/>
                <w:szCs w:val="18"/>
                <w:lang w:eastAsia="ru-RU"/>
              </w:rPr>
              <w:t>навыками сбора и обработки исходных данных для составления проектов финансово-хозяйственной, производственной и коммерческой деятельности (бизнес-планов) организации; выполнения расчетов по материальным, трудовым и финансовым затратам, необходимых для производства и реализации выпускаемой продукции, освоения новых видов продукции, производимых услуг.</w:t>
            </w:r>
          </w:p>
        </w:tc>
      </w:tr>
    </w:tbl>
    <w:p w:rsidR="00722222" w:rsidRDefault="00722222" w:rsidP="004419E5">
      <w:pPr>
        <w:widowControl w:val="0"/>
        <w:spacing w:after="0" w:line="276" w:lineRule="auto"/>
        <w:ind w:right="-1"/>
        <w:jc w:val="both"/>
        <w:rPr>
          <w:rFonts w:ascii="Times New Roman" w:eastAsia="Calibri" w:hAnsi="Times New Roman" w:cs="Times New Roman"/>
          <w:sz w:val="26"/>
          <w:szCs w:val="26"/>
        </w:rPr>
      </w:pPr>
    </w:p>
    <w:p w:rsidR="006E6E08" w:rsidRPr="00533E3A" w:rsidRDefault="006E6E08" w:rsidP="006E6E08">
      <w:pPr>
        <w:tabs>
          <w:tab w:val="left" w:pos="6480"/>
        </w:tabs>
        <w:spacing w:after="0" w:line="276" w:lineRule="auto"/>
        <w:ind w:firstLine="709"/>
        <w:jc w:val="both"/>
        <w:rPr>
          <w:rFonts w:ascii="Times New Roman" w:eastAsia="Times New Roman" w:hAnsi="Times New Roman"/>
          <w:bCs/>
          <w:color w:val="000000"/>
          <w:sz w:val="26"/>
          <w:szCs w:val="26"/>
          <w:lang w:eastAsia="ru-RU"/>
        </w:rPr>
      </w:pPr>
      <w:r w:rsidRPr="00533E3A">
        <w:rPr>
          <w:rFonts w:ascii="Times New Roman" w:eastAsia="Times New Roman" w:hAnsi="Times New Roman"/>
          <w:bCs/>
          <w:color w:val="000000"/>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6E6E08" w:rsidRPr="00533E3A" w:rsidRDefault="006E6E08" w:rsidP="006E6E08">
      <w:pPr>
        <w:pStyle w:val="20"/>
        <w:shd w:val="clear" w:color="auto" w:fill="auto"/>
        <w:spacing w:line="276" w:lineRule="auto"/>
        <w:ind w:firstLine="709"/>
        <w:jc w:val="both"/>
      </w:pPr>
      <w:r w:rsidRPr="00533E3A">
        <w:rPr>
          <w:color w:val="000000"/>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533E3A">
        <w:rPr>
          <w:color w:val="000000"/>
          <w:lang w:bidi="ru-RU"/>
        </w:rPr>
        <w:softHyphen/>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01C4D" w:rsidRDefault="00B01C4D" w:rsidP="00FB3925">
      <w:pPr>
        <w:spacing w:after="0" w:line="240" w:lineRule="auto"/>
      </w:pPr>
    </w:p>
    <w:p w:rsidR="0036775B" w:rsidRPr="0036775B" w:rsidRDefault="0036775B" w:rsidP="0036775B">
      <w:pPr>
        <w:spacing w:after="0" w:line="240" w:lineRule="auto"/>
        <w:jc w:val="center"/>
        <w:rPr>
          <w:rFonts w:ascii="Times New Roman" w:eastAsia="Times New Roman" w:hAnsi="Times New Roman" w:cs="Times New Roman"/>
          <w:b/>
          <w:sz w:val="26"/>
          <w:szCs w:val="26"/>
          <w:lang w:eastAsia="ru-RU"/>
        </w:rPr>
      </w:pPr>
      <w:r w:rsidRPr="0036775B">
        <w:rPr>
          <w:rFonts w:ascii="Times New Roman" w:eastAsia="Times New Roman" w:hAnsi="Times New Roman" w:cs="Times New Roman"/>
          <w:b/>
          <w:sz w:val="26"/>
          <w:szCs w:val="26"/>
          <w:lang w:eastAsia="ru-RU"/>
        </w:rPr>
        <w:t xml:space="preserve">2. РАСПРЕДЕЛЕНИЕ ЧАСОВ ДИСЦИПЛИНЫ ПО ФОРМАМ И ВИДАМ РАБОТ </w:t>
      </w:r>
    </w:p>
    <w:p w:rsidR="0036775B" w:rsidRPr="0036775B" w:rsidRDefault="0036775B" w:rsidP="0036775B">
      <w:pPr>
        <w:spacing w:after="0" w:line="240" w:lineRule="auto"/>
        <w:jc w:val="center"/>
        <w:rPr>
          <w:rFonts w:ascii="Times New Roman" w:eastAsia="Times New Roman" w:hAnsi="Times New Roman" w:cs="Times New Roman"/>
          <w:b/>
          <w:sz w:val="24"/>
          <w:szCs w:val="24"/>
          <w:lang w:eastAsia="ru-RU"/>
        </w:rPr>
      </w:pPr>
    </w:p>
    <w:p w:rsidR="00533E3A" w:rsidRPr="00ED2AEE" w:rsidRDefault="00533E3A" w:rsidP="00ED2AEE">
      <w:pPr>
        <w:widowControl w:val="0"/>
        <w:spacing w:after="0" w:line="360" w:lineRule="auto"/>
        <w:ind w:firstLine="709"/>
        <w:jc w:val="both"/>
        <w:rPr>
          <w:rFonts w:ascii="Times New Roman" w:hAnsi="Times New Roman"/>
          <w:sz w:val="26"/>
          <w:szCs w:val="26"/>
        </w:rPr>
      </w:pPr>
      <w:r w:rsidRPr="00533E3A">
        <w:rPr>
          <w:rFonts w:ascii="Times New Roman" w:eastAsia="Times New Roman" w:hAnsi="Times New Roman"/>
          <w:sz w:val="26"/>
          <w:szCs w:val="26"/>
          <w:lang w:eastAsia="ru-RU"/>
        </w:rPr>
        <w:t>Для формирования вышеуказанных компетенций в рамках дисциплины «Защита прав потребителей» применяются методы активного/ интерактивного обучения.</w:t>
      </w:r>
    </w:p>
    <w:p w:rsidR="00533E3A" w:rsidRPr="00D25575" w:rsidRDefault="00ED2AEE" w:rsidP="00E97FB2">
      <w:pPr>
        <w:widowControl w:val="0"/>
        <w:spacing w:after="0" w:line="240" w:lineRule="auto"/>
        <w:jc w:val="right"/>
        <w:rPr>
          <w:rFonts w:ascii="Times New Roman" w:eastAsia="Times New Roman" w:hAnsi="Times New Roman"/>
          <w:sz w:val="26"/>
          <w:szCs w:val="26"/>
          <w:lang w:eastAsia="ru-RU"/>
        </w:rPr>
      </w:pPr>
      <w:r>
        <w:rPr>
          <w:rFonts w:ascii="Times New Roman" w:eastAsia="Times New Roman" w:hAnsi="Times New Roman"/>
          <w:sz w:val="26"/>
          <w:szCs w:val="26"/>
          <w:lang w:eastAsia="ru-RU"/>
        </w:rPr>
        <w:t>Таблица 3</w:t>
      </w:r>
    </w:p>
    <w:p w:rsidR="00533E3A" w:rsidRPr="00FA03B4" w:rsidRDefault="00533E3A" w:rsidP="00533E3A">
      <w:pPr>
        <w:spacing w:after="0" w:line="240" w:lineRule="auto"/>
        <w:jc w:val="center"/>
        <w:rPr>
          <w:rFonts w:ascii="Times New Roman" w:hAnsi="Times New Roman"/>
          <w:sz w:val="26"/>
          <w:szCs w:val="26"/>
        </w:rPr>
      </w:pPr>
      <w:r>
        <w:rPr>
          <w:rFonts w:ascii="Times New Roman" w:eastAsia="Times New Roman" w:hAnsi="Times New Roman"/>
          <w:b/>
          <w:sz w:val="26"/>
          <w:szCs w:val="26"/>
          <w:lang w:eastAsia="ru-RU"/>
        </w:rPr>
        <w:t>Базовые разделы</w:t>
      </w:r>
      <w:r w:rsidRPr="00FA03B4">
        <w:rPr>
          <w:rFonts w:ascii="Times New Roman" w:eastAsia="Times New Roman" w:hAnsi="Times New Roman"/>
          <w:b/>
          <w:sz w:val="26"/>
          <w:szCs w:val="26"/>
          <w:lang w:eastAsia="ru-RU"/>
        </w:rPr>
        <w:t xml:space="preserve"> дисциплины и виды учебной работы, рекомендуемые для изучения студентам </w:t>
      </w:r>
      <w:r w:rsidRPr="0069373A">
        <w:rPr>
          <w:rFonts w:ascii="Times New Roman" w:eastAsia="Times New Roman" w:hAnsi="Times New Roman"/>
          <w:b/>
          <w:sz w:val="26"/>
          <w:szCs w:val="26"/>
          <w:lang w:eastAsia="ru-RU"/>
        </w:rPr>
        <w:t>очно</w:t>
      </w:r>
      <w:r>
        <w:rPr>
          <w:rFonts w:ascii="Times New Roman" w:eastAsia="Times New Roman" w:hAnsi="Times New Roman"/>
          <w:b/>
          <w:sz w:val="26"/>
          <w:szCs w:val="26"/>
          <w:lang w:eastAsia="ru-RU"/>
        </w:rPr>
        <w:t xml:space="preserve">й </w:t>
      </w:r>
      <w:r w:rsidRPr="00FA03B4">
        <w:rPr>
          <w:rFonts w:ascii="Times New Roman" w:eastAsia="Times New Roman" w:hAnsi="Times New Roman" w:cs="Verdana"/>
          <w:b/>
          <w:sz w:val="26"/>
          <w:szCs w:val="26"/>
          <w:lang w:eastAsia="ru-RU"/>
        </w:rPr>
        <w:t>формы обучения</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32"/>
        <w:gridCol w:w="837"/>
        <w:gridCol w:w="584"/>
        <w:gridCol w:w="558"/>
        <w:gridCol w:w="685"/>
        <w:gridCol w:w="3544"/>
      </w:tblGrid>
      <w:tr w:rsidR="00B26B38" w:rsidRPr="0036775B" w:rsidTr="00ED2AEE">
        <w:trPr>
          <w:cantSplit/>
          <w:trHeight w:val="1312"/>
        </w:trPr>
        <w:tc>
          <w:tcPr>
            <w:tcW w:w="709" w:type="dxa"/>
            <w:vMerge w:val="restart"/>
            <w:vAlign w:val="center"/>
          </w:tcPr>
          <w:p w:rsidR="00B26B38" w:rsidRPr="0036775B" w:rsidRDefault="00B26B38" w:rsidP="0036775B">
            <w:pPr>
              <w:widowControl w:val="0"/>
              <w:spacing w:after="0" w:line="240" w:lineRule="auto"/>
              <w:jc w:val="center"/>
              <w:rPr>
                <w:rFonts w:ascii="Times New Roman" w:eastAsia="Times New Roman" w:hAnsi="Times New Roman" w:cs="Verdana"/>
                <w:b/>
                <w:lang w:eastAsia="ru-RU"/>
              </w:rPr>
            </w:pPr>
          </w:p>
          <w:p w:rsidR="00B26B38" w:rsidRPr="0036775B" w:rsidRDefault="00B26B38" w:rsidP="0036775B">
            <w:pPr>
              <w:widowControl w:val="0"/>
              <w:spacing w:after="0" w:line="240" w:lineRule="auto"/>
              <w:jc w:val="center"/>
              <w:rPr>
                <w:rFonts w:ascii="Times New Roman" w:eastAsia="Times New Roman" w:hAnsi="Times New Roman" w:cs="Verdana"/>
                <w:b/>
                <w:lang w:eastAsia="ru-RU"/>
              </w:rPr>
            </w:pPr>
          </w:p>
          <w:p w:rsidR="00B26B38" w:rsidRPr="0036775B" w:rsidRDefault="00B26B38"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w:t>
            </w:r>
          </w:p>
          <w:p w:rsidR="00B26B38" w:rsidRPr="0036775B" w:rsidRDefault="00B26B38" w:rsidP="0036775B">
            <w:pPr>
              <w:widowControl w:val="0"/>
              <w:spacing w:after="0" w:line="240" w:lineRule="auto"/>
              <w:jc w:val="center"/>
              <w:rPr>
                <w:rFonts w:ascii="Times New Roman" w:eastAsia="Times New Roman" w:hAnsi="Times New Roman" w:cs="Verdana"/>
                <w:b/>
                <w:lang w:eastAsia="ru-RU"/>
              </w:rPr>
            </w:pPr>
            <w:r w:rsidRPr="0036775B">
              <w:rPr>
                <w:rFonts w:ascii="Times New Roman" w:eastAsia="Times New Roman" w:hAnsi="Times New Roman" w:cs="Verdana"/>
                <w:b/>
                <w:lang w:eastAsia="ru-RU"/>
              </w:rPr>
              <w:t>п/п</w:t>
            </w:r>
          </w:p>
        </w:tc>
        <w:tc>
          <w:tcPr>
            <w:tcW w:w="3432" w:type="dxa"/>
            <w:vMerge w:val="restart"/>
            <w:shd w:val="clear" w:color="auto" w:fill="auto"/>
            <w:tcMar>
              <w:top w:w="28" w:type="dxa"/>
              <w:left w:w="17" w:type="dxa"/>
              <w:right w:w="17" w:type="dxa"/>
            </w:tcMar>
            <w:vAlign w:val="center"/>
          </w:tcPr>
          <w:p w:rsidR="00B26B38" w:rsidRPr="00ED2AEE" w:rsidRDefault="00B26B38" w:rsidP="0036775B">
            <w:pPr>
              <w:widowControl w:val="0"/>
              <w:spacing w:after="0" w:line="240" w:lineRule="auto"/>
              <w:jc w:val="center"/>
              <w:rPr>
                <w:rFonts w:ascii="Times New Roman" w:eastAsia="Times New Roman" w:hAnsi="Times New Roman" w:cs="Verdana"/>
                <w:b/>
                <w:lang w:eastAsia="ru-RU"/>
              </w:rPr>
            </w:pPr>
          </w:p>
          <w:p w:rsidR="00B26B38" w:rsidRPr="00ED2AEE" w:rsidRDefault="00B26B38" w:rsidP="0036775B">
            <w:pPr>
              <w:widowControl w:val="0"/>
              <w:spacing w:after="0" w:line="240" w:lineRule="auto"/>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Темы</w:t>
            </w:r>
          </w:p>
          <w:p w:rsidR="00B26B38" w:rsidRPr="00ED2AEE" w:rsidRDefault="00B26B38" w:rsidP="0036775B">
            <w:pPr>
              <w:widowControl w:val="0"/>
              <w:spacing w:after="0" w:line="240" w:lineRule="auto"/>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дисциплины</w:t>
            </w:r>
          </w:p>
        </w:tc>
        <w:tc>
          <w:tcPr>
            <w:tcW w:w="2664" w:type="dxa"/>
            <w:gridSpan w:val="4"/>
            <w:vAlign w:val="center"/>
          </w:tcPr>
          <w:p w:rsidR="00B26B38" w:rsidRPr="00ED2AEE" w:rsidRDefault="00B26B38" w:rsidP="0036775B">
            <w:pPr>
              <w:widowControl w:val="0"/>
              <w:spacing w:after="0" w:line="240" w:lineRule="auto"/>
              <w:jc w:val="center"/>
              <w:rPr>
                <w:rFonts w:ascii="Times New Roman" w:eastAsia="Times New Roman" w:hAnsi="Times New Roman" w:cs="Verdana"/>
                <w:u w:val="single"/>
                <w:lang w:eastAsia="ru-RU"/>
              </w:rPr>
            </w:pPr>
            <w:r w:rsidRPr="00ED2AEE">
              <w:rPr>
                <w:rFonts w:ascii="Times New Roman" w:eastAsia="Times New Roman" w:hAnsi="Times New Roman" w:cs="Verdana"/>
                <w:b/>
                <w:lang w:eastAsia="ru-RU"/>
              </w:rPr>
              <w:t>Виды учебной работы, включая самостоятельную работу студентов и трудоемкость (в з.ед./часах)</w:t>
            </w:r>
          </w:p>
        </w:tc>
        <w:tc>
          <w:tcPr>
            <w:tcW w:w="3544" w:type="dxa"/>
            <w:vMerge w:val="restart"/>
            <w:vAlign w:val="center"/>
          </w:tcPr>
          <w:p w:rsidR="00B26B38" w:rsidRPr="00ED2AEE" w:rsidRDefault="00B26B38" w:rsidP="0036775B">
            <w:pPr>
              <w:widowControl w:val="0"/>
              <w:spacing w:after="0" w:line="240" w:lineRule="auto"/>
              <w:ind w:right="-108"/>
              <w:jc w:val="center"/>
              <w:rPr>
                <w:rFonts w:ascii="Times New Roman" w:eastAsia="Times New Roman" w:hAnsi="Times New Roman" w:cs="Verdana"/>
                <w:b/>
                <w:lang w:eastAsia="ru-RU"/>
              </w:rPr>
            </w:pPr>
            <w:r w:rsidRPr="00ED2AEE">
              <w:rPr>
                <w:rFonts w:ascii="Times New Roman" w:eastAsia="Times New Roman" w:hAnsi="Times New Roman" w:cs="Verdana"/>
                <w:b/>
                <w:lang w:eastAsia="ru-RU"/>
              </w:rPr>
              <w:t>Формы текущего контроля успеваемости</w:t>
            </w:r>
          </w:p>
          <w:p w:rsidR="00B26B38" w:rsidRPr="00ED2AEE" w:rsidRDefault="00B26B38" w:rsidP="0036775B">
            <w:pPr>
              <w:widowControl w:val="0"/>
              <w:spacing w:after="0" w:line="240" w:lineRule="auto"/>
              <w:ind w:right="-108"/>
              <w:jc w:val="center"/>
              <w:rPr>
                <w:rFonts w:ascii="Times New Roman" w:eastAsia="Times New Roman" w:hAnsi="Times New Roman" w:cs="Verdana"/>
                <w:i/>
                <w:lang w:eastAsia="ru-RU"/>
              </w:rPr>
            </w:pPr>
          </w:p>
        </w:tc>
      </w:tr>
      <w:tr w:rsidR="00B26B38" w:rsidRPr="0036775B" w:rsidTr="00ED2AEE">
        <w:tc>
          <w:tcPr>
            <w:tcW w:w="709" w:type="dxa"/>
            <w:vMerge/>
            <w:vAlign w:val="center"/>
          </w:tcPr>
          <w:p w:rsidR="00B26B38" w:rsidRPr="0036775B" w:rsidRDefault="00B26B38" w:rsidP="0036775B">
            <w:pPr>
              <w:widowControl w:val="0"/>
              <w:spacing w:after="0" w:line="240" w:lineRule="auto"/>
              <w:jc w:val="center"/>
              <w:rPr>
                <w:rFonts w:ascii="Times New Roman" w:eastAsia="Times New Roman" w:hAnsi="Times New Roman" w:cs="Verdana"/>
                <w:lang w:eastAsia="ru-RU"/>
              </w:rPr>
            </w:pPr>
          </w:p>
        </w:tc>
        <w:tc>
          <w:tcPr>
            <w:tcW w:w="3432" w:type="dxa"/>
            <w:vMerge/>
            <w:shd w:val="clear" w:color="auto" w:fill="auto"/>
            <w:vAlign w:val="center"/>
          </w:tcPr>
          <w:p w:rsidR="00B26B38" w:rsidRPr="00ED2AEE" w:rsidRDefault="00B26B38" w:rsidP="0036775B">
            <w:pPr>
              <w:widowControl w:val="0"/>
              <w:spacing w:after="0" w:line="240" w:lineRule="auto"/>
              <w:jc w:val="center"/>
              <w:rPr>
                <w:rFonts w:ascii="Times New Roman" w:eastAsia="Times New Roman" w:hAnsi="Times New Roman" w:cs="Verdana"/>
                <w:lang w:eastAsia="ru-RU"/>
              </w:rPr>
            </w:pPr>
          </w:p>
        </w:tc>
        <w:tc>
          <w:tcPr>
            <w:tcW w:w="837" w:type="dxa"/>
            <w:vAlign w:val="center"/>
          </w:tcPr>
          <w:p w:rsidR="00B26B38" w:rsidRPr="00ED2AEE" w:rsidRDefault="00B26B38" w:rsidP="0036775B">
            <w:pPr>
              <w:widowControl w:val="0"/>
              <w:spacing w:after="0" w:line="240" w:lineRule="auto"/>
              <w:jc w:val="center"/>
              <w:rPr>
                <w:rFonts w:ascii="Times New Roman" w:eastAsia="Times New Roman" w:hAnsi="Times New Roman" w:cs="Verdana"/>
                <w:lang w:eastAsia="ru-RU"/>
              </w:rPr>
            </w:pPr>
            <w:r w:rsidRPr="00ED2AEE">
              <w:rPr>
                <w:rFonts w:ascii="Times New Roman" w:eastAsia="Times New Roman" w:hAnsi="Times New Roman" w:cs="Verdana"/>
                <w:lang w:eastAsia="ru-RU"/>
              </w:rPr>
              <w:t>всего</w:t>
            </w:r>
          </w:p>
        </w:tc>
        <w:tc>
          <w:tcPr>
            <w:tcW w:w="584" w:type="dxa"/>
            <w:vAlign w:val="center"/>
          </w:tcPr>
          <w:p w:rsidR="00B26B38" w:rsidRPr="00ED2AEE" w:rsidRDefault="00B26B38" w:rsidP="0036775B">
            <w:pPr>
              <w:widowControl w:val="0"/>
              <w:spacing w:after="0" w:line="240" w:lineRule="auto"/>
              <w:jc w:val="center"/>
              <w:rPr>
                <w:rFonts w:ascii="Times New Roman" w:eastAsia="Times New Roman" w:hAnsi="Times New Roman" w:cs="Verdana"/>
                <w:lang w:eastAsia="ru-RU"/>
              </w:rPr>
            </w:pPr>
            <w:r w:rsidRPr="00ED2AEE">
              <w:rPr>
                <w:rFonts w:ascii="Times New Roman" w:eastAsia="Times New Roman" w:hAnsi="Times New Roman" w:cs="Verdana"/>
                <w:lang w:eastAsia="ru-RU"/>
              </w:rPr>
              <w:t>л/з</w:t>
            </w:r>
          </w:p>
        </w:tc>
        <w:tc>
          <w:tcPr>
            <w:tcW w:w="558" w:type="dxa"/>
            <w:vAlign w:val="center"/>
          </w:tcPr>
          <w:p w:rsidR="00B26B38" w:rsidRPr="00ED2AEE" w:rsidRDefault="00B26B38" w:rsidP="0036775B">
            <w:pPr>
              <w:widowControl w:val="0"/>
              <w:spacing w:after="0" w:line="240" w:lineRule="auto"/>
              <w:jc w:val="center"/>
              <w:rPr>
                <w:rFonts w:ascii="Times New Roman" w:eastAsia="Times New Roman" w:hAnsi="Times New Roman" w:cs="Verdana"/>
                <w:lang w:eastAsia="ru-RU"/>
              </w:rPr>
            </w:pPr>
            <w:r w:rsidRPr="00ED2AEE">
              <w:rPr>
                <w:rFonts w:ascii="Times New Roman" w:eastAsia="Times New Roman" w:hAnsi="Times New Roman" w:cs="Verdana"/>
                <w:lang w:eastAsia="ru-RU"/>
              </w:rPr>
              <w:t>п/з</w:t>
            </w:r>
          </w:p>
        </w:tc>
        <w:tc>
          <w:tcPr>
            <w:tcW w:w="685" w:type="dxa"/>
            <w:vAlign w:val="center"/>
          </w:tcPr>
          <w:p w:rsidR="00B26B38" w:rsidRPr="00ED2AEE" w:rsidRDefault="00B26B38" w:rsidP="0036775B">
            <w:pPr>
              <w:widowControl w:val="0"/>
              <w:spacing w:after="0" w:line="240" w:lineRule="auto"/>
              <w:jc w:val="center"/>
              <w:rPr>
                <w:rFonts w:ascii="Times New Roman" w:eastAsia="Times New Roman" w:hAnsi="Times New Roman" w:cs="Verdana"/>
                <w:lang w:eastAsia="ru-RU"/>
              </w:rPr>
            </w:pPr>
            <w:r w:rsidRPr="00ED2AEE">
              <w:rPr>
                <w:rFonts w:ascii="Times New Roman" w:eastAsia="Times New Roman" w:hAnsi="Times New Roman" w:cs="Verdana"/>
                <w:lang w:eastAsia="ru-RU"/>
              </w:rPr>
              <w:t>с/р</w:t>
            </w:r>
          </w:p>
        </w:tc>
        <w:tc>
          <w:tcPr>
            <w:tcW w:w="3544" w:type="dxa"/>
            <w:vMerge/>
            <w:vAlign w:val="center"/>
          </w:tcPr>
          <w:p w:rsidR="00B26B38" w:rsidRPr="00ED2AEE" w:rsidRDefault="00B26B38" w:rsidP="0036775B">
            <w:pPr>
              <w:widowControl w:val="0"/>
              <w:spacing w:after="0" w:line="240" w:lineRule="auto"/>
              <w:jc w:val="center"/>
              <w:rPr>
                <w:rFonts w:ascii="Times New Roman" w:eastAsia="Times New Roman" w:hAnsi="Times New Roman" w:cs="Verdana"/>
                <w:lang w:eastAsia="ru-RU"/>
              </w:rPr>
            </w:pP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1. </w:t>
            </w:r>
          </w:p>
          <w:p w:rsidR="00B26B38" w:rsidRPr="00ED2AEE" w:rsidRDefault="00B26B38" w:rsidP="006D75F0">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Законодательство о защите прав потребителей</w:t>
            </w:r>
          </w:p>
        </w:tc>
        <w:tc>
          <w:tcPr>
            <w:tcW w:w="837" w:type="dxa"/>
            <w:shd w:val="clear" w:color="auto" w:fill="auto"/>
            <w:vAlign w:val="center"/>
          </w:tcPr>
          <w:p w:rsidR="00B26B38" w:rsidRPr="00ED2AEE" w:rsidRDefault="00331A0E"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shd w:val="clear" w:color="auto" w:fill="auto"/>
            <w:vAlign w:val="center"/>
          </w:tcPr>
          <w:p w:rsidR="00B26B38" w:rsidRPr="00ED2AEE" w:rsidRDefault="00395F73"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685" w:type="dxa"/>
            <w:shd w:val="clear" w:color="auto" w:fill="auto"/>
            <w:vAlign w:val="center"/>
          </w:tcPr>
          <w:p w:rsidR="00B26B38" w:rsidRPr="00ED2AEE" w:rsidRDefault="001826C8" w:rsidP="0046478F">
            <w:pPr>
              <w:jc w:val="center"/>
              <w:rPr>
                <w:rFonts w:ascii="TimesNewRomanPS-BoldMT" w:eastAsia="Calibri" w:hAnsi="TimesNewRomanPS-BoldMT" w:cs="Times New Roman"/>
              </w:rPr>
            </w:pPr>
            <w:r w:rsidRPr="00ED2AEE">
              <w:rPr>
                <w:rFonts w:ascii="TimesNewRomanPS-BoldMT" w:eastAsia="Calibri" w:hAnsi="TimesNewRomanPS-BoldMT" w:cs="Times New Roman"/>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Calibri" w:eastAsia="Calibri" w:hAnsi="Calibri" w:cs="Times New Roman"/>
                <w:b/>
              </w:rPr>
            </w:pPr>
            <w:r w:rsidRPr="00ED2AEE">
              <w:rPr>
                <w:rFonts w:ascii="TimesNewRomanPS-BoldMT" w:eastAsia="Calibri" w:hAnsi="TimesNewRomanPS-BoldMT" w:cs="Times New Roman"/>
                <w:b/>
                <w:bCs/>
                <w:color w:val="000000"/>
              </w:rPr>
              <w:t>Тема 2.</w:t>
            </w:r>
          </w:p>
          <w:p w:rsidR="00B26B38" w:rsidRPr="00ED2AEE" w:rsidRDefault="00B26B38" w:rsidP="006D75F0">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spacing w:val="-4"/>
                <w:lang w:eastAsia="ru-RU"/>
              </w:rPr>
              <w:t>Право потребителей на надлежащее качество товаров, работ и услуг</w:t>
            </w:r>
          </w:p>
        </w:tc>
        <w:tc>
          <w:tcPr>
            <w:tcW w:w="837" w:type="dxa"/>
            <w:shd w:val="clear" w:color="auto" w:fill="auto"/>
            <w:vAlign w:val="center"/>
          </w:tcPr>
          <w:p w:rsidR="00B26B38" w:rsidRPr="00ED2AEE" w:rsidRDefault="0068445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B26B38" w:rsidRPr="00ED2AEE" w:rsidRDefault="00C256AB" w:rsidP="006D75F0">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B26B38" w:rsidRPr="00ED2AEE" w:rsidRDefault="001826C8"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«Мозговой штурм»</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ED2AEE">
        <w:trPr>
          <w:trHeight w:val="1360"/>
        </w:trPr>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TimesNewRomanPS-BoldMT" w:eastAsia="Calibri" w:hAnsi="TimesNewRomanPS-BoldMT" w:cs="Times New Roman"/>
                <w:b/>
                <w:bCs/>
              </w:rPr>
            </w:pPr>
            <w:r w:rsidRPr="00ED2AEE">
              <w:rPr>
                <w:rFonts w:ascii="TimesNewRomanPS-BoldMT" w:eastAsia="Calibri" w:hAnsi="TimesNewRomanPS-BoldMT" w:cs="Times New Roman"/>
                <w:b/>
                <w:bCs/>
              </w:rPr>
              <w:t>Тема 3.</w:t>
            </w:r>
          </w:p>
          <w:p w:rsidR="00B26B38" w:rsidRPr="00ED2AEE" w:rsidRDefault="00B26B38" w:rsidP="006D75F0">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безопасность товаров (работ, услуг)</w:t>
            </w:r>
          </w:p>
        </w:tc>
        <w:tc>
          <w:tcPr>
            <w:tcW w:w="837" w:type="dxa"/>
            <w:shd w:val="clear" w:color="auto" w:fill="auto"/>
            <w:vAlign w:val="center"/>
          </w:tcPr>
          <w:p w:rsidR="00B26B38" w:rsidRPr="00ED2AEE" w:rsidRDefault="0068445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B26B38" w:rsidRPr="00ED2AEE" w:rsidRDefault="00395F73" w:rsidP="006D75F0">
            <w:pPr>
              <w:jc w:val="center"/>
              <w:rPr>
                <w:rFonts w:ascii="Times New Roman CYR" w:hAnsi="Times New Roman CYR"/>
              </w:rPr>
            </w:pPr>
            <w:r>
              <w:rPr>
                <w:rFonts w:ascii="Times New Roman CYR" w:hAnsi="Times New Roman CYR"/>
              </w:rPr>
              <w:t>2</w:t>
            </w:r>
          </w:p>
        </w:tc>
        <w:tc>
          <w:tcPr>
            <w:tcW w:w="685" w:type="dxa"/>
            <w:shd w:val="clear" w:color="auto" w:fill="auto"/>
            <w:vAlign w:val="center"/>
          </w:tcPr>
          <w:p w:rsidR="00B26B38" w:rsidRPr="00ED2AEE" w:rsidRDefault="00331A0E"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Круглый стол с представителями Роспотребнадзора</w:t>
            </w: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4. </w:t>
            </w:r>
          </w:p>
          <w:p w:rsidR="00B26B38" w:rsidRPr="00ED2AEE" w:rsidRDefault="00B26B38" w:rsidP="006D75F0">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информацию</w:t>
            </w:r>
          </w:p>
        </w:tc>
        <w:tc>
          <w:tcPr>
            <w:tcW w:w="837" w:type="dxa"/>
            <w:shd w:val="clear" w:color="auto" w:fill="auto"/>
            <w:vAlign w:val="center"/>
          </w:tcPr>
          <w:p w:rsidR="00B26B38" w:rsidRPr="00ED2AEE" w:rsidRDefault="0068445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B26B38" w:rsidRPr="00ED2AEE" w:rsidRDefault="00B26B38" w:rsidP="006D75F0">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B26B38" w:rsidRPr="00ED2AEE" w:rsidRDefault="001826C8"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
                <w:bCs/>
              </w:rPr>
            </w:pPr>
            <w:r w:rsidRPr="00ED2AEE">
              <w:rPr>
                <w:rFonts w:ascii="Times New Roman" w:eastAsia="Calibri" w:hAnsi="Times New Roman" w:cs="Times New Roman"/>
                <w:bCs/>
              </w:rPr>
              <w:t>Теоретический опрос</w:t>
            </w: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5. </w:t>
            </w:r>
          </w:p>
          <w:p w:rsidR="00B26B38" w:rsidRPr="00ED2AEE" w:rsidRDefault="00B26B38" w:rsidP="006D75F0">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rsidR="00B26B38" w:rsidRPr="00ED2AEE" w:rsidRDefault="00331A0E"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shd w:val="clear" w:color="auto" w:fill="auto"/>
            <w:vAlign w:val="center"/>
          </w:tcPr>
          <w:p w:rsidR="00B26B38" w:rsidRPr="00ED2AEE" w:rsidRDefault="00395F73"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2</w:t>
            </w:r>
          </w:p>
        </w:tc>
        <w:tc>
          <w:tcPr>
            <w:tcW w:w="685" w:type="dxa"/>
            <w:shd w:val="clear" w:color="auto" w:fill="auto"/>
            <w:vAlign w:val="center"/>
          </w:tcPr>
          <w:p w:rsidR="00B26B38" w:rsidRPr="00ED2AEE" w:rsidRDefault="001826C8"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tabs>
                <w:tab w:val="left" w:pos="0"/>
              </w:tabs>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6. </w:t>
            </w:r>
          </w:p>
          <w:p w:rsidR="00B26B38" w:rsidRPr="00ED2AEE" w:rsidRDefault="00B26B38" w:rsidP="006D75F0">
            <w:pPr>
              <w:tabs>
                <w:tab w:val="left" w:pos="0"/>
              </w:tabs>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rsidR="00B26B38" w:rsidRPr="00ED2AEE" w:rsidRDefault="0068445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B26B38" w:rsidRPr="00ED2AEE" w:rsidRDefault="00B26B38" w:rsidP="006D75F0">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B26B38" w:rsidRPr="00ED2AEE" w:rsidRDefault="001826C8"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tc>
      </w:tr>
      <w:tr w:rsidR="00B26B38" w:rsidRPr="0036775B" w:rsidTr="00ED2AEE">
        <w:trPr>
          <w:trHeight w:val="1773"/>
        </w:trPr>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7. </w:t>
            </w:r>
          </w:p>
          <w:p w:rsidR="00B26B38" w:rsidRPr="00ED2AEE" w:rsidRDefault="00B26B38" w:rsidP="006D75F0">
            <w:pPr>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Защита прав потребителей при выполнении работ и оказании услуг</w:t>
            </w:r>
          </w:p>
        </w:tc>
        <w:tc>
          <w:tcPr>
            <w:tcW w:w="837" w:type="dxa"/>
            <w:shd w:val="clear" w:color="auto" w:fill="auto"/>
            <w:vAlign w:val="center"/>
          </w:tcPr>
          <w:p w:rsidR="00B26B38" w:rsidRPr="00ED2AEE" w:rsidRDefault="0095600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E33AD5"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B26B38" w:rsidRPr="00ED2AEE" w:rsidRDefault="00395F73" w:rsidP="006D75F0">
            <w:pPr>
              <w:jc w:val="center"/>
              <w:rPr>
                <w:rFonts w:ascii="Times New Roman CYR" w:hAnsi="Times New Roman CYR"/>
              </w:rPr>
            </w:pPr>
            <w:r>
              <w:rPr>
                <w:rFonts w:ascii="Times New Roman CYR" w:hAnsi="Times New Roman CYR"/>
              </w:rPr>
              <w:t>2</w:t>
            </w:r>
          </w:p>
        </w:tc>
        <w:tc>
          <w:tcPr>
            <w:tcW w:w="685" w:type="dxa"/>
            <w:shd w:val="clear" w:color="auto" w:fill="auto"/>
            <w:vAlign w:val="center"/>
          </w:tcPr>
          <w:p w:rsidR="00B26B38" w:rsidRPr="00ED2AEE" w:rsidRDefault="00331A0E"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tabs>
                <w:tab w:val="left" w:pos="1790"/>
              </w:tabs>
              <w:spacing w:after="0" w:line="240" w:lineRule="auto"/>
              <w:rPr>
                <w:rFonts w:ascii="TimesNewRomanPS-BoldMT" w:eastAsia="Calibri" w:hAnsi="TimesNewRomanPS-BoldMT" w:cs="Times New Roman"/>
                <w:b/>
                <w:bCs/>
                <w:color w:val="000000"/>
              </w:rPr>
            </w:pPr>
            <w:r w:rsidRPr="00ED2AEE">
              <w:rPr>
                <w:rFonts w:ascii="TimesNewRomanPS-BoldMT" w:eastAsia="Calibri" w:hAnsi="TimesNewRomanPS-BoldMT" w:cs="Times New Roman"/>
                <w:b/>
                <w:bCs/>
                <w:color w:val="000000"/>
              </w:rPr>
              <w:t xml:space="preserve">Тема 8. </w:t>
            </w:r>
          </w:p>
          <w:p w:rsidR="00B26B38" w:rsidRPr="00ED2AEE" w:rsidRDefault="00B26B38" w:rsidP="006D75F0">
            <w:pPr>
              <w:tabs>
                <w:tab w:val="left" w:pos="1790"/>
              </w:tabs>
              <w:spacing w:after="0" w:line="240" w:lineRule="auto"/>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Судебная защита прав потребителей</w:t>
            </w:r>
          </w:p>
        </w:tc>
        <w:tc>
          <w:tcPr>
            <w:tcW w:w="837" w:type="dxa"/>
            <w:shd w:val="clear" w:color="auto" w:fill="auto"/>
            <w:vAlign w:val="center"/>
          </w:tcPr>
          <w:p w:rsidR="00B26B38" w:rsidRPr="00ED2AEE" w:rsidRDefault="0068445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C256AB"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1</w:t>
            </w:r>
          </w:p>
        </w:tc>
        <w:tc>
          <w:tcPr>
            <w:tcW w:w="558" w:type="dxa"/>
            <w:tcBorders>
              <w:top w:val="single" w:sz="6" w:space="0" w:color="auto"/>
              <w:left w:val="single" w:sz="6" w:space="0" w:color="auto"/>
              <w:bottom w:val="single" w:sz="6" w:space="0" w:color="auto"/>
              <w:right w:val="single" w:sz="6" w:space="0" w:color="auto"/>
            </w:tcBorders>
            <w:vAlign w:val="center"/>
          </w:tcPr>
          <w:p w:rsidR="00B26B38" w:rsidRPr="00ED2AEE" w:rsidRDefault="00C256AB" w:rsidP="006D75F0">
            <w:pPr>
              <w:jc w:val="center"/>
              <w:rPr>
                <w:rFonts w:ascii="Times New Roman CYR" w:hAnsi="Times New Roman CYR"/>
              </w:rPr>
            </w:pPr>
            <w:r w:rsidRPr="00ED2AEE">
              <w:rPr>
                <w:rFonts w:ascii="Times New Roman CYR" w:hAnsi="Times New Roman CYR"/>
              </w:rPr>
              <w:t>2</w:t>
            </w:r>
          </w:p>
        </w:tc>
        <w:tc>
          <w:tcPr>
            <w:tcW w:w="685" w:type="dxa"/>
            <w:shd w:val="clear" w:color="auto" w:fill="auto"/>
            <w:vAlign w:val="center"/>
          </w:tcPr>
          <w:p w:rsidR="00B26B38" w:rsidRPr="00ED2AEE" w:rsidRDefault="001826C8"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Теоретический опрос</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Практическое задание</w:t>
            </w:r>
          </w:p>
        </w:tc>
      </w:tr>
      <w:tr w:rsidR="00B26B38" w:rsidRPr="0036775B" w:rsidTr="00ED2AEE">
        <w:tc>
          <w:tcPr>
            <w:tcW w:w="709" w:type="dxa"/>
          </w:tcPr>
          <w:p w:rsidR="00B26B38" w:rsidRPr="0036775B" w:rsidRDefault="00B26B38" w:rsidP="006D75F0">
            <w:pPr>
              <w:numPr>
                <w:ilvl w:val="0"/>
                <w:numId w:val="2"/>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ED2AEE" w:rsidRDefault="00B26B38" w:rsidP="006D75F0">
            <w:pPr>
              <w:spacing w:after="0" w:line="240" w:lineRule="auto"/>
              <w:rPr>
                <w:rFonts w:ascii="TimesNewRomanPS-BoldMT" w:eastAsia="Calibri" w:hAnsi="TimesNewRomanPS-BoldMT" w:cs="Times New Roman"/>
                <w:b/>
                <w:bCs/>
              </w:rPr>
            </w:pPr>
            <w:r w:rsidRPr="00ED2AEE">
              <w:rPr>
                <w:rFonts w:ascii="TimesNewRomanPS-BoldMT" w:eastAsia="Calibri" w:hAnsi="TimesNewRomanPS-BoldMT" w:cs="Times New Roman"/>
                <w:b/>
                <w:bCs/>
              </w:rPr>
              <w:t xml:space="preserve">Тема 9. </w:t>
            </w:r>
          </w:p>
          <w:p w:rsidR="00B26B38" w:rsidRPr="00ED2AEE" w:rsidRDefault="00B26B38" w:rsidP="006D75F0">
            <w:pPr>
              <w:spacing w:after="0" w:line="240" w:lineRule="atLeast"/>
              <w:rPr>
                <w:rFonts w:ascii="TimesNewRomanPS-BoldMT" w:eastAsia="Calibri" w:hAnsi="TimesNewRomanPS-BoldMT" w:cs="Times New Roman"/>
                <w:bCs/>
                <w:color w:val="000000"/>
              </w:rPr>
            </w:pPr>
            <w:r w:rsidRPr="00ED2AEE">
              <w:rPr>
                <w:rFonts w:ascii="Times New Roman" w:eastAsia="Times New Roman" w:hAnsi="Times New Roman" w:cs="Times New Roman"/>
                <w:lang w:eastAsia="ru-RU"/>
              </w:rPr>
              <w:t>Государственная и общественная защита прав потребителей</w:t>
            </w:r>
          </w:p>
        </w:tc>
        <w:tc>
          <w:tcPr>
            <w:tcW w:w="837" w:type="dxa"/>
            <w:shd w:val="clear" w:color="auto" w:fill="auto"/>
            <w:vAlign w:val="center"/>
          </w:tcPr>
          <w:p w:rsidR="00B26B38" w:rsidRPr="00ED2AEE" w:rsidRDefault="00331A0E"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12</w:t>
            </w:r>
          </w:p>
        </w:tc>
        <w:tc>
          <w:tcPr>
            <w:tcW w:w="584" w:type="dxa"/>
            <w:shd w:val="clear" w:color="auto" w:fill="auto"/>
            <w:vAlign w:val="center"/>
          </w:tcPr>
          <w:p w:rsidR="00B26B38" w:rsidRPr="00ED2AEE" w:rsidRDefault="00395F73"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58" w:type="dxa"/>
            <w:shd w:val="clear" w:color="auto" w:fill="auto"/>
            <w:vAlign w:val="center"/>
          </w:tcPr>
          <w:p w:rsidR="00B26B38" w:rsidRPr="00ED2AEE" w:rsidRDefault="0097100D" w:rsidP="006D75F0">
            <w:pPr>
              <w:spacing w:after="0" w:line="240" w:lineRule="auto"/>
              <w:jc w:val="center"/>
              <w:rPr>
                <w:rFonts w:ascii="TimesNewRomanPS-BoldMT" w:eastAsia="Calibri" w:hAnsi="TimesNewRomanPS-BoldMT" w:cs="Times New Roman"/>
                <w:bCs/>
                <w:color w:val="000000"/>
              </w:rPr>
            </w:pPr>
            <w:r w:rsidRPr="00ED2AEE">
              <w:rPr>
                <w:rFonts w:ascii="TimesNewRomanPS-BoldMT" w:eastAsia="Calibri" w:hAnsi="TimesNewRomanPS-BoldMT" w:cs="Times New Roman"/>
                <w:bCs/>
                <w:color w:val="000000"/>
              </w:rPr>
              <w:t>2</w:t>
            </w:r>
          </w:p>
        </w:tc>
        <w:tc>
          <w:tcPr>
            <w:tcW w:w="685" w:type="dxa"/>
            <w:shd w:val="clear" w:color="auto" w:fill="auto"/>
            <w:vAlign w:val="center"/>
          </w:tcPr>
          <w:p w:rsidR="00B26B38" w:rsidRPr="00ED2AEE" w:rsidRDefault="00331A0E" w:rsidP="006D75F0">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9</w:t>
            </w:r>
          </w:p>
        </w:tc>
        <w:tc>
          <w:tcPr>
            <w:tcW w:w="3544" w:type="dxa"/>
            <w:shd w:val="clear" w:color="auto" w:fill="auto"/>
            <w:vAlign w:val="center"/>
          </w:tcPr>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Реферат</w:t>
            </w:r>
          </w:p>
          <w:p w:rsidR="00B26B38" w:rsidRPr="00ED2AEE" w:rsidRDefault="00B26B38" w:rsidP="006D75F0">
            <w:pPr>
              <w:spacing w:after="0" w:line="240" w:lineRule="auto"/>
              <w:jc w:val="center"/>
              <w:rPr>
                <w:rFonts w:ascii="Times New Roman" w:eastAsia="Calibri" w:hAnsi="Times New Roman" w:cs="Times New Roman"/>
                <w:bCs/>
              </w:rPr>
            </w:pPr>
            <w:r w:rsidRPr="00ED2AEE">
              <w:rPr>
                <w:rFonts w:ascii="Times New Roman" w:eastAsia="Calibri" w:hAnsi="Times New Roman" w:cs="Times New Roman"/>
                <w:bCs/>
              </w:rPr>
              <w:t>Тест</w:t>
            </w:r>
          </w:p>
        </w:tc>
      </w:tr>
      <w:tr w:rsidR="00B26B38" w:rsidRPr="0036775B" w:rsidTr="00ED2AEE">
        <w:trPr>
          <w:trHeight w:val="211"/>
        </w:trPr>
        <w:tc>
          <w:tcPr>
            <w:tcW w:w="709" w:type="dxa"/>
          </w:tcPr>
          <w:p w:rsidR="00B26B38" w:rsidRPr="0036775B" w:rsidRDefault="00B26B38" w:rsidP="006D75F0">
            <w:pPr>
              <w:spacing w:after="0" w:line="240" w:lineRule="auto"/>
              <w:ind w:left="142"/>
              <w:rPr>
                <w:rFonts w:ascii="TimesNewRomanPS-BoldMT" w:eastAsia="Calibri" w:hAnsi="TimesNewRomanPS-BoldMT" w:cs="Times New Roman"/>
                <w:bCs/>
                <w:color w:val="000000"/>
              </w:rPr>
            </w:pPr>
          </w:p>
        </w:tc>
        <w:tc>
          <w:tcPr>
            <w:tcW w:w="3432" w:type="dxa"/>
          </w:tcPr>
          <w:p w:rsidR="00B26B38" w:rsidRPr="00ED2AEE" w:rsidRDefault="00B26B38" w:rsidP="006D75F0">
            <w:pPr>
              <w:rPr>
                <w:rFonts w:ascii="Times New Roman" w:eastAsia="Calibri" w:hAnsi="Times New Roman" w:cs="Times New Roman"/>
                <w:b/>
                <w:bCs/>
                <w:color w:val="000000"/>
              </w:rPr>
            </w:pPr>
            <w:r w:rsidRPr="00ED2AEE">
              <w:rPr>
                <w:rFonts w:ascii="Times New Roman" w:eastAsia="Calibri" w:hAnsi="Times New Roman" w:cs="Times New Roman"/>
                <w:b/>
                <w:bCs/>
                <w:color w:val="000000"/>
              </w:rPr>
              <w:t>Форма итогового контроля</w:t>
            </w:r>
          </w:p>
        </w:tc>
        <w:tc>
          <w:tcPr>
            <w:tcW w:w="837" w:type="dxa"/>
          </w:tcPr>
          <w:p w:rsidR="00B26B38" w:rsidRPr="00ED2AEE" w:rsidRDefault="00B26B38" w:rsidP="006D75F0">
            <w:pPr>
              <w:jc w:val="center"/>
              <w:rPr>
                <w:rFonts w:ascii="TimesNewRomanPS-BoldMT" w:eastAsia="Calibri" w:hAnsi="TimesNewRomanPS-BoldMT" w:cs="Times New Roman"/>
                <w:b/>
                <w:bCs/>
                <w:color w:val="000000"/>
              </w:rPr>
            </w:pPr>
          </w:p>
        </w:tc>
        <w:tc>
          <w:tcPr>
            <w:tcW w:w="584" w:type="dxa"/>
          </w:tcPr>
          <w:p w:rsidR="00B26B38" w:rsidRPr="00ED2AEE" w:rsidRDefault="00B26B38" w:rsidP="006D75F0">
            <w:pPr>
              <w:jc w:val="center"/>
              <w:rPr>
                <w:rFonts w:ascii="TimesNewRomanPS-BoldMT" w:eastAsia="Calibri" w:hAnsi="TimesNewRomanPS-BoldMT" w:cs="Times New Roman"/>
                <w:b/>
                <w:bCs/>
                <w:color w:val="000000"/>
              </w:rPr>
            </w:pPr>
          </w:p>
        </w:tc>
        <w:tc>
          <w:tcPr>
            <w:tcW w:w="558" w:type="dxa"/>
          </w:tcPr>
          <w:p w:rsidR="00B26B38" w:rsidRPr="00ED2AEE" w:rsidRDefault="00B26B38" w:rsidP="006D75F0">
            <w:pPr>
              <w:jc w:val="center"/>
              <w:rPr>
                <w:rFonts w:ascii="TimesNewRomanPS-BoldMT" w:eastAsia="Calibri" w:hAnsi="TimesNewRomanPS-BoldMT" w:cs="Times New Roman"/>
                <w:b/>
                <w:bCs/>
                <w:color w:val="000000"/>
              </w:rPr>
            </w:pPr>
          </w:p>
        </w:tc>
        <w:tc>
          <w:tcPr>
            <w:tcW w:w="685" w:type="dxa"/>
          </w:tcPr>
          <w:p w:rsidR="00B26B38" w:rsidRPr="00ED2AEE" w:rsidRDefault="00B26B38" w:rsidP="006D75F0">
            <w:pPr>
              <w:jc w:val="center"/>
              <w:rPr>
                <w:rFonts w:ascii="TimesNewRomanPS-BoldMT" w:eastAsia="Calibri" w:hAnsi="TimesNewRomanPS-BoldMT" w:cs="Times New Roman"/>
                <w:b/>
                <w:bCs/>
                <w:color w:val="000000"/>
              </w:rPr>
            </w:pPr>
          </w:p>
        </w:tc>
        <w:tc>
          <w:tcPr>
            <w:tcW w:w="3544" w:type="dxa"/>
          </w:tcPr>
          <w:p w:rsidR="00B26B38" w:rsidRPr="00ED2AEE" w:rsidRDefault="00B26B38" w:rsidP="006D75F0">
            <w:pPr>
              <w:jc w:val="center"/>
              <w:rPr>
                <w:rFonts w:ascii="Times New Roman" w:eastAsia="Calibri" w:hAnsi="Times New Roman" w:cs="Times New Roman"/>
                <w:b/>
                <w:bCs/>
                <w:color w:val="000000"/>
              </w:rPr>
            </w:pPr>
            <w:r w:rsidRPr="00ED2AEE">
              <w:rPr>
                <w:rFonts w:ascii="Times New Roman" w:eastAsia="Calibri" w:hAnsi="Times New Roman" w:cs="Times New Roman"/>
                <w:b/>
                <w:bCs/>
              </w:rPr>
              <w:t>зачет</w:t>
            </w:r>
          </w:p>
        </w:tc>
      </w:tr>
      <w:tr w:rsidR="00B26B38" w:rsidRPr="0036775B" w:rsidTr="00ED2AEE">
        <w:tc>
          <w:tcPr>
            <w:tcW w:w="709" w:type="dxa"/>
          </w:tcPr>
          <w:p w:rsidR="00B26B38" w:rsidRPr="0036775B" w:rsidRDefault="00B26B38" w:rsidP="006D75F0">
            <w:pPr>
              <w:spacing w:after="0" w:line="240" w:lineRule="auto"/>
              <w:ind w:left="142"/>
              <w:rPr>
                <w:rFonts w:ascii="TimesNewRomanPS-BoldMT" w:eastAsia="Calibri" w:hAnsi="TimesNewRomanPS-BoldMT" w:cs="Times New Roman"/>
                <w:bCs/>
                <w:color w:val="000000"/>
              </w:rPr>
            </w:pPr>
          </w:p>
        </w:tc>
        <w:tc>
          <w:tcPr>
            <w:tcW w:w="3432" w:type="dxa"/>
          </w:tcPr>
          <w:p w:rsidR="00B26B38" w:rsidRPr="00ED2AEE" w:rsidRDefault="00B26B38" w:rsidP="006D75F0">
            <w:pPr>
              <w:rPr>
                <w:rFonts w:ascii="TimesNewRomanPS-BoldMT" w:eastAsia="Calibri" w:hAnsi="TimesNewRomanPS-BoldMT" w:cs="Times New Roman"/>
                <w:bCs/>
                <w:color w:val="000000"/>
              </w:rPr>
            </w:pPr>
            <w:r w:rsidRPr="00ED2AEE">
              <w:rPr>
                <w:rFonts w:ascii="TimesNewRomanPS-BoldMT" w:eastAsia="Calibri" w:hAnsi="TimesNewRomanPS-BoldMT" w:cs="Times New Roman"/>
                <w:b/>
                <w:bCs/>
                <w:color w:val="000000"/>
              </w:rPr>
              <w:t>Всего на дисциплину «Защита прав потребителей»</w:t>
            </w:r>
          </w:p>
        </w:tc>
        <w:tc>
          <w:tcPr>
            <w:tcW w:w="837" w:type="dxa"/>
          </w:tcPr>
          <w:p w:rsidR="00B26B38" w:rsidRPr="00ED2AEE" w:rsidRDefault="00E33AD5" w:rsidP="006D75F0">
            <w:pPr>
              <w:jc w:val="center"/>
              <w:rPr>
                <w:rFonts w:ascii="TimesNewRomanPS-BoldMT" w:eastAsia="Calibri" w:hAnsi="TimesNewRomanPS-BoldMT" w:cs="Times New Roman"/>
                <w:b/>
                <w:bCs/>
                <w:color w:val="FF0000"/>
              </w:rPr>
            </w:pPr>
            <w:r w:rsidRPr="00ED2AEE">
              <w:rPr>
                <w:rFonts w:ascii="TimesNewRomanPS-BoldMT" w:eastAsia="Calibri" w:hAnsi="TimesNewRomanPS-BoldMT" w:cs="Times New Roman"/>
                <w:b/>
                <w:bCs/>
              </w:rPr>
              <w:t>3/108</w:t>
            </w:r>
          </w:p>
        </w:tc>
        <w:tc>
          <w:tcPr>
            <w:tcW w:w="584" w:type="dxa"/>
          </w:tcPr>
          <w:p w:rsidR="00B26B38" w:rsidRPr="00ED2AEE" w:rsidRDefault="00395F73" w:rsidP="006D75F0">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w:t>
            </w:r>
          </w:p>
        </w:tc>
        <w:tc>
          <w:tcPr>
            <w:tcW w:w="558" w:type="dxa"/>
          </w:tcPr>
          <w:p w:rsidR="00B26B38" w:rsidRPr="00ED2AEE" w:rsidRDefault="00395F73" w:rsidP="006D75F0">
            <w:pP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18</w:t>
            </w:r>
          </w:p>
        </w:tc>
        <w:tc>
          <w:tcPr>
            <w:tcW w:w="685" w:type="dxa"/>
          </w:tcPr>
          <w:p w:rsidR="00B26B38" w:rsidRPr="00ED2AEE" w:rsidRDefault="00395F73" w:rsidP="006D75F0">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81</w:t>
            </w:r>
          </w:p>
        </w:tc>
        <w:tc>
          <w:tcPr>
            <w:tcW w:w="3544" w:type="dxa"/>
          </w:tcPr>
          <w:p w:rsidR="00B26B38" w:rsidRPr="00ED2AEE" w:rsidRDefault="00B26B38" w:rsidP="006D75F0">
            <w:pPr>
              <w:rPr>
                <w:rFonts w:ascii="TimesNewRomanPS-BoldMT" w:eastAsia="Calibri" w:hAnsi="TimesNewRomanPS-BoldMT" w:cs="Times New Roman"/>
                <w:b/>
                <w:bCs/>
                <w:color w:val="000000"/>
              </w:rPr>
            </w:pPr>
          </w:p>
        </w:tc>
      </w:tr>
    </w:tbl>
    <w:p w:rsidR="00A13358" w:rsidRDefault="00A13358"/>
    <w:p w:rsidR="000E722E" w:rsidRDefault="000E722E" w:rsidP="00007A30">
      <w:pPr>
        <w:widowControl w:val="0"/>
        <w:spacing w:after="0" w:line="240" w:lineRule="auto"/>
        <w:jc w:val="right"/>
        <w:rPr>
          <w:rFonts w:ascii="Times New Roman" w:eastAsia="Times New Roman" w:hAnsi="Times New Roman" w:cs="Times New Roman"/>
          <w:b/>
          <w:lang w:eastAsia="ru-RU"/>
        </w:rPr>
      </w:pPr>
    </w:p>
    <w:p w:rsidR="00007A30" w:rsidRPr="00363AC9" w:rsidRDefault="00ED2AEE" w:rsidP="00007A30">
      <w:pPr>
        <w:widowControl w:val="0"/>
        <w:spacing w:after="0" w:line="240" w:lineRule="auto"/>
        <w:jc w:val="right"/>
        <w:rPr>
          <w:rFonts w:ascii="Times New Roman" w:eastAsia="Times New Roman" w:hAnsi="Times New Roman" w:cs="Times New Roman"/>
          <w:b/>
          <w:lang w:eastAsia="ru-RU"/>
        </w:rPr>
      </w:pPr>
      <w:r>
        <w:rPr>
          <w:rFonts w:ascii="Times New Roman" w:eastAsia="Times New Roman" w:hAnsi="Times New Roman" w:cs="Times New Roman"/>
          <w:b/>
          <w:lang w:eastAsia="ru-RU"/>
        </w:rPr>
        <w:t>Таблица 4</w:t>
      </w:r>
    </w:p>
    <w:p w:rsidR="00ED2AEE" w:rsidRPr="00FA03B4" w:rsidRDefault="00ED2AEE" w:rsidP="00ED2AEE">
      <w:pPr>
        <w:spacing w:after="0" w:line="240" w:lineRule="auto"/>
        <w:jc w:val="center"/>
        <w:rPr>
          <w:rFonts w:ascii="Times New Roman" w:hAnsi="Times New Roman"/>
          <w:sz w:val="26"/>
          <w:szCs w:val="26"/>
        </w:rPr>
      </w:pPr>
      <w:r>
        <w:rPr>
          <w:rFonts w:ascii="Times New Roman" w:eastAsia="Times New Roman" w:hAnsi="Times New Roman"/>
          <w:b/>
          <w:sz w:val="26"/>
          <w:szCs w:val="26"/>
          <w:lang w:eastAsia="ru-RU"/>
        </w:rPr>
        <w:t>Базовые разделы</w:t>
      </w:r>
      <w:r w:rsidRPr="00FA03B4">
        <w:rPr>
          <w:rFonts w:ascii="Times New Roman" w:eastAsia="Times New Roman" w:hAnsi="Times New Roman"/>
          <w:b/>
          <w:sz w:val="26"/>
          <w:szCs w:val="26"/>
          <w:lang w:eastAsia="ru-RU"/>
        </w:rPr>
        <w:t xml:space="preserve"> дисциплины и виды учебной работы, рекомендуемые для изучения студентам </w:t>
      </w:r>
      <w:r w:rsidRPr="0069373A">
        <w:rPr>
          <w:rFonts w:ascii="Times New Roman" w:eastAsia="Times New Roman" w:hAnsi="Times New Roman"/>
          <w:b/>
          <w:sz w:val="26"/>
          <w:szCs w:val="26"/>
          <w:lang w:eastAsia="ru-RU"/>
        </w:rPr>
        <w:t>очно</w:t>
      </w:r>
      <w:r>
        <w:rPr>
          <w:rFonts w:ascii="Times New Roman" w:eastAsia="Times New Roman" w:hAnsi="Times New Roman"/>
          <w:b/>
          <w:sz w:val="26"/>
          <w:szCs w:val="26"/>
          <w:lang w:eastAsia="ru-RU"/>
        </w:rPr>
        <w:t xml:space="preserve">-заочной </w:t>
      </w:r>
      <w:r w:rsidRPr="00FA03B4">
        <w:rPr>
          <w:rFonts w:ascii="Times New Roman" w:eastAsia="Times New Roman" w:hAnsi="Times New Roman" w:cs="Verdana"/>
          <w:b/>
          <w:sz w:val="26"/>
          <w:szCs w:val="26"/>
          <w:lang w:eastAsia="ru-RU"/>
        </w:rPr>
        <w:t>формы обучения</w:t>
      </w: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432"/>
        <w:gridCol w:w="837"/>
        <w:gridCol w:w="557"/>
        <w:gridCol w:w="558"/>
        <w:gridCol w:w="685"/>
        <w:gridCol w:w="3571"/>
      </w:tblGrid>
      <w:tr w:rsidR="00B26B38" w:rsidRPr="0036775B" w:rsidTr="00C72257">
        <w:trPr>
          <w:cantSplit/>
          <w:trHeight w:val="1312"/>
        </w:trPr>
        <w:tc>
          <w:tcPr>
            <w:tcW w:w="709" w:type="dxa"/>
            <w:vMerge w:val="restart"/>
            <w:vAlign w:val="center"/>
          </w:tcPr>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p>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p>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w:t>
            </w:r>
          </w:p>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п/п</w:t>
            </w:r>
          </w:p>
        </w:tc>
        <w:tc>
          <w:tcPr>
            <w:tcW w:w="3432" w:type="dxa"/>
            <w:vMerge w:val="restart"/>
            <w:shd w:val="clear" w:color="auto" w:fill="auto"/>
            <w:tcMar>
              <w:top w:w="28" w:type="dxa"/>
              <w:left w:w="17" w:type="dxa"/>
              <w:right w:w="17" w:type="dxa"/>
            </w:tcMar>
            <w:vAlign w:val="center"/>
          </w:tcPr>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p>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Темы</w:t>
            </w:r>
          </w:p>
          <w:p w:rsidR="00B26B38" w:rsidRPr="00C72257" w:rsidRDefault="00B26B38" w:rsidP="00435366">
            <w:pPr>
              <w:widowControl w:val="0"/>
              <w:spacing w:after="0" w:line="240" w:lineRule="auto"/>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дисциплины</w:t>
            </w:r>
          </w:p>
        </w:tc>
        <w:tc>
          <w:tcPr>
            <w:tcW w:w="2637" w:type="dxa"/>
            <w:gridSpan w:val="4"/>
            <w:vAlign w:val="center"/>
          </w:tcPr>
          <w:p w:rsidR="00B26B38" w:rsidRPr="00C72257" w:rsidRDefault="00B26B38" w:rsidP="00435366">
            <w:pPr>
              <w:widowControl w:val="0"/>
              <w:spacing w:after="0" w:line="240" w:lineRule="auto"/>
              <w:jc w:val="center"/>
              <w:rPr>
                <w:rFonts w:ascii="Times New Roman" w:eastAsia="Times New Roman" w:hAnsi="Times New Roman" w:cs="Verdana"/>
                <w:u w:val="single"/>
                <w:lang w:eastAsia="ru-RU"/>
              </w:rPr>
            </w:pPr>
            <w:r w:rsidRPr="00C72257">
              <w:rPr>
                <w:rFonts w:ascii="Times New Roman" w:eastAsia="Times New Roman" w:hAnsi="Times New Roman" w:cs="Verdana"/>
                <w:b/>
                <w:lang w:eastAsia="ru-RU"/>
              </w:rPr>
              <w:t>Виды учебной работы, включая самостоятельную работу студентов и трудоемкость (в з.ед./часах)</w:t>
            </w:r>
          </w:p>
        </w:tc>
        <w:tc>
          <w:tcPr>
            <w:tcW w:w="3571" w:type="dxa"/>
            <w:vMerge w:val="restart"/>
            <w:vAlign w:val="center"/>
          </w:tcPr>
          <w:p w:rsidR="00B26B38" w:rsidRPr="00C72257" w:rsidRDefault="00B26B38" w:rsidP="00435366">
            <w:pPr>
              <w:widowControl w:val="0"/>
              <w:spacing w:after="0" w:line="240" w:lineRule="auto"/>
              <w:ind w:right="-108"/>
              <w:jc w:val="center"/>
              <w:rPr>
                <w:rFonts w:ascii="Times New Roman" w:eastAsia="Times New Roman" w:hAnsi="Times New Roman" w:cs="Verdana"/>
                <w:b/>
                <w:lang w:eastAsia="ru-RU"/>
              </w:rPr>
            </w:pPr>
            <w:r w:rsidRPr="00C72257">
              <w:rPr>
                <w:rFonts w:ascii="Times New Roman" w:eastAsia="Times New Roman" w:hAnsi="Times New Roman" w:cs="Verdana"/>
                <w:b/>
                <w:lang w:eastAsia="ru-RU"/>
              </w:rPr>
              <w:t>Формы текущего контроля успеваемости</w:t>
            </w:r>
          </w:p>
          <w:p w:rsidR="00B26B38" w:rsidRPr="00C72257" w:rsidRDefault="00B26B38" w:rsidP="00435366">
            <w:pPr>
              <w:widowControl w:val="0"/>
              <w:spacing w:after="0" w:line="240" w:lineRule="auto"/>
              <w:ind w:right="-108"/>
              <w:jc w:val="center"/>
              <w:rPr>
                <w:rFonts w:ascii="Times New Roman" w:eastAsia="Times New Roman" w:hAnsi="Times New Roman" w:cs="Verdana"/>
                <w:i/>
                <w:lang w:eastAsia="ru-RU"/>
              </w:rPr>
            </w:pPr>
          </w:p>
        </w:tc>
      </w:tr>
      <w:tr w:rsidR="00B26B38" w:rsidRPr="0036775B" w:rsidTr="00C72257">
        <w:tc>
          <w:tcPr>
            <w:tcW w:w="709" w:type="dxa"/>
            <w:vMerge/>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p>
        </w:tc>
        <w:tc>
          <w:tcPr>
            <w:tcW w:w="3432" w:type="dxa"/>
            <w:vMerge/>
            <w:shd w:val="clear" w:color="auto" w:fill="auto"/>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p>
        </w:tc>
        <w:tc>
          <w:tcPr>
            <w:tcW w:w="837" w:type="dxa"/>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r w:rsidRPr="00C72257">
              <w:rPr>
                <w:rFonts w:ascii="Times New Roman" w:eastAsia="Times New Roman" w:hAnsi="Times New Roman" w:cs="Verdana"/>
                <w:lang w:eastAsia="ru-RU"/>
              </w:rPr>
              <w:t>всего</w:t>
            </w:r>
          </w:p>
        </w:tc>
        <w:tc>
          <w:tcPr>
            <w:tcW w:w="557" w:type="dxa"/>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r w:rsidRPr="00C72257">
              <w:rPr>
                <w:rFonts w:ascii="Times New Roman" w:eastAsia="Times New Roman" w:hAnsi="Times New Roman" w:cs="Verdana"/>
                <w:lang w:eastAsia="ru-RU"/>
              </w:rPr>
              <w:t>л/з</w:t>
            </w:r>
          </w:p>
        </w:tc>
        <w:tc>
          <w:tcPr>
            <w:tcW w:w="558" w:type="dxa"/>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r w:rsidRPr="00C72257">
              <w:rPr>
                <w:rFonts w:ascii="Times New Roman" w:eastAsia="Times New Roman" w:hAnsi="Times New Roman" w:cs="Verdana"/>
                <w:lang w:eastAsia="ru-RU"/>
              </w:rPr>
              <w:t>п/з</w:t>
            </w:r>
          </w:p>
        </w:tc>
        <w:tc>
          <w:tcPr>
            <w:tcW w:w="685" w:type="dxa"/>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r w:rsidRPr="00C72257">
              <w:rPr>
                <w:rFonts w:ascii="Times New Roman" w:eastAsia="Times New Roman" w:hAnsi="Times New Roman" w:cs="Verdana"/>
                <w:lang w:eastAsia="ru-RU"/>
              </w:rPr>
              <w:t>с/р</w:t>
            </w:r>
          </w:p>
        </w:tc>
        <w:tc>
          <w:tcPr>
            <w:tcW w:w="3571" w:type="dxa"/>
            <w:vMerge/>
            <w:vAlign w:val="center"/>
          </w:tcPr>
          <w:p w:rsidR="00B26B38" w:rsidRPr="00C72257" w:rsidRDefault="00B26B38" w:rsidP="00435366">
            <w:pPr>
              <w:widowControl w:val="0"/>
              <w:spacing w:after="0" w:line="240" w:lineRule="auto"/>
              <w:jc w:val="center"/>
              <w:rPr>
                <w:rFonts w:ascii="Times New Roman" w:eastAsia="Times New Roman" w:hAnsi="Times New Roman" w:cs="Verdana"/>
                <w:lang w:eastAsia="ru-RU"/>
              </w:rPr>
            </w:pP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1. </w:t>
            </w:r>
          </w:p>
          <w:p w:rsidR="00B26B38" w:rsidRPr="00C72257" w:rsidRDefault="00B26B38" w:rsidP="0038554B">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Законодательство о защите прав потребителей</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9</w:t>
            </w:r>
          </w:p>
        </w:tc>
        <w:tc>
          <w:tcPr>
            <w:tcW w:w="557" w:type="dxa"/>
            <w:shd w:val="clear" w:color="auto" w:fill="auto"/>
            <w:vAlign w:val="center"/>
          </w:tcPr>
          <w:p w:rsidR="00B26B38" w:rsidRPr="00C72257" w:rsidRDefault="004F7A72"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558"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685" w:type="dxa"/>
            <w:shd w:val="clear" w:color="auto" w:fill="auto"/>
            <w:vAlign w:val="center"/>
          </w:tcPr>
          <w:p w:rsidR="00B26B38" w:rsidRPr="00C72257" w:rsidRDefault="00FB2B74" w:rsidP="00BC3CAE">
            <w:pPr>
              <w:jc w:val="center"/>
              <w:rPr>
                <w:rFonts w:ascii="TimesNewRomanPS-BoldMT" w:eastAsia="Calibri" w:hAnsi="TimesNewRomanPS-BoldMT" w:cs="Times New Roman"/>
              </w:rPr>
            </w:pPr>
            <w:r>
              <w:rPr>
                <w:rFonts w:ascii="TimesNewRomanPS-BoldMT" w:eastAsia="Calibri" w:hAnsi="TimesNewRomanPS-BoldMT" w:cs="Times New Roman"/>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Calibri" w:eastAsia="Calibri" w:hAnsi="Calibri" w:cs="Times New Roman"/>
                <w:b/>
              </w:rPr>
            </w:pPr>
            <w:r w:rsidRPr="00C72257">
              <w:rPr>
                <w:rFonts w:ascii="TimesNewRomanPS-BoldMT" w:eastAsia="Calibri" w:hAnsi="TimesNewRomanPS-BoldMT" w:cs="Times New Roman"/>
                <w:b/>
                <w:bCs/>
                <w:color w:val="000000"/>
              </w:rPr>
              <w:t>Тема 2.</w:t>
            </w:r>
          </w:p>
          <w:p w:rsidR="00B26B38" w:rsidRPr="00C72257" w:rsidRDefault="00B26B38" w:rsidP="0038554B">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spacing w:val="-4"/>
                <w:lang w:eastAsia="ru-RU"/>
              </w:rPr>
              <w:t>Право потребителей на надлежащее качество товаров, работ и услуг</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13</w:t>
            </w:r>
          </w:p>
        </w:tc>
        <w:tc>
          <w:tcPr>
            <w:tcW w:w="557"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558"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EC2119">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«Мозговой штурм»</w:t>
            </w:r>
          </w:p>
          <w:p w:rsidR="00B26B38" w:rsidRPr="00C72257" w:rsidRDefault="00B26B38" w:rsidP="00EC2119">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TimesNewRomanPS-BoldMT" w:eastAsia="Calibri" w:hAnsi="TimesNewRomanPS-BoldMT" w:cs="Times New Roman"/>
                <w:b/>
                <w:bCs/>
              </w:rPr>
            </w:pPr>
            <w:r w:rsidRPr="00C72257">
              <w:rPr>
                <w:rFonts w:ascii="TimesNewRomanPS-BoldMT" w:eastAsia="Calibri" w:hAnsi="TimesNewRomanPS-BoldMT" w:cs="Times New Roman"/>
                <w:b/>
                <w:bCs/>
              </w:rPr>
              <w:t>Тема 3.</w:t>
            </w:r>
          </w:p>
          <w:p w:rsidR="00B26B38" w:rsidRPr="00C72257" w:rsidRDefault="00B26B38" w:rsidP="0038554B">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Право потребителей на безопасность товаров (работ, услуг)</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10</w:t>
            </w:r>
          </w:p>
        </w:tc>
        <w:tc>
          <w:tcPr>
            <w:tcW w:w="557" w:type="dxa"/>
            <w:shd w:val="clear" w:color="auto" w:fill="auto"/>
            <w:vAlign w:val="center"/>
          </w:tcPr>
          <w:p w:rsidR="00B26B38" w:rsidRPr="00C72257" w:rsidRDefault="004F7A72"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558"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Круглый стол с представителями Роспотребнадзора</w:t>
            </w: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4. </w:t>
            </w:r>
          </w:p>
          <w:p w:rsidR="00B26B38" w:rsidRPr="00C72257" w:rsidRDefault="00B26B38" w:rsidP="0038554B">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Право потребителей на информацию</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10</w:t>
            </w:r>
          </w:p>
        </w:tc>
        <w:tc>
          <w:tcPr>
            <w:tcW w:w="557"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558"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
                <w:bCs/>
              </w:rPr>
            </w:pP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5. </w:t>
            </w:r>
          </w:p>
          <w:p w:rsidR="00B26B38" w:rsidRPr="00C72257" w:rsidRDefault="00B26B38" w:rsidP="0038554B">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Право потребителей на возмещение вреда, причиненного вследствие недостатков товара (работы, услуги)</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13</w:t>
            </w:r>
          </w:p>
        </w:tc>
        <w:tc>
          <w:tcPr>
            <w:tcW w:w="557" w:type="dxa"/>
            <w:shd w:val="clear" w:color="auto" w:fill="auto"/>
            <w:vAlign w:val="center"/>
          </w:tcPr>
          <w:p w:rsidR="00B26B38" w:rsidRPr="00C72257" w:rsidRDefault="004F7A72"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w:t>
            </w:r>
          </w:p>
        </w:tc>
        <w:tc>
          <w:tcPr>
            <w:tcW w:w="558"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tabs>
                <w:tab w:val="left" w:pos="0"/>
              </w:tabs>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6. </w:t>
            </w:r>
          </w:p>
          <w:p w:rsidR="00B26B38" w:rsidRPr="00C72257" w:rsidRDefault="00B26B38" w:rsidP="0038554B">
            <w:pPr>
              <w:tabs>
                <w:tab w:val="left" w:pos="0"/>
              </w:tabs>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Защита прав потребителей в случае приобретения товаров ненадлежащего качества</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13</w:t>
            </w:r>
          </w:p>
        </w:tc>
        <w:tc>
          <w:tcPr>
            <w:tcW w:w="557"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558"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7. </w:t>
            </w:r>
          </w:p>
          <w:p w:rsidR="00B26B38" w:rsidRPr="00C72257" w:rsidRDefault="00B26B38" w:rsidP="0038554B">
            <w:pPr>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Защита прав потребителей при выполнении работ и оказании услуг</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13</w:t>
            </w:r>
          </w:p>
        </w:tc>
        <w:tc>
          <w:tcPr>
            <w:tcW w:w="557"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558"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tabs>
                <w:tab w:val="left" w:pos="1790"/>
              </w:tabs>
              <w:spacing w:after="0" w:line="240" w:lineRule="auto"/>
              <w:rPr>
                <w:rFonts w:ascii="TimesNewRomanPS-BoldMT" w:eastAsia="Calibri" w:hAnsi="TimesNewRomanPS-BoldMT" w:cs="Times New Roman"/>
                <w:b/>
                <w:bCs/>
                <w:color w:val="000000"/>
              </w:rPr>
            </w:pPr>
            <w:r w:rsidRPr="00C72257">
              <w:rPr>
                <w:rFonts w:ascii="TimesNewRomanPS-BoldMT" w:eastAsia="Calibri" w:hAnsi="TimesNewRomanPS-BoldMT" w:cs="Times New Roman"/>
                <w:b/>
                <w:bCs/>
                <w:color w:val="000000"/>
              </w:rPr>
              <w:t xml:space="preserve">Тема 8. </w:t>
            </w:r>
          </w:p>
          <w:p w:rsidR="00B26B38" w:rsidRPr="00C72257" w:rsidRDefault="00B26B38" w:rsidP="0038554B">
            <w:pPr>
              <w:tabs>
                <w:tab w:val="left" w:pos="1790"/>
              </w:tabs>
              <w:spacing w:after="0" w:line="240" w:lineRule="auto"/>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Судебная защита прав потребителей</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15</w:t>
            </w:r>
          </w:p>
        </w:tc>
        <w:tc>
          <w:tcPr>
            <w:tcW w:w="557"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558"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685" w:type="dxa"/>
            <w:shd w:val="clear" w:color="auto" w:fill="auto"/>
            <w:vAlign w:val="center"/>
          </w:tcPr>
          <w:p w:rsidR="00B26B38" w:rsidRPr="00C72257" w:rsidRDefault="00FB2B74"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11</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Практическое задание</w:t>
            </w:r>
          </w:p>
        </w:tc>
      </w:tr>
      <w:tr w:rsidR="00B26B38" w:rsidRPr="0036775B" w:rsidTr="00C72257">
        <w:tc>
          <w:tcPr>
            <w:tcW w:w="709" w:type="dxa"/>
          </w:tcPr>
          <w:p w:rsidR="00B26B38" w:rsidRPr="00C72257" w:rsidRDefault="00B26B38" w:rsidP="0038554B">
            <w:pPr>
              <w:numPr>
                <w:ilvl w:val="0"/>
                <w:numId w:val="3"/>
              </w:numPr>
              <w:spacing w:after="0" w:line="240" w:lineRule="auto"/>
              <w:contextualSpacing/>
              <w:rPr>
                <w:rFonts w:ascii="TimesNewRomanPS-BoldMT" w:eastAsia="Calibri" w:hAnsi="TimesNewRomanPS-BoldMT" w:cs="Times New Roman"/>
                <w:bCs/>
                <w:color w:val="000000"/>
              </w:rPr>
            </w:pPr>
          </w:p>
        </w:tc>
        <w:tc>
          <w:tcPr>
            <w:tcW w:w="3432" w:type="dxa"/>
            <w:shd w:val="clear" w:color="auto" w:fill="auto"/>
          </w:tcPr>
          <w:p w:rsidR="00B26B38" w:rsidRPr="00C72257" w:rsidRDefault="00B26B38" w:rsidP="0038554B">
            <w:pPr>
              <w:spacing w:after="0" w:line="240" w:lineRule="auto"/>
              <w:rPr>
                <w:rFonts w:ascii="TimesNewRomanPS-BoldMT" w:eastAsia="Calibri" w:hAnsi="TimesNewRomanPS-BoldMT" w:cs="Times New Roman"/>
                <w:b/>
                <w:bCs/>
              </w:rPr>
            </w:pPr>
            <w:r w:rsidRPr="00C72257">
              <w:rPr>
                <w:rFonts w:ascii="TimesNewRomanPS-BoldMT" w:eastAsia="Calibri" w:hAnsi="TimesNewRomanPS-BoldMT" w:cs="Times New Roman"/>
                <w:b/>
                <w:bCs/>
              </w:rPr>
              <w:t xml:space="preserve">Тема 9. </w:t>
            </w:r>
          </w:p>
          <w:p w:rsidR="00B26B38" w:rsidRPr="00C72257" w:rsidRDefault="00B26B38" w:rsidP="0038554B">
            <w:pPr>
              <w:spacing w:after="0" w:line="240" w:lineRule="atLeast"/>
              <w:rPr>
                <w:rFonts w:ascii="TimesNewRomanPS-BoldMT" w:eastAsia="Calibri" w:hAnsi="TimesNewRomanPS-BoldMT" w:cs="Times New Roman"/>
                <w:bCs/>
                <w:color w:val="000000"/>
              </w:rPr>
            </w:pPr>
            <w:r w:rsidRPr="00C72257">
              <w:rPr>
                <w:rFonts w:ascii="Times New Roman" w:eastAsia="Times New Roman" w:hAnsi="Times New Roman" w:cs="Times New Roman"/>
                <w:lang w:eastAsia="ru-RU"/>
              </w:rPr>
              <w:t>Государственная и общественная защита прав потребителей</w:t>
            </w:r>
          </w:p>
        </w:tc>
        <w:tc>
          <w:tcPr>
            <w:tcW w:w="837"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12</w:t>
            </w:r>
          </w:p>
        </w:tc>
        <w:tc>
          <w:tcPr>
            <w:tcW w:w="557" w:type="dxa"/>
            <w:shd w:val="clear" w:color="auto" w:fill="auto"/>
            <w:vAlign w:val="center"/>
          </w:tcPr>
          <w:p w:rsidR="00B26B38" w:rsidRPr="00C72257" w:rsidRDefault="004D1AF8" w:rsidP="0038554B">
            <w:pPr>
              <w:spacing w:after="0" w:line="240" w:lineRule="auto"/>
              <w:jc w:val="center"/>
              <w:rPr>
                <w:rFonts w:ascii="TimesNewRomanPS-BoldMT" w:eastAsia="Calibri" w:hAnsi="TimesNewRomanPS-BoldMT" w:cs="Times New Roman"/>
                <w:bCs/>
                <w:color w:val="000000"/>
              </w:rPr>
            </w:pPr>
            <w:r>
              <w:rPr>
                <w:rFonts w:ascii="TimesNewRomanPS-BoldMT" w:eastAsia="Calibri" w:hAnsi="TimesNewRomanPS-BoldMT" w:cs="Times New Roman"/>
                <w:bCs/>
                <w:color w:val="000000"/>
              </w:rPr>
              <w:t>1</w:t>
            </w:r>
          </w:p>
        </w:tc>
        <w:tc>
          <w:tcPr>
            <w:tcW w:w="558" w:type="dxa"/>
            <w:shd w:val="clear" w:color="auto" w:fill="auto"/>
            <w:vAlign w:val="center"/>
          </w:tcPr>
          <w:p w:rsidR="00B26B38" w:rsidRPr="00C72257" w:rsidRDefault="00B26B38" w:rsidP="0038554B">
            <w:pPr>
              <w:spacing w:after="0" w:line="240" w:lineRule="auto"/>
              <w:jc w:val="center"/>
              <w:rPr>
                <w:rFonts w:ascii="TimesNewRomanPS-BoldMT" w:eastAsia="Calibri" w:hAnsi="TimesNewRomanPS-BoldMT" w:cs="Times New Roman"/>
                <w:bCs/>
                <w:color w:val="000000"/>
              </w:rPr>
            </w:pPr>
          </w:p>
        </w:tc>
        <w:tc>
          <w:tcPr>
            <w:tcW w:w="685" w:type="dxa"/>
            <w:shd w:val="clear" w:color="auto" w:fill="auto"/>
            <w:vAlign w:val="center"/>
          </w:tcPr>
          <w:p w:rsidR="00B26B38" w:rsidRPr="00C72257" w:rsidRDefault="00DA7F68" w:rsidP="0038554B">
            <w:pPr>
              <w:spacing w:after="0" w:line="240" w:lineRule="auto"/>
              <w:jc w:val="center"/>
              <w:rPr>
                <w:rFonts w:ascii="TimesNewRomanPS-BoldMT" w:eastAsia="Calibri" w:hAnsi="TimesNewRomanPS-BoldMT" w:cs="Times New Roman"/>
                <w:bCs/>
                <w:color w:val="000000"/>
              </w:rPr>
            </w:pPr>
            <w:r w:rsidRPr="00C72257">
              <w:rPr>
                <w:rFonts w:ascii="TimesNewRomanPS-BoldMT" w:eastAsia="Calibri" w:hAnsi="TimesNewRomanPS-BoldMT" w:cs="Times New Roman"/>
                <w:bCs/>
                <w:color w:val="000000"/>
              </w:rPr>
              <w:t>10</w:t>
            </w:r>
          </w:p>
        </w:tc>
        <w:tc>
          <w:tcPr>
            <w:tcW w:w="3571" w:type="dxa"/>
            <w:shd w:val="clear" w:color="auto" w:fill="auto"/>
            <w:vAlign w:val="center"/>
          </w:tcPr>
          <w:p w:rsidR="00B26B38" w:rsidRPr="00C72257" w:rsidRDefault="00B26B38" w:rsidP="000F5122">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Реферат</w:t>
            </w:r>
          </w:p>
          <w:p w:rsidR="00B26B38" w:rsidRPr="00C72257" w:rsidRDefault="00B26B38" w:rsidP="0038554B">
            <w:pPr>
              <w:spacing w:after="0" w:line="240" w:lineRule="auto"/>
              <w:jc w:val="center"/>
              <w:rPr>
                <w:rFonts w:ascii="Times New Roman" w:eastAsia="Calibri" w:hAnsi="Times New Roman" w:cs="Times New Roman"/>
                <w:bCs/>
              </w:rPr>
            </w:pPr>
            <w:r w:rsidRPr="00C72257">
              <w:rPr>
                <w:rFonts w:ascii="Times New Roman" w:eastAsia="Calibri" w:hAnsi="Times New Roman" w:cs="Times New Roman"/>
                <w:bCs/>
              </w:rPr>
              <w:t>Тест</w:t>
            </w:r>
          </w:p>
        </w:tc>
      </w:tr>
      <w:tr w:rsidR="00B26B38" w:rsidRPr="0036775B" w:rsidTr="00C72257">
        <w:trPr>
          <w:trHeight w:val="211"/>
        </w:trPr>
        <w:tc>
          <w:tcPr>
            <w:tcW w:w="709" w:type="dxa"/>
          </w:tcPr>
          <w:p w:rsidR="00B26B38" w:rsidRPr="00C72257" w:rsidRDefault="00B26B38" w:rsidP="0038554B">
            <w:pPr>
              <w:spacing w:after="0" w:line="240" w:lineRule="auto"/>
              <w:ind w:left="142"/>
              <w:rPr>
                <w:rFonts w:ascii="TimesNewRomanPS-BoldMT" w:eastAsia="Calibri" w:hAnsi="TimesNewRomanPS-BoldMT" w:cs="Times New Roman"/>
                <w:bCs/>
                <w:color w:val="000000"/>
              </w:rPr>
            </w:pPr>
          </w:p>
        </w:tc>
        <w:tc>
          <w:tcPr>
            <w:tcW w:w="3432" w:type="dxa"/>
          </w:tcPr>
          <w:p w:rsidR="00B26B38" w:rsidRPr="00C72257" w:rsidRDefault="00B26B38" w:rsidP="0038554B">
            <w:pPr>
              <w:rPr>
                <w:rFonts w:ascii="Times New Roman" w:eastAsia="Calibri" w:hAnsi="Times New Roman" w:cs="Times New Roman"/>
                <w:b/>
                <w:bCs/>
                <w:color w:val="000000"/>
              </w:rPr>
            </w:pPr>
            <w:r w:rsidRPr="00C72257">
              <w:rPr>
                <w:rFonts w:ascii="Times New Roman" w:eastAsia="Calibri" w:hAnsi="Times New Roman" w:cs="Times New Roman"/>
                <w:b/>
                <w:bCs/>
                <w:color w:val="000000"/>
              </w:rPr>
              <w:t>Форма итогового контроля</w:t>
            </w:r>
          </w:p>
        </w:tc>
        <w:tc>
          <w:tcPr>
            <w:tcW w:w="837" w:type="dxa"/>
          </w:tcPr>
          <w:p w:rsidR="00B26B38" w:rsidRPr="00C72257" w:rsidRDefault="00B26B38" w:rsidP="0038554B">
            <w:pPr>
              <w:jc w:val="center"/>
              <w:rPr>
                <w:rFonts w:ascii="TimesNewRomanPS-BoldMT" w:eastAsia="Calibri" w:hAnsi="TimesNewRomanPS-BoldMT" w:cs="Times New Roman"/>
                <w:b/>
                <w:bCs/>
                <w:color w:val="000000"/>
              </w:rPr>
            </w:pPr>
          </w:p>
        </w:tc>
        <w:tc>
          <w:tcPr>
            <w:tcW w:w="557" w:type="dxa"/>
          </w:tcPr>
          <w:p w:rsidR="00B26B38" w:rsidRPr="00C72257" w:rsidRDefault="00B26B38" w:rsidP="0038554B">
            <w:pPr>
              <w:jc w:val="center"/>
              <w:rPr>
                <w:rFonts w:ascii="TimesNewRomanPS-BoldMT" w:eastAsia="Calibri" w:hAnsi="TimesNewRomanPS-BoldMT" w:cs="Times New Roman"/>
                <w:b/>
                <w:bCs/>
                <w:color w:val="000000"/>
              </w:rPr>
            </w:pPr>
          </w:p>
        </w:tc>
        <w:tc>
          <w:tcPr>
            <w:tcW w:w="558" w:type="dxa"/>
          </w:tcPr>
          <w:p w:rsidR="00B26B38" w:rsidRPr="00C72257" w:rsidRDefault="00B26B38" w:rsidP="0038554B">
            <w:pPr>
              <w:jc w:val="center"/>
              <w:rPr>
                <w:rFonts w:ascii="TimesNewRomanPS-BoldMT" w:eastAsia="Calibri" w:hAnsi="TimesNewRomanPS-BoldMT" w:cs="Times New Roman"/>
                <w:b/>
                <w:bCs/>
                <w:color w:val="000000"/>
              </w:rPr>
            </w:pPr>
          </w:p>
        </w:tc>
        <w:tc>
          <w:tcPr>
            <w:tcW w:w="685" w:type="dxa"/>
          </w:tcPr>
          <w:p w:rsidR="00B26B38" w:rsidRPr="00C72257" w:rsidRDefault="00B26B38" w:rsidP="0038554B">
            <w:pPr>
              <w:jc w:val="center"/>
              <w:rPr>
                <w:rFonts w:ascii="TimesNewRomanPS-BoldMT" w:eastAsia="Calibri" w:hAnsi="TimesNewRomanPS-BoldMT" w:cs="Times New Roman"/>
                <w:b/>
                <w:bCs/>
                <w:color w:val="000000"/>
              </w:rPr>
            </w:pPr>
          </w:p>
        </w:tc>
        <w:tc>
          <w:tcPr>
            <w:tcW w:w="3571" w:type="dxa"/>
          </w:tcPr>
          <w:p w:rsidR="00B26B38" w:rsidRPr="00C72257" w:rsidRDefault="00B26B38" w:rsidP="0038554B">
            <w:pPr>
              <w:jc w:val="center"/>
              <w:rPr>
                <w:rFonts w:ascii="TimesNewRomanPS-BoldMT" w:eastAsia="Calibri" w:hAnsi="TimesNewRomanPS-BoldMT" w:cs="Times New Roman"/>
                <w:b/>
                <w:bCs/>
                <w:color w:val="000000"/>
              </w:rPr>
            </w:pPr>
            <w:r w:rsidRPr="00C72257">
              <w:rPr>
                <w:rFonts w:ascii="TimesNewRomanPS-BoldMT" w:eastAsia="Calibri" w:hAnsi="TimesNewRomanPS-BoldMT" w:cs="Times New Roman"/>
                <w:b/>
                <w:bCs/>
              </w:rPr>
              <w:t>зачет</w:t>
            </w:r>
          </w:p>
        </w:tc>
      </w:tr>
      <w:tr w:rsidR="00B26B38" w:rsidRPr="0036775B" w:rsidTr="00C72257">
        <w:tc>
          <w:tcPr>
            <w:tcW w:w="709" w:type="dxa"/>
          </w:tcPr>
          <w:p w:rsidR="00B26B38" w:rsidRPr="00C72257" w:rsidRDefault="00B26B38" w:rsidP="0038554B">
            <w:pPr>
              <w:spacing w:after="0" w:line="240" w:lineRule="auto"/>
              <w:ind w:left="142"/>
              <w:rPr>
                <w:rFonts w:ascii="TimesNewRomanPS-BoldMT" w:eastAsia="Calibri" w:hAnsi="TimesNewRomanPS-BoldMT" w:cs="Times New Roman"/>
                <w:bCs/>
                <w:color w:val="000000"/>
              </w:rPr>
            </w:pPr>
          </w:p>
        </w:tc>
        <w:tc>
          <w:tcPr>
            <w:tcW w:w="3432" w:type="dxa"/>
          </w:tcPr>
          <w:p w:rsidR="00B26B38" w:rsidRPr="00C72257" w:rsidRDefault="00B26B38" w:rsidP="0038554B">
            <w:pPr>
              <w:rPr>
                <w:rFonts w:ascii="TimesNewRomanPS-BoldMT" w:eastAsia="Calibri" w:hAnsi="TimesNewRomanPS-BoldMT" w:cs="Times New Roman"/>
                <w:bCs/>
                <w:color w:val="000000"/>
              </w:rPr>
            </w:pPr>
            <w:r w:rsidRPr="00C72257">
              <w:rPr>
                <w:rFonts w:ascii="TimesNewRomanPS-BoldMT" w:eastAsia="Calibri" w:hAnsi="TimesNewRomanPS-BoldMT" w:cs="Times New Roman"/>
                <w:b/>
                <w:bCs/>
                <w:color w:val="000000"/>
              </w:rPr>
              <w:t>Всего на дисциплину «Защита прав потребителей»</w:t>
            </w:r>
          </w:p>
        </w:tc>
        <w:tc>
          <w:tcPr>
            <w:tcW w:w="837" w:type="dxa"/>
          </w:tcPr>
          <w:p w:rsidR="00B26B38" w:rsidRPr="00C72257" w:rsidRDefault="004F7A72" w:rsidP="0038554B">
            <w:pPr>
              <w:jc w:val="center"/>
              <w:rPr>
                <w:rFonts w:ascii="TimesNewRomanPS-BoldMT" w:eastAsia="Calibri" w:hAnsi="TimesNewRomanPS-BoldMT" w:cs="Times New Roman"/>
                <w:b/>
                <w:bCs/>
                <w:color w:val="FF0000"/>
              </w:rPr>
            </w:pPr>
            <w:r w:rsidRPr="00C72257">
              <w:rPr>
                <w:rFonts w:ascii="TimesNewRomanPS-BoldMT" w:eastAsia="Calibri" w:hAnsi="TimesNewRomanPS-BoldMT" w:cs="Times New Roman"/>
                <w:b/>
                <w:bCs/>
              </w:rPr>
              <w:t>3/108</w:t>
            </w:r>
          </w:p>
        </w:tc>
        <w:tc>
          <w:tcPr>
            <w:tcW w:w="557" w:type="dxa"/>
          </w:tcPr>
          <w:p w:rsidR="00B26B38" w:rsidRPr="00C72257" w:rsidRDefault="004D1AF8" w:rsidP="0038554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4</w:t>
            </w:r>
          </w:p>
        </w:tc>
        <w:tc>
          <w:tcPr>
            <w:tcW w:w="558" w:type="dxa"/>
          </w:tcPr>
          <w:p w:rsidR="00B26B38" w:rsidRPr="00C72257" w:rsidRDefault="004D1AF8" w:rsidP="0038554B">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6</w:t>
            </w:r>
          </w:p>
        </w:tc>
        <w:tc>
          <w:tcPr>
            <w:tcW w:w="685" w:type="dxa"/>
          </w:tcPr>
          <w:p w:rsidR="00B26B38" w:rsidRPr="00C72257" w:rsidRDefault="004D1AF8" w:rsidP="00684C2E">
            <w:pPr>
              <w:jc w:val="center"/>
              <w:rPr>
                <w:rFonts w:ascii="TimesNewRomanPS-BoldMT" w:eastAsia="Calibri" w:hAnsi="TimesNewRomanPS-BoldMT" w:cs="Times New Roman"/>
                <w:b/>
                <w:bCs/>
                <w:color w:val="000000"/>
              </w:rPr>
            </w:pPr>
            <w:r>
              <w:rPr>
                <w:rFonts w:ascii="TimesNewRomanPS-BoldMT" w:eastAsia="Calibri" w:hAnsi="TimesNewRomanPS-BoldMT" w:cs="Times New Roman"/>
                <w:b/>
                <w:bCs/>
                <w:color w:val="000000"/>
              </w:rPr>
              <w:t>98</w:t>
            </w:r>
          </w:p>
        </w:tc>
        <w:tc>
          <w:tcPr>
            <w:tcW w:w="3571" w:type="dxa"/>
          </w:tcPr>
          <w:p w:rsidR="00B26B38" w:rsidRPr="00C72257" w:rsidRDefault="00B26B38" w:rsidP="0038554B">
            <w:pPr>
              <w:rPr>
                <w:rFonts w:ascii="TimesNewRomanPS-BoldMT" w:eastAsia="Calibri" w:hAnsi="TimesNewRomanPS-BoldMT" w:cs="Times New Roman"/>
                <w:b/>
                <w:bCs/>
                <w:color w:val="000000"/>
              </w:rPr>
            </w:pPr>
          </w:p>
        </w:tc>
      </w:tr>
    </w:tbl>
    <w:p w:rsidR="004F47B4" w:rsidRDefault="004F47B4" w:rsidP="00152E03">
      <w:pPr>
        <w:widowControl w:val="0"/>
        <w:spacing w:after="0" w:line="240" w:lineRule="auto"/>
        <w:rPr>
          <w:rFonts w:ascii="Times New Roman" w:eastAsia="Times New Roman" w:hAnsi="Times New Roman" w:cs="Times New Roman"/>
          <w:sz w:val="26"/>
          <w:szCs w:val="26"/>
          <w:lang w:eastAsia="ru-RU"/>
        </w:rPr>
      </w:pPr>
    </w:p>
    <w:p w:rsidR="00CE0F12" w:rsidRDefault="00CE0F12"/>
    <w:p w:rsidR="005576C6" w:rsidRDefault="005576C6"/>
    <w:p w:rsidR="00C72257" w:rsidRDefault="00620796" w:rsidP="00C72257">
      <w:pPr>
        <w:spacing w:after="0" w:line="240" w:lineRule="auto"/>
        <w:jc w:val="center"/>
        <w:rPr>
          <w:rFonts w:ascii="Times New Roman" w:eastAsia="Times New Roman" w:hAnsi="Times New Roman"/>
          <w:b/>
          <w:caps/>
          <w:sz w:val="26"/>
          <w:szCs w:val="26"/>
          <w:lang w:eastAsia="ru-RU"/>
        </w:rPr>
      </w:pPr>
      <w:r w:rsidRPr="00620796">
        <w:rPr>
          <w:rFonts w:ascii="Times New Roman" w:eastAsia="Times New Roman" w:hAnsi="Times New Roman" w:cs="Times New Roman"/>
          <w:b/>
          <w:sz w:val="26"/>
          <w:szCs w:val="26"/>
          <w:lang w:eastAsia="ru-RU"/>
        </w:rPr>
        <w:t xml:space="preserve">3. </w:t>
      </w:r>
      <w:r w:rsidR="00C72257" w:rsidRPr="005E2A2D">
        <w:rPr>
          <w:rFonts w:ascii="Times New Roman" w:eastAsia="Times New Roman" w:hAnsi="Times New Roman"/>
          <w:b/>
          <w:caps/>
          <w:sz w:val="26"/>
          <w:szCs w:val="26"/>
          <w:lang w:eastAsia="ru-RU"/>
        </w:rPr>
        <w:t>СТРУКТУРА И содержание теоретической части курса</w:t>
      </w:r>
    </w:p>
    <w:p w:rsidR="00620796" w:rsidRPr="00C72257" w:rsidRDefault="00C72257" w:rsidP="00C72257">
      <w:pPr>
        <w:pStyle w:val="af0"/>
        <w:ind w:firstLine="720"/>
        <w:jc w:val="both"/>
        <w:rPr>
          <w:rFonts w:ascii="Times New Roman" w:hAnsi="Times New Roman"/>
          <w:sz w:val="26"/>
          <w:szCs w:val="26"/>
        </w:rPr>
      </w:pPr>
      <w:r w:rsidRPr="00F9038D">
        <w:rPr>
          <w:rFonts w:ascii="Times New Roman" w:hAnsi="Times New Roman"/>
          <w:sz w:val="26"/>
          <w:szCs w:val="26"/>
        </w:rPr>
        <w:t xml:space="preserve">В предлагаемом руководстве приводится содержание аудиторных занятий для </w:t>
      </w:r>
      <w:r>
        <w:rPr>
          <w:rFonts w:ascii="Times New Roman" w:hAnsi="Times New Roman"/>
          <w:sz w:val="26"/>
          <w:szCs w:val="26"/>
        </w:rPr>
        <w:t>освоения материалов дисциплины.</w:t>
      </w:r>
    </w:p>
    <w:p w:rsidR="002F6FC9" w:rsidRPr="002F6FC9" w:rsidRDefault="002F6FC9" w:rsidP="002F6FC9">
      <w:pPr>
        <w:widowControl w:val="0"/>
        <w:spacing w:after="0" w:line="240" w:lineRule="auto"/>
        <w:ind w:firstLine="708"/>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1. Законодательство о защите прав потребителей</w:t>
      </w:r>
    </w:p>
    <w:p w:rsidR="002F6FC9" w:rsidRPr="002F6FC9" w:rsidRDefault="002F6FC9" w:rsidP="002F6FC9">
      <w:pPr>
        <w:widowControl w:val="0"/>
        <w:spacing w:after="0" w:line="240" w:lineRule="auto"/>
        <w:ind w:firstLine="708"/>
        <w:jc w:val="both"/>
        <w:rPr>
          <w:rFonts w:ascii="Times New Roman" w:eastAsia="Times New Roman" w:hAnsi="Times New Roman" w:cs="Times New Roman"/>
          <w:sz w:val="26"/>
          <w:szCs w:val="26"/>
          <w:lang w:eastAsia="ru-RU"/>
        </w:rPr>
      </w:pPr>
    </w:p>
    <w:p w:rsidR="002F6FC9" w:rsidRPr="002F6FC9" w:rsidRDefault="002F6FC9" w:rsidP="002F6FC9">
      <w:pPr>
        <w:widowControl w:val="0"/>
        <w:spacing w:after="0" w:line="240" w:lineRule="auto"/>
        <w:ind w:firstLine="708"/>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Правовое регулирование отношений в области защиты прав потребителей. Законодательство о защите прав потребителей как система нормативных актов: международные договоры Российской Федерации, федеральные нормативные акты (законы, нормативные акты, принимаемые Правительством РФ) и нормативные акты органов местного самоуправления.</w:t>
      </w:r>
    </w:p>
    <w:p w:rsidR="002F6FC9" w:rsidRPr="002F6FC9" w:rsidRDefault="002F6FC9" w:rsidP="002F6FC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Структура законодательства о защите прав потребителей: законодательство, регулирующее отношения с участием потребителей, закрепляющее основные права потребителей и договорные отношения, законодательство о государственной и общественной защите прав потребителей.</w:t>
      </w:r>
    </w:p>
    <w:p w:rsidR="002F6FC9" w:rsidRPr="002F6FC9" w:rsidRDefault="002F6FC9" w:rsidP="002F6FC9">
      <w:pPr>
        <w:widowControl w:val="0"/>
        <w:autoSpaceDE w:val="0"/>
        <w:autoSpaceDN w:val="0"/>
        <w:adjustRightInd w:val="0"/>
        <w:spacing w:after="0" w:line="240" w:lineRule="auto"/>
        <w:ind w:firstLine="720"/>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Действие законодательства о защите прав потребителей. Понятия «потребитель», «изготовитель», «продавец», «исполнитель», «уполномоченная изготовителем (продавцом) организация или уполномоченный изготовителем (продавцом) индивидуальный предприниматель», «импортер». Государственные органы, осуществляющие защиту коллективных интересов потребителей; общественные объединения потребителей.</w:t>
      </w:r>
    </w:p>
    <w:p w:rsidR="002F6FC9" w:rsidRPr="002F6FC9" w:rsidRDefault="002F6FC9" w:rsidP="002F6FC9">
      <w:pPr>
        <w:keepNext/>
        <w:widowControl w:val="0"/>
        <w:spacing w:before="240" w:after="60" w:line="240" w:lineRule="auto"/>
        <w:jc w:val="both"/>
        <w:outlineLvl w:val="1"/>
        <w:rPr>
          <w:rFonts w:ascii="Times New Roman" w:eastAsia="Times New Roman" w:hAnsi="Times New Roman" w:cs="Times New Roman"/>
          <w:b/>
          <w:bCs/>
          <w:i/>
          <w:iCs/>
          <w:spacing w:val="-4"/>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pacing w:val="-4"/>
          <w:sz w:val="26"/>
          <w:szCs w:val="26"/>
          <w:lang w:eastAsia="ru-RU"/>
        </w:rPr>
      </w:pPr>
      <w:r w:rsidRPr="002F6FC9">
        <w:rPr>
          <w:rFonts w:ascii="Times New Roman" w:eastAsia="Times New Roman" w:hAnsi="Times New Roman" w:cs="Times New Roman"/>
          <w:b/>
          <w:spacing w:val="-4"/>
          <w:sz w:val="26"/>
          <w:szCs w:val="26"/>
          <w:lang w:eastAsia="ru-RU"/>
        </w:rPr>
        <w:t>Тема 2. Право потребителей на надлежащее качество товаров, работ и услуг</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Правовое понятие качества товаров, работ и услуг. Нормативные документы, определяющие требования к качеству товаров, работ и услуг. Правовые способы определения качества товаров (работ и услуг), которые обязан обеспечить продавец (исполнитель). Определение качества товаров, работ и услуг в договоре. Определение качества товаров, работ и услуг в случае, если оно договором не определено.</w:t>
      </w:r>
    </w:p>
    <w:p w:rsidR="002F6FC9" w:rsidRPr="002F6FC9" w:rsidRDefault="002F6FC9" w:rsidP="002F6FC9">
      <w:pPr>
        <w:spacing w:after="0" w:line="240" w:lineRule="auto"/>
        <w:rPr>
          <w:rFonts w:ascii="Times New Roman" w:eastAsia="Times New Roman" w:hAnsi="Times New Roman" w:cs="Times New Roman"/>
          <w:b/>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3. Право потребителей на безопасность товаров (работ,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 потребителей на безопасность товаров (работ, услуг) для жизни, здоровья и имущества потребителей, а также окружающей среды. Содержание права на безопасность. Понятие безопасности товаров (работ, услуг). Государственное обеспечение безопасности товаров (работ,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 годности и срок службы – средство обеспечения безопасности жизни, здоровья потребителей. Понятия срока годности и срока службы. Ответственность изготовителей (исполнителей) за вред, причиненный потребителю в течение срока службы и срока годности. Последствия использования потребителем товаров (работ) по истечении срока службы и срока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Правила пользования товарами (работами, услугами) – средство обеспечения безопасности жизни и здоровья потребителей.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Иные средства обеспечения безопасности жизни и здоровья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4. Право потребителей на информацию</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Общие требования, предъявляемые к предоставляемой потребителю информации. Достоверность информации, ее полнота. Формы доведения информации до потребителя: устная, письменная, демонстрация товара. Наглядность и доступность формы доведения информации до потребителя. Информация об изготовителе (исполнителе) и продавце товара (работы, услуги). Информация о режиме работы. Способы доведения информации до сведения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Информация о товарах (работах, услугах). Общие требования, предъявляемые к информации о товарах (работах, услугах). Требования, предъявляемые к информации о продуктах питания. Требования, предъявляемые к информации о непродовольственных товарах. Информация о работах (услугах). Способы доведения информации о товарах (работах, услугах) до сведения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Правовые последствия непредставления информации или предоставления недостоверной или неполной информации.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5. Право потребителей на возмещение вреда, причиненного вследствие недостатков товара (работы, услуги)</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имуществу. Размер и форма возмещения вреда, причиненного имуществу. Возмещение вреда в натуре.</w:t>
      </w: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здоровью. Особенности возмещения вреда, причиненного здоровью несовершеннолетних.</w:t>
      </w:r>
    </w:p>
    <w:p w:rsidR="002F6FC9" w:rsidRPr="002F6FC9" w:rsidRDefault="002F6FC9" w:rsidP="002F6FC9">
      <w:pPr>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Возмещение вреда, причиненного жизни. Размер подлежащего возмещению вреда, порядок и сроки возмещения.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Лица, имеющие право требовать возмещения вреда.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Лица, которые обязаны возместить причиненный вред.</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Действия (бездействия), которые рассматриваются законодательством о защите прав потребителей в качестве нарушения права потребителей на безопасность жизни и здоровья.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Ответственность продавца (изготовителя, исполнителя) независимо от его вины. Обстоятельства, освобождающие продавца (изготовителя, исполнителя) от ответственности, за причиненный вред.</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Понятие морального вреда. Размер и форма возмещения морального вреда.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b/>
          <w:bCs/>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6. Защита прав потребителей в случае приобретения товаров ненадлежащего качества</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Последствия продажи товаров ненадлежащего качества. Понятия: «недостатки товара», «существенные недостатки товара». Общие последствия продажи товаров с недостатками. Порядок безвозмездного устранения недостатков. Соразмерное уменьшение цены за товар. Порядок замены товара ненадлежащего качества. Отказ потребителя от исполнения договора и возврат уплаченной за товар денежной суммы.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Последствия приобретения недоброкачественных продовольственных и иных товаров, на которые устанавливаются сроки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Кому и где предъявляются требования по поводу ненадлежащего качества приобретенных товаров?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Порядок предъявления и рассмотрения требований потребителей по поводу качества приобретенного товара. Условия, при которых требования потребителя подлежат удовлетворению. Установление причин выхода товара из строя, возникновения недостатков.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Сроки обнаружения недостатков, наличие которых дает потребителю право на предъявление требований по поводу качества приобретенного товара. Общие сроки. Гарантийный срок и срок годности.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Правовые последствия обнаружения недостатков по истечении общих сроков или гарантийного срока. Основания ответственности изготовителя за такие недостатки.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Имущественная ответственность за нарушение сроков выполнения требований потребителя. Понятие неустойки. Размер неустойки и порядок ее исчисления и уплаты. Иные последствия нарушения сроков выполнения требований потребителя.</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Обмен товаров надлежащего качества. Перечень товаров, которые не подлежат обмену. Порядок обмена товаров надлежащего качества.</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Правила продажи отдельных видов товаров. Дистанционный способ продажи товаров.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pacing w:val="-2"/>
          <w:sz w:val="26"/>
          <w:szCs w:val="26"/>
          <w:lang w:eastAsia="ru-RU"/>
        </w:rPr>
      </w:pPr>
      <w:r w:rsidRPr="002F6FC9">
        <w:rPr>
          <w:rFonts w:ascii="Times New Roman" w:eastAsia="Times New Roman" w:hAnsi="Times New Roman" w:cs="Times New Roman"/>
          <w:b/>
          <w:spacing w:val="-2"/>
          <w:sz w:val="26"/>
          <w:szCs w:val="26"/>
          <w:lang w:eastAsia="ru-RU"/>
        </w:rPr>
        <w:t>Тема 7. Защита прав потребителей при выполнении работ и оказании услуг</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Обязанность исполнителя заключить договор на выполнение работ и оказание услуг. Ответственность исполнителя за отказ от заключения договора. Нормативные акты, регулирующие правила выполнения отдельных видов работ, оказание отдельных видов услуг.</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pacing w:val="-4"/>
          <w:sz w:val="26"/>
          <w:szCs w:val="26"/>
          <w:lang w:eastAsia="ru-RU"/>
        </w:rPr>
      </w:pPr>
      <w:r w:rsidRPr="002F6FC9">
        <w:rPr>
          <w:rFonts w:ascii="Times New Roman" w:eastAsia="Times New Roman" w:hAnsi="Times New Roman" w:cs="Times New Roman"/>
          <w:spacing w:val="-4"/>
          <w:sz w:val="26"/>
          <w:szCs w:val="26"/>
          <w:lang w:eastAsia="ru-RU"/>
        </w:rPr>
        <w:t>Сроки выполнения работ (оказания услуг). Порядок определения сроков выполнения работ (оказания услуг). Сроки начала и окончания выполнения работ.</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Последствия нарушения исполнителем сроков выполнения работ (оказания услуг). Уменьшение вознаграждения за работу (услугу). Отказ потребителя от исполнения договора. Возмещение убытков.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Последствия обнаружения недостатков в работе (услуге). Условия, которым должно соответствовать качество работы (услуги), и порядок их закрепления. Безвозмездное устранение недостатков. Уменьшение вознаграждения за выполненную работу (услугу). Отказ потребителя от исполнения договора. Возмещение убытков.</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Сроки обнаружения недостатков в работе (услуге), наличие которых дает потребителю право предъявить требования по поводу качества выполненных работ (услуг). Общие сроки. Гарантийный срок.</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Сроки устранения недостатков выполненной работы (оказанной услуги). Сроки удовлетворения отдельных требований потребителя.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8. Судебная защита прав потребителей</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Подсудность гражданских дел по защите прав потребителей. Общественные и государственные органы, которые вправе предъявлять иски в защиту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Освобождение потребителей от уплаты государственной пошлины.</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 xml:space="preserve">Форма и содержание искового заявления. Сроки рассмотрения дел. </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Пересмотр судебных решений.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p>
    <w:p w:rsidR="002F6FC9" w:rsidRPr="002F6FC9" w:rsidRDefault="002F6FC9" w:rsidP="002F6FC9">
      <w:pPr>
        <w:spacing w:after="0" w:line="240" w:lineRule="auto"/>
        <w:jc w:val="center"/>
        <w:rPr>
          <w:rFonts w:ascii="Times New Roman" w:eastAsia="Times New Roman" w:hAnsi="Times New Roman" w:cs="Times New Roman"/>
          <w:b/>
          <w:sz w:val="26"/>
          <w:szCs w:val="26"/>
          <w:lang w:eastAsia="ru-RU"/>
        </w:rPr>
      </w:pPr>
      <w:r w:rsidRPr="002F6FC9">
        <w:rPr>
          <w:rFonts w:ascii="Times New Roman" w:eastAsia="Times New Roman" w:hAnsi="Times New Roman" w:cs="Times New Roman"/>
          <w:b/>
          <w:sz w:val="26"/>
          <w:szCs w:val="26"/>
          <w:lang w:eastAsia="ru-RU"/>
        </w:rPr>
        <w:t>Тема 9. Государственная и общественная защита прав потребителей</w:t>
      </w:r>
    </w:p>
    <w:p w:rsidR="002F6FC9" w:rsidRPr="002F6FC9" w:rsidRDefault="002F6FC9" w:rsidP="002F6FC9">
      <w:pPr>
        <w:spacing w:after="0" w:line="240" w:lineRule="auto"/>
        <w:rPr>
          <w:rFonts w:ascii="Times New Roman" w:eastAsia="Times New Roman" w:hAnsi="Times New Roman" w:cs="Times New Roman"/>
          <w:sz w:val="26"/>
          <w:szCs w:val="26"/>
          <w:lang w:eastAsia="ru-RU"/>
        </w:rPr>
      </w:pP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Государственная защита прав потребителей. Федеральный орган исполнительной власти по контролю (надзору) в области защиты прав потребителей (его территориальные органы). Его задачи и функции. Иные федеральные органы исполнительной власти (их территориальные органы), осуществляющие функции по контролю и надзору в области защиты прав потребителей и безопасности товаров (работ, услуг). Их задачи и функции.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Содержание государственного контроля и надзора в области защиты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Обязанность изготовителя (исполнителя, продавца, уполномоченной организации или уполномоченного индивидуального предпринимателя, импортера) по предоставлению информации федеральным органам исполнительной власти, уполномоченным на проведение государственного контроля и надзора в области защиты прав потребителей (их территориальным органам).</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Полномочия высших исполнительных органов государственной власти субъектов Российской Федерации в области защиты прав потребителей.</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Полномочия органов по защите прав потребителей при местной администрации.</w:t>
      </w:r>
    </w:p>
    <w:p w:rsidR="002F6FC9" w:rsidRPr="002F6FC9" w:rsidRDefault="002F6FC9" w:rsidP="002F6FC9">
      <w:pPr>
        <w:widowControl w:val="0"/>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2F6FC9">
        <w:rPr>
          <w:rFonts w:ascii="Times New Roman" w:eastAsia="Times New Roman" w:hAnsi="Times New Roman" w:cs="Times New Roman"/>
          <w:sz w:val="26"/>
          <w:szCs w:val="26"/>
          <w:lang w:eastAsia="ru-RU"/>
        </w:rPr>
        <w:t>Общественная защита прав потребителей. Полномочия общественных организаций потребителей.</w:t>
      </w:r>
    </w:p>
    <w:p w:rsidR="00620796" w:rsidRPr="00620796" w:rsidRDefault="00620796" w:rsidP="00620796">
      <w:pPr>
        <w:spacing w:after="0" w:line="240" w:lineRule="auto"/>
        <w:jc w:val="center"/>
        <w:rPr>
          <w:rFonts w:ascii="Times New Roman" w:eastAsia="Times New Roman" w:hAnsi="Times New Roman" w:cs="Times New Roman"/>
          <w:b/>
          <w:caps/>
          <w:sz w:val="26"/>
          <w:szCs w:val="26"/>
          <w:lang w:eastAsia="ru-RU"/>
        </w:rPr>
      </w:pPr>
    </w:p>
    <w:p w:rsidR="00200325" w:rsidRDefault="00200325" w:rsidP="00322AE3">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caps/>
          <w:sz w:val="26"/>
          <w:szCs w:val="26"/>
          <w:lang w:eastAsia="ru-RU"/>
        </w:rPr>
      </w:pPr>
    </w:p>
    <w:p w:rsidR="00C72257" w:rsidRPr="00955C7E" w:rsidRDefault="00322AE3" w:rsidP="00C72257">
      <w:pPr>
        <w:widowControl w:val="0"/>
        <w:shd w:val="clear" w:color="auto" w:fill="FFFFFF"/>
        <w:tabs>
          <w:tab w:val="left" w:pos="0"/>
        </w:tabs>
        <w:autoSpaceDE w:val="0"/>
        <w:autoSpaceDN w:val="0"/>
        <w:adjustRightInd w:val="0"/>
        <w:spacing w:after="0" w:line="240" w:lineRule="auto"/>
        <w:ind w:right="-81"/>
        <w:jc w:val="center"/>
        <w:rPr>
          <w:rFonts w:ascii="Times New Roman" w:eastAsia="Times New Roman" w:hAnsi="Times New Roman"/>
          <w:b/>
          <w:caps/>
          <w:sz w:val="26"/>
          <w:szCs w:val="26"/>
          <w:lang w:eastAsia="ru-RU"/>
        </w:rPr>
      </w:pPr>
      <w:r w:rsidRPr="00322AE3">
        <w:rPr>
          <w:rFonts w:ascii="Times New Roman" w:eastAsia="Times New Roman" w:hAnsi="Times New Roman" w:cs="Times New Roman"/>
          <w:b/>
          <w:caps/>
          <w:sz w:val="26"/>
          <w:szCs w:val="26"/>
          <w:lang w:eastAsia="ru-RU"/>
        </w:rPr>
        <w:t xml:space="preserve">4. </w:t>
      </w:r>
      <w:r w:rsidR="00C72257" w:rsidRPr="00141896">
        <w:rPr>
          <w:rFonts w:ascii="Times New Roman" w:eastAsia="Times New Roman" w:hAnsi="Times New Roman"/>
          <w:b/>
          <w:caps/>
          <w:sz w:val="26"/>
          <w:szCs w:val="26"/>
          <w:lang w:eastAsia="ru-RU"/>
        </w:rPr>
        <w:t>СТРУКТУРА И содержание практической части курса</w:t>
      </w:r>
    </w:p>
    <w:p w:rsidR="00C72257" w:rsidRDefault="00C72257" w:rsidP="00C72257">
      <w:pPr>
        <w:jc w:val="center"/>
        <w:rPr>
          <w:rFonts w:ascii="Times New Roman" w:hAnsi="Times New Roman"/>
          <w:b/>
          <w:sz w:val="24"/>
          <w:szCs w:val="26"/>
          <w:lang w:eastAsia="ru-RU"/>
        </w:rPr>
      </w:pPr>
      <w:r w:rsidRPr="00E13360">
        <w:rPr>
          <w:rFonts w:ascii="Times New Roman" w:hAnsi="Times New Roman"/>
          <w:b/>
          <w:sz w:val="24"/>
          <w:szCs w:val="26"/>
          <w:lang w:eastAsia="ru-RU"/>
        </w:rPr>
        <w:t>Задания для практических занятий, в т.ч. в форме практической подготовки</w:t>
      </w:r>
    </w:p>
    <w:p w:rsidR="00C72257" w:rsidRPr="0077549A" w:rsidRDefault="00C72257" w:rsidP="00C72257">
      <w:pPr>
        <w:ind w:firstLine="851"/>
        <w:jc w:val="both"/>
        <w:rPr>
          <w:rFonts w:ascii="Times New Roman" w:hAnsi="Times New Roman"/>
          <w:sz w:val="26"/>
          <w:szCs w:val="26"/>
        </w:rPr>
      </w:pPr>
      <w:r w:rsidRPr="0077549A">
        <w:rPr>
          <w:rFonts w:ascii="Times New Roman" w:hAnsi="Times New Roman"/>
          <w:sz w:val="26"/>
          <w:szCs w:val="26"/>
        </w:rPr>
        <w:t>В предлагаемом руководстве приводится содержание аудиторных занятий и заданий для самостоятельной (домашней) работы по указанным разделам.</w:t>
      </w:r>
    </w:p>
    <w:p w:rsidR="00322AE3" w:rsidRPr="00AC4112" w:rsidRDefault="00322AE3" w:rsidP="00C72257">
      <w:pPr>
        <w:widowControl w:val="0"/>
        <w:shd w:val="clear" w:color="auto" w:fill="FFFFFF"/>
        <w:tabs>
          <w:tab w:val="left" w:pos="0"/>
        </w:tabs>
        <w:autoSpaceDE w:val="0"/>
        <w:autoSpaceDN w:val="0"/>
        <w:adjustRightInd w:val="0"/>
        <w:spacing w:after="0" w:line="360" w:lineRule="auto"/>
        <w:ind w:right="-81"/>
        <w:jc w:val="center"/>
        <w:rPr>
          <w:rFonts w:ascii="Times New Roman" w:eastAsia="Times New Roman" w:hAnsi="Times New Roman" w:cs="Times New Roman"/>
          <w:b/>
          <w:sz w:val="26"/>
          <w:szCs w:val="26"/>
          <w:lang w:eastAsia="ru-RU"/>
        </w:rPr>
      </w:pPr>
      <w:r w:rsidRPr="00322AE3">
        <w:rPr>
          <w:rFonts w:ascii="Times New Roman" w:eastAsia="Calibri" w:hAnsi="Times New Roman" w:cs="Times New Roman"/>
          <w:b/>
          <w:sz w:val="26"/>
          <w:szCs w:val="26"/>
          <w:lang w:eastAsia="ru-RU"/>
        </w:rPr>
        <w:t>Практические занятия</w:t>
      </w:r>
    </w:p>
    <w:p w:rsidR="009E71BA" w:rsidRPr="009E71BA" w:rsidRDefault="009E71BA" w:rsidP="009E71BA">
      <w:pPr>
        <w:spacing w:after="0" w:line="240" w:lineRule="auto"/>
        <w:rPr>
          <w:rFonts w:ascii="Times New Roman" w:eastAsia="Times New Roman" w:hAnsi="Times New Roman" w:cs="Times New Roman"/>
          <w:spacing w:val="-4"/>
          <w:sz w:val="26"/>
          <w:szCs w:val="26"/>
          <w:lang w:eastAsia="ru-RU"/>
        </w:rPr>
      </w:pPr>
    </w:p>
    <w:p w:rsidR="009E71BA" w:rsidRPr="007C34FE" w:rsidRDefault="00AE4C92" w:rsidP="007C34FE">
      <w:pPr>
        <w:spacing w:after="0" w:line="240" w:lineRule="auto"/>
        <w:rPr>
          <w:rFonts w:ascii="Times New Roman" w:eastAsia="Times New Roman" w:hAnsi="Times New Roman" w:cs="Times New Roman"/>
          <w:b/>
          <w:spacing w:val="-4"/>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pacing w:val="-4"/>
          <w:sz w:val="26"/>
          <w:szCs w:val="26"/>
          <w:lang w:eastAsia="ru-RU"/>
        </w:rPr>
        <w:t>2. Право потре</w:t>
      </w:r>
      <w:r w:rsidR="007C34FE">
        <w:rPr>
          <w:rFonts w:ascii="Times New Roman" w:eastAsia="Times New Roman" w:hAnsi="Times New Roman" w:cs="Times New Roman"/>
          <w:b/>
          <w:spacing w:val="-4"/>
          <w:sz w:val="26"/>
          <w:szCs w:val="26"/>
          <w:lang w:eastAsia="ru-RU"/>
        </w:rPr>
        <w:t xml:space="preserve">бителей на надлежащее качество </w:t>
      </w:r>
      <w:r w:rsidR="009E71BA" w:rsidRPr="009E71BA">
        <w:rPr>
          <w:rFonts w:ascii="Times New Roman" w:eastAsia="Times New Roman" w:hAnsi="Times New Roman" w:cs="Times New Roman"/>
          <w:b/>
          <w:spacing w:val="-4"/>
          <w:sz w:val="26"/>
          <w:szCs w:val="26"/>
          <w:lang w:eastAsia="ru-RU"/>
        </w:rPr>
        <w:t xml:space="preserve">товаров, работ и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550D4"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550D4">
        <w:rPr>
          <w:rFonts w:ascii="Times New Roman" w:eastAsia="Times New Roman" w:hAnsi="Times New Roman" w:cs="Times New Roman"/>
          <w:sz w:val="26"/>
          <w:szCs w:val="26"/>
          <w:lang w:eastAsia="ru-RU"/>
        </w:rPr>
        <w:t>Понятие «качества»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Требования к качеству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Роль договора в определении требований к качеству.</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Какие требования относятся к обязательным требованиям к качеству?</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Какими средствами обеспечивается надлежащее качество товаров при подготовке их к реализации?</w:t>
      </w:r>
    </w:p>
    <w:p w:rsidR="009E71BA" w:rsidRPr="009E71BA" w:rsidRDefault="009E71BA" w:rsidP="009E71BA">
      <w:pPr>
        <w:spacing w:after="0" w:line="240" w:lineRule="auto"/>
        <w:rPr>
          <w:rFonts w:ascii="Times New Roman" w:eastAsia="Times New Roman" w:hAnsi="Times New Roman" w:cs="Times New Roman"/>
          <w:b/>
          <w:bCs/>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3. Право потребителей на безопасность товаров </w:t>
      </w:r>
    </w:p>
    <w:p w:rsidR="009E71BA" w:rsidRPr="003F0239" w:rsidRDefault="003F0239"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(работ,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Понятие «безопасности»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Правовое регулирование срока службы и срока годности.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Средства обеспечения безопасности жизни и здоровья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3F0239"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4. Пр</w:t>
      </w:r>
      <w:r w:rsidR="003F0239">
        <w:rPr>
          <w:rFonts w:ascii="Times New Roman" w:eastAsia="Times New Roman" w:hAnsi="Times New Roman" w:cs="Times New Roman"/>
          <w:b/>
          <w:sz w:val="26"/>
          <w:szCs w:val="26"/>
          <w:lang w:eastAsia="ru-RU"/>
        </w:rPr>
        <w:t xml:space="preserve">аво потребителей на информацию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Понятие достоверной и полной информации.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Содержание информации об изготовителе, продавце, исполнителе.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Содержание информации о товарах (работах, услугах).</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Форма и способы доведения информации до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Ответственность за непредставление информации или предоставление недостоверной или неполной информации.</w:t>
      </w:r>
    </w:p>
    <w:p w:rsidR="009E71BA" w:rsidRPr="009E71BA" w:rsidRDefault="009E71BA" w:rsidP="009E71BA">
      <w:pPr>
        <w:spacing w:after="0" w:line="240" w:lineRule="auto"/>
        <w:rPr>
          <w:rFonts w:ascii="Times New Roman" w:eastAsia="Times New Roman" w:hAnsi="Times New Roman" w:cs="Times New Roman"/>
          <w:b/>
          <w:i/>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5. Право потребителей на возмещение вреда, причиненного вследствие недостатков товара (работы, услуги)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Ответственность за вред, причиненный имуществу потребителей вследствие недостатков товара, работы, услуги.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Ответственность за вред, причиненный здоровью потребителя.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Ответственность за вред, причиненный жизни потребителя.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Субъекты ответственности в случае причинения вреда потребителю.</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AE4C92"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6. Защита прав потребителей в случае приобретения товаров ненадлежащего качества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Последствия продажи товаров ненадлежащего качества.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Предъявление требований при продаже товаров с недостатками.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Сроки обнаружения недостатков и порядок их исчисления.</w:t>
      </w:r>
    </w:p>
    <w:p w:rsidR="009E71BA" w:rsidRPr="009E71BA" w:rsidRDefault="009E71BA" w:rsidP="009E71BA">
      <w:pPr>
        <w:spacing w:after="0" w:line="240" w:lineRule="auto"/>
        <w:jc w:val="both"/>
        <w:rPr>
          <w:rFonts w:ascii="Times New Roman" w:eastAsia="Times New Roman" w:hAnsi="Times New Roman" w:cs="Times New Roman"/>
          <w:noProof/>
          <w:sz w:val="26"/>
          <w:szCs w:val="26"/>
          <w:lang w:eastAsia="ru-RU"/>
        </w:rPr>
      </w:pPr>
    </w:p>
    <w:p w:rsidR="009E71BA" w:rsidRPr="009E71BA" w:rsidRDefault="009E71BA" w:rsidP="009E71BA">
      <w:pPr>
        <w:spacing w:after="0" w:line="240" w:lineRule="auto"/>
        <w:jc w:val="both"/>
        <w:rPr>
          <w:rFonts w:ascii="Times New Roman" w:eastAsia="Times New Roman" w:hAnsi="Times New Roman" w:cs="Times New Roman"/>
          <w:noProof/>
          <w:sz w:val="26"/>
          <w:szCs w:val="26"/>
          <w:lang w:eastAsia="ru-RU"/>
        </w:rPr>
      </w:pPr>
    </w:p>
    <w:p w:rsidR="009E71BA" w:rsidRPr="009E71BA" w:rsidRDefault="009E71BA" w:rsidP="009E71BA">
      <w:pPr>
        <w:spacing w:after="0" w:line="240" w:lineRule="auto"/>
        <w:jc w:val="both"/>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Предъявление потребителем требования по поводу недостатков, обнаруженных по истечении гарантийного срока.</w:t>
      </w:r>
    </w:p>
    <w:p w:rsidR="009E71BA" w:rsidRPr="009E71BA" w:rsidRDefault="009E71BA" w:rsidP="009E71BA">
      <w:pPr>
        <w:spacing w:after="0" w:line="240" w:lineRule="auto"/>
        <w:jc w:val="both"/>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Расчеты с потребителем при замене товара и расторжении договора купли-продажи.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6.</w:t>
      </w:r>
      <w:r w:rsidRPr="009E71BA">
        <w:rPr>
          <w:rFonts w:ascii="Times New Roman" w:eastAsia="Times New Roman" w:hAnsi="Times New Roman" w:cs="Times New Roman"/>
          <w:sz w:val="26"/>
          <w:szCs w:val="26"/>
          <w:lang w:eastAsia="ru-RU"/>
        </w:rPr>
        <w:t xml:space="preserve"> Обмен доброкачественного товара.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 7</w:t>
      </w:r>
      <w:r w:rsidR="009E71BA" w:rsidRPr="009E71BA">
        <w:rPr>
          <w:rFonts w:ascii="Times New Roman" w:eastAsia="Times New Roman" w:hAnsi="Times New Roman" w:cs="Times New Roman"/>
          <w:b/>
          <w:spacing w:val="-4"/>
          <w:sz w:val="26"/>
          <w:szCs w:val="26"/>
          <w:lang w:eastAsia="ru-RU"/>
        </w:rPr>
        <w:t xml:space="preserve">. </w:t>
      </w:r>
      <w:r>
        <w:rPr>
          <w:rFonts w:ascii="Times New Roman" w:eastAsia="Times New Roman" w:hAnsi="Times New Roman" w:cs="Times New Roman"/>
          <w:b/>
          <w:spacing w:val="-4"/>
          <w:sz w:val="26"/>
          <w:szCs w:val="26"/>
          <w:lang w:eastAsia="ru-RU"/>
        </w:rPr>
        <w:t>За</w:t>
      </w:r>
      <w:r w:rsidR="009E71BA" w:rsidRPr="009E71BA">
        <w:rPr>
          <w:rFonts w:ascii="Times New Roman" w:eastAsia="Times New Roman" w:hAnsi="Times New Roman" w:cs="Times New Roman"/>
          <w:b/>
          <w:spacing w:val="-4"/>
          <w:sz w:val="26"/>
          <w:szCs w:val="26"/>
          <w:lang w:eastAsia="ru-RU"/>
        </w:rPr>
        <w:t xml:space="preserve">щита прав потребителей при выполнении работ и оказании услуг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При каких условиях исполнитель не вправе отказаться от заключения договора на выполнение работ (оказание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Сроки выполнения работы (услуги) и последствия их нарушения исполнителем.</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Последствия обнаружения недостатков в работе (услуге).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Сроки обнаружения недостатков в работе (услуге).</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Условия ответственности исполнителя за недостатки, обнаруженные по истечении общих и гарантийных сроков.</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sz w:val="26"/>
          <w:szCs w:val="26"/>
          <w:lang w:eastAsia="ru-RU"/>
        </w:rPr>
        <w:t>6. В каком порядке осуществляются расчеты потребителя за выполненную работу (услугу)?</w:t>
      </w:r>
    </w:p>
    <w:p w:rsidR="009E71BA" w:rsidRPr="009E71BA" w:rsidRDefault="009E71BA" w:rsidP="009E71BA">
      <w:pPr>
        <w:spacing w:after="0" w:line="240" w:lineRule="auto"/>
        <w:rPr>
          <w:rFonts w:ascii="Times New Roman" w:eastAsia="Times New Roman" w:hAnsi="Times New Roman" w:cs="Times New Roman"/>
          <w:i/>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8.Судебная защита прав потребителей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В какой суд потребитель вправе обратиться с исковым заявлением?</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В каком порядке возмещаются судебные расходы?</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Какие требования предъявляются к исковому заявлению?</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Кассационный порядок пересмотра решения суда.</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866664" w:rsidP="009E71BA">
      <w:pPr>
        <w:spacing w:after="0" w:line="240" w:lineRule="auto"/>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Тема</w:t>
      </w:r>
      <w:r w:rsidR="009E71BA" w:rsidRPr="009E71BA">
        <w:rPr>
          <w:rFonts w:ascii="Times New Roman" w:eastAsia="Times New Roman" w:hAnsi="Times New Roman" w:cs="Times New Roman"/>
          <w:b/>
          <w:sz w:val="26"/>
          <w:szCs w:val="26"/>
          <w:lang w:eastAsia="ru-RU"/>
        </w:rPr>
        <w:t xml:space="preserve"> 9</w:t>
      </w:r>
      <w:r w:rsidR="009E71BA" w:rsidRPr="009E71BA">
        <w:rPr>
          <w:rFonts w:ascii="Times New Roman" w:eastAsia="Times New Roman" w:hAnsi="Times New Roman" w:cs="Times New Roman"/>
          <w:b/>
          <w:i/>
          <w:sz w:val="26"/>
          <w:szCs w:val="26"/>
          <w:lang w:eastAsia="ru-RU"/>
        </w:rPr>
        <w:t>.</w:t>
      </w:r>
      <w:r w:rsidR="009E71BA" w:rsidRPr="009E71BA">
        <w:rPr>
          <w:rFonts w:ascii="Times New Roman" w:eastAsia="Times New Roman" w:hAnsi="Times New Roman" w:cs="Times New Roman"/>
          <w:b/>
          <w:sz w:val="26"/>
          <w:szCs w:val="26"/>
          <w:lang w:eastAsia="ru-RU"/>
        </w:rPr>
        <w:t xml:space="preserve">Государственная и общественная защита прав потребителей  </w:t>
      </w:r>
    </w:p>
    <w:p w:rsidR="009E71BA" w:rsidRPr="009E71BA" w:rsidRDefault="009E71BA" w:rsidP="009E71BA">
      <w:pPr>
        <w:spacing w:after="0" w:line="240" w:lineRule="auto"/>
        <w:rPr>
          <w:rFonts w:ascii="Times New Roman" w:eastAsia="Times New Roman" w:hAnsi="Times New Roman" w:cs="Times New Roman"/>
          <w:b/>
          <w:bCs/>
          <w:iCs/>
          <w:sz w:val="26"/>
          <w:szCs w:val="26"/>
          <w:lang w:eastAsia="ru-RU"/>
        </w:rPr>
      </w:pPr>
      <w:r w:rsidRPr="009E71BA">
        <w:rPr>
          <w:rFonts w:ascii="Times New Roman" w:eastAsia="Times New Roman" w:hAnsi="Times New Roman" w:cs="Times New Roman"/>
          <w:b/>
          <w:bCs/>
          <w:iCs/>
          <w:sz w:val="26"/>
          <w:szCs w:val="26"/>
          <w:lang w:eastAsia="ru-RU"/>
        </w:rPr>
        <w:t>Вопросы для обсуждения</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1.</w:t>
      </w:r>
      <w:r w:rsidRPr="009E71BA">
        <w:rPr>
          <w:rFonts w:ascii="Times New Roman" w:eastAsia="Times New Roman" w:hAnsi="Times New Roman" w:cs="Times New Roman"/>
          <w:sz w:val="26"/>
          <w:szCs w:val="26"/>
          <w:lang w:eastAsia="ru-RU"/>
        </w:rPr>
        <w:t xml:space="preserve"> Федеральные органы исполнительной власти по контролю (надзору) в области защиты прав потребителей. </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2.</w:t>
      </w:r>
      <w:r w:rsidRPr="009E71BA">
        <w:rPr>
          <w:rFonts w:ascii="Times New Roman" w:eastAsia="Times New Roman" w:hAnsi="Times New Roman" w:cs="Times New Roman"/>
          <w:sz w:val="26"/>
          <w:szCs w:val="26"/>
          <w:lang w:eastAsia="ru-RU"/>
        </w:rPr>
        <w:t xml:space="preserve"> Полномочия государственных органов, осуществляющих контроль за безопасностью товаров (работ, услуг).</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3.</w:t>
      </w:r>
      <w:r w:rsidRPr="009E71BA">
        <w:rPr>
          <w:rFonts w:ascii="Times New Roman" w:eastAsia="Times New Roman" w:hAnsi="Times New Roman" w:cs="Times New Roman"/>
          <w:sz w:val="26"/>
          <w:szCs w:val="26"/>
          <w:lang w:eastAsia="ru-RU"/>
        </w:rPr>
        <w:t xml:space="preserve"> Какие санкции применяются государственными органами к изготовителям (исполнителям, продавцам) за нарушение прав потребителей?</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4.</w:t>
      </w:r>
      <w:r w:rsidRPr="009E71BA">
        <w:rPr>
          <w:rFonts w:ascii="Times New Roman" w:eastAsia="Times New Roman" w:hAnsi="Times New Roman" w:cs="Times New Roman"/>
          <w:sz w:val="26"/>
          <w:szCs w:val="26"/>
          <w:lang w:eastAsia="ru-RU"/>
        </w:rPr>
        <w:t xml:space="preserve"> Полномочия органов по защите прав потребителей при местной администрации.</w:t>
      </w:r>
    </w:p>
    <w:p w:rsidR="009E71BA" w:rsidRPr="009E71BA" w:rsidRDefault="009E71BA" w:rsidP="009E71BA">
      <w:pPr>
        <w:spacing w:after="0" w:line="240" w:lineRule="auto"/>
        <w:rPr>
          <w:rFonts w:ascii="Times New Roman" w:eastAsia="Times New Roman" w:hAnsi="Times New Roman" w:cs="Times New Roman"/>
          <w:sz w:val="26"/>
          <w:szCs w:val="26"/>
          <w:lang w:eastAsia="ru-RU"/>
        </w:rPr>
      </w:pPr>
      <w:r w:rsidRPr="009E71BA">
        <w:rPr>
          <w:rFonts w:ascii="Times New Roman" w:eastAsia="Times New Roman" w:hAnsi="Times New Roman" w:cs="Times New Roman"/>
          <w:noProof/>
          <w:sz w:val="26"/>
          <w:szCs w:val="26"/>
          <w:lang w:eastAsia="ru-RU"/>
        </w:rPr>
        <w:t>5.</w:t>
      </w:r>
      <w:r w:rsidRPr="009E71BA">
        <w:rPr>
          <w:rFonts w:ascii="Times New Roman" w:eastAsia="Times New Roman" w:hAnsi="Times New Roman" w:cs="Times New Roman"/>
          <w:sz w:val="26"/>
          <w:szCs w:val="26"/>
          <w:lang w:eastAsia="ru-RU"/>
        </w:rPr>
        <w:t xml:space="preserve"> Полномочия общественных организаций потребителей.</w:t>
      </w:r>
    </w:p>
    <w:p w:rsidR="00BF10BC" w:rsidRDefault="00BF10BC" w:rsidP="00DD620A">
      <w:pPr>
        <w:widowControl w:val="0"/>
        <w:spacing w:after="0" w:line="240" w:lineRule="auto"/>
        <w:jc w:val="center"/>
        <w:rPr>
          <w:rFonts w:ascii="Times New Roman" w:eastAsia="Times New Roman" w:hAnsi="Times New Roman" w:cs="Times New Roman"/>
          <w:b/>
          <w:sz w:val="26"/>
          <w:szCs w:val="26"/>
          <w:lang w:eastAsia="ru-RU"/>
        </w:rPr>
      </w:pPr>
    </w:p>
    <w:p w:rsidR="0012352A" w:rsidRPr="0012352A" w:rsidRDefault="0012352A" w:rsidP="0012352A">
      <w:pPr>
        <w:pStyle w:val="a3"/>
        <w:tabs>
          <w:tab w:val="left" w:pos="993"/>
        </w:tabs>
        <w:spacing w:line="276" w:lineRule="auto"/>
        <w:ind w:left="709"/>
        <w:jc w:val="both"/>
        <w:rPr>
          <w:rFonts w:ascii="Times New Roman" w:eastAsia="Times New Roman" w:hAnsi="Times New Roman" w:cs="Times New Roman"/>
          <w:bCs/>
          <w:sz w:val="26"/>
          <w:szCs w:val="26"/>
          <w:lang w:eastAsia="ru-RU"/>
        </w:rPr>
      </w:pPr>
    </w:p>
    <w:p w:rsidR="00AB7329" w:rsidRPr="00D74539" w:rsidRDefault="00AB7329" w:rsidP="00134877">
      <w:pPr>
        <w:numPr>
          <w:ilvl w:val="0"/>
          <w:numId w:val="5"/>
        </w:numPr>
        <w:spacing w:after="0" w:line="240" w:lineRule="auto"/>
        <w:jc w:val="center"/>
        <w:rPr>
          <w:rFonts w:ascii="TimesNewRomanPS-BoldMT" w:eastAsia="Calibri" w:hAnsi="TimesNewRomanPS-BoldMT" w:cs="Times New Roman"/>
          <w:b/>
          <w:bCs/>
          <w:sz w:val="26"/>
          <w:szCs w:val="26"/>
        </w:rPr>
      </w:pPr>
      <w:r w:rsidRPr="00D74539">
        <w:rPr>
          <w:rFonts w:ascii="TimesNewRomanPS-BoldMT" w:eastAsia="Calibri" w:hAnsi="TimesNewRomanPS-BoldMT" w:cs="Times New Roman"/>
          <w:b/>
          <w:bCs/>
          <w:sz w:val="26"/>
          <w:szCs w:val="26"/>
        </w:rPr>
        <w:t>МЕТОДИЧЕСКИЕ УКАЗАНИЯ ПО ОСВОЕНИЮ ДИСЦИПЛИНЫ</w:t>
      </w:r>
    </w:p>
    <w:p w:rsidR="00C73669" w:rsidRDefault="00C73669" w:rsidP="00C73669">
      <w:pPr>
        <w:spacing w:after="0" w:line="240" w:lineRule="auto"/>
        <w:jc w:val="center"/>
        <w:rPr>
          <w:rFonts w:ascii="TimesNewRomanPS-BoldMT" w:eastAsia="Calibri" w:hAnsi="TimesNewRomanPS-BoldMT" w:cs="Times New Roman"/>
          <w:b/>
          <w:bCs/>
          <w:color w:val="FF0000"/>
          <w:sz w:val="26"/>
          <w:szCs w:val="26"/>
        </w:rPr>
      </w:pPr>
    </w:p>
    <w:p w:rsidR="00A23BF8" w:rsidRPr="00107C42" w:rsidRDefault="00A23BF8" w:rsidP="00A23BF8">
      <w:pPr>
        <w:spacing w:after="0" w:line="276" w:lineRule="auto"/>
        <w:ind w:firstLine="708"/>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Обучающимся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освоение глоссария и т.д.</w:t>
      </w:r>
    </w:p>
    <w:p w:rsidR="00A23BF8" w:rsidRPr="00107C42" w:rsidRDefault="00A23BF8" w:rsidP="00A23BF8">
      <w:pPr>
        <w:spacing w:after="0" w:line="276" w:lineRule="auto"/>
        <w:ind w:firstLine="708"/>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 xml:space="preserve">Для успешного освоения дисциплины обучающийся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 </w:t>
      </w:r>
    </w:p>
    <w:p w:rsidR="00A23BF8" w:rsidRPr="00107C42"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107C42">
        <w:rPr>
          <w:rFonts w:ascii="Times New Roman" w:eastAsia="Calibri" w:hAnsi="Times New Roman" w:cs="Times New Roman"/>
          <w:bCs/>
          <w:i/>
          <w:color w:val="000000"/>
          <w:sz w:val="26"/>
          <w:szCs w:val="26"/>
        </w:rPr>
        <w:t>Рабочая программа</w:t>
      </w:r>
      <w:r w:rsidRPr="00107C42">
        <w:rPr>
          <w:rFonts w:ascii="Times New Roman" w:eastAsia="Calibri" w:hAnsi="Times New Roman" w:cs="Times New Roman"/>
          <w:color w:val="000000"/>
          <w:sz w:val="26"/>
          <w:szCs w:val="26"/>
        </w:rPr>
        <w:t xml:space="preserve"> дает представление об общей трудоемкости дисциплины, количестве и темах лекционных, практических занятий, объеме самостоятельной работы. </w:t>
      </w:r>
    </w:p>
    <w:p w:rsidR="00A23BF8" w:rsidRPr="00107C42"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107C42">
        <w:rPr>
          <w:rFonts w:ascii="Times New Roman" w:eastAsia="Calibri" w:hAnsi="Times New Roman" w:cs="Times New Roman"/>
          <w:color w:val="000000"/>
          <w:sz w:val="26"/>
          <w:szCs w:val="26"/>
        </w:rPr>
        <w:t xml:space="preserve">Обучающийся при помощи </w:t>
      </w:r>
      <w:r w:rsidRPr="00107C42">
        <w:rPr>
          <w:rFonts w:ascii="Times New Roman" w:eastAsia="Calibri" w:hAnsi="Times New Roman" w:cs="Times New Roman"/>
          <w:bCs/>
          <w:color w:val="000000"/>
          <w:sz w:val="26"/>
          <w:szCs w:val="26"/>
        </w:rPr>
        <w:t>Рабочей программы</w:t>
      </w:r>
      <w:r w:rsidRPr="00107C42">
        <w:rPr>
          <w:rFonts w:ascii="Times New Roman" w:eastAsia="Calibri" w:hAnsi="Times New Roman" w:cs="Times New Roman"/>
          <w:color w:val="000000"/>
          <w:sz w:val="26"/>
          <w:szCs w:val="26"/>
        </w:rPr>
        <w:t xml:space="preserve"> узнает, на формирование каких общекультурных, общепрофессиональных и профессиональных компетенций ориентирована дисциплина и чем в результате освоения дисциплины обучающиеся смогут овладеть. </w:t>
      </w:r>
    </w:p>
    <w:p w:rsidR="00A23BF8" w:rsidRPr="00107C42" w:rsidRDefault="00A23BF8" w:rsidP="00A23BF8">
      <w:pPr>
        <w:spacing w:after="0" w:line="276" w:lineRule="auto"/>
        <w:ind w:firstLine="708"/>
        <w:jc w:val="both"/>
        <w:rPr>
          <w:rFonts w:ascii="Times New Roman" w:eastAsia="Calibri" w:hAnsi="Times New Roman" w:cs="Times New Roman"/>
          <w:bCs/>
          <w:color w:val="000000"/>
          <w:sz w:val="26"/>
          <w:szCs w:val="26"/>
        </w:rPr>
      </w:pPr>
      <w:r w:rsidRPr="00107C42">
        <w:rPr>
          <w:rFonts w:ascii="Times New Roman" w:eastAsia="Calibri" w:hAnsi="Times New Roman" w:cs="Times New Roman"/>
          <w:bCs/>
          <w:color w:val="000000"/>
          <w:sz w:val="26"/>
          <w:szCs w:val="26"/>
        </w:rPr>
        <w:t>Рабочая программа вводится в учебный процесс для решения следующих задач:</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107C42">
        <w:rPr>
          <w:rFonts w:ascii="Times New Roman" w:eastAsia="Calibri" w:hAnsi="Times New Roman" w:cs="Times New Roman"/>
          <w:bCs/>
          <w:color w:val="000000"/>
          <w:sz w:val="26"/>
          <w:szCs w:val="26"/>
        </w:rPr>
        <w:t>– освоение</w:t>
      </w:r>
      <w:r w:rsidR="00EB474B">
        <w:rPr>
          <w:rFonts w:ascii="Times New Roman" w:eastAsia="Calibri" w:hAnsi="Times New Roman" w:cs="Times New Roman"/>
          <w:bCs/>
          <w:color w:val="000000"/>
          <w:sz w:val="26"/>
          <w:szCs w:val="26"/>
        </w:rPr>
        <w:t xml:space="preserve"> </w:t>
      </w:r>
      <w:r>
        <w:rPr>
          <w:rFonts w:ascii="TimesNewRomanPS-BoldMT" w:eastAsia="Calibri" w:hAnsi="TimesNewRomanPS-BoldMT" w:cs="Times New Roman"/>
          <w:bCs/>
          <w:color w:val="000000"/>
          <w:sz w:val="26"/>
          <w:szCs w:val="26"/>
        </w:rPr>
        <w:t>обучающимися</w:t>
      </w:r>
      <w:r w:rsidRPr="00A371D0">
        <w:rPr>
          <w:rFonts w:ascii="TimesNewRomanPS-BoldMT" w:eastAsia="Calibri" w:hAnsi="TimesNewRomanPS-BoldMT" w:cs="Times New Roman"/>
          <w:bCs/>
          <w:color w:val="000000"/>
          <w:sz w:val="26"/>
          <w:szCs w:val="26"/>
        </w:rPr>
        <w:t xml:space="preserve"> в режиме самостоятельной работы дисциплины при участии</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преподавателя в качестве консультанта;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систематизация учебной работы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 xml:space="preserve"> в течение семестра;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развитие мотивации обучения у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привитие </w:t>
      </w:r>
      <w:r>
        <w:rPr>
          <w:rFonts w:ascii="TimesNewRomanPS-BoldMT" w:eastAsia="Calibri" w:hAnsi="TimesNewRomanPS-BoldMT" w:cs="Times New Roman"/>
          <w:bCs/>
          <w:color w:val="000000"/>
          <w:sz w:val="26"/>
          <w:szCs w:val="26"/>
        </w:rPr>
        <w:t>обучающимся</w:t>
      </w:r>
      <w:r w:rsidRPr="00A371D0">
        <w:rPr>
          <w:rFonts w:ascii="TimesNewRomanPS-BoldMT" w:eastAsia="Calibri" w:hAnsi="TimesNewRomanPS-BoldMT" w:cs="Times New Roman"/>
          <w:bCs/>
          <w:color w:val="000000"/>
          <w:sz w:val="26"/>
          <w:szCs w:val="26"/>
        </w:rPr>
        <w:t xml:space="preserve"> навыков совершенствования и самообразования;</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вовлечение </w:t>
      </w:r>
      <w:r>
        <w:rPr>
          <w:rFonts w:ascii="TimesNewRomanPS-BoldMT" w:eastAsia="Calibri" w:hAnsi="TimesNewRomanPS-BoldMT" w:cs="Times New Roman"/>
          <w:bCs/>
          <w:color w:val="000000"/>
          <w:sz w:val="26"/>
          <w:szCs w:val="26"/>
        </w:rPr>
        <w:t>обучающегося</w:t>
      </w:r>
      <w:r w:rsidRPr="00A371D0">
        <w:rPr>
          <w:rFonts w:ascii="TimesNewRomanPS-BoldMT" w:eastAsia="Calibri" w:hAnsi="TimesNewRomanPS-BoldMT" w:cs="Times New Roman"/>
          <w:bCs/>
          <w:color w:val="000000"/>
          <w:sz w:val="26"/>
          <w:szCs w:val="26"/>
        </w:rPr>
        <w:t xml:space="preserve"> в качестве активного участника в открытую креативную</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образовательную среду;</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адаптация </w:t>
      </w:r>
      <w:r>
        <w:rPr>
          <w:rFonts w:ascii="TimesNewRomanPS-BoldMT" w:eastAsia="Calibri" w:hAnsi="TimesNewRomanPS-BoldMT" w:cs="Times New Roman"/>
          <w:bCs/>
          <w:color w:val="000000"/>
          <w:sz w:val="26"/>
          <w:szCs w:val="26"/>
        </w:rPr>
        <w:t>обучающихся</w:t>
      </w:r>
      <w:r w:rsidRPr="00A371D0">
        <w:rPr>
          <w:rFonts w:ascii="TimesNewRomanPS-BoldMT" w:eastAsia="Calibri" w:hAnsi="TimesNewRomanPS-BoldMT" w:cs="Times New Roman"/>
          <w:bCs/>
          <w:color w:val="000000"/>
          <w:sz w:val="26"/>
          <w:szCs w:val="26"/>
        </w:rPr>
        <w:t xml:space="preserve"> к условиям деятельности в информационном обществе.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Рабочая программа поможет ознакомиться с тематикой лекций и практических занятий.</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Лекции</w:t>
      </w:r>
      <w:r w:rsidRPr="00A371D0">
        <w:rPr>
          <w:rFonts w:ascii="TimesNewRomanPS-BoldMT" w:eastAsia="Calibri" w:hAnsi="TimesNewRomanPS-BoldMT" w:cs="Times New Roman"/>
          <w:bCs/>
          <w:color w:val="000000"/>
          <w:sz w:val="26"/>
          <w:szCs w:val="26"/>
        </w:rPr>
        <w:t>, используемые в учебном процессе, могут быть нескольких видов: вводные, тематические, обзорные, проблемные, итоговые.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Вводная лекция</w:t>
      </w:r>
      <w:r w:rsidRPr="00A371D0">
        <w:rPr>
          <w:rFonts w:ascii="TimesNewRomanPS-BoldMT" w:eastAsia="Calibri" w:hAnsi="TimesNewRomanPS-BoldMT" w:cs="Times New Roman"/>
          <w:bCs/>
          <w:color w:val="000000"/>
          <w:sz w:val="26"/>
          <w:szCs w:val="26"/>
        </w:rPr>
        <w:t xml:space="preserve"> знакомит студентов с предметом, целью и задачами учебного курса. Преподаватель в общих чертах обозначает структуру того материала, который будет изучаться; рекомендует учебную литературу; уточняет правила взаимоотношений студентов и лектора, регламент консультаций преподавателя, условия промежуточного и итогового контроля знаний. Как правило, первая лекция носит вводный характер.</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Тематические лекции</w:t>
      </w:r>
      <w:r w:rsidRPr="00A371D0">
        <w:rPr>
          <w:rFonts w:ascii="TimesNewRomanPS-BoldMT" w:eastAsia="Calibri" w:hAnsi="TimesNewRomanPS-BoldMT" w:cs="Times New Roman"/>
          <w:bCs/>
          <w:color w:val="000000"/>
          <w:sz w:val="26"/>
          <w:szCs w:val="26"/>
        </w:rPr>
        <w:t xml:space="preserve"> посвящаются разбору конкретной темы. Отличается логическим единством и завершенностью материала. В отдельных случаях допускается перенос части материала на следующую лекцию. Большая часть лекций по изучаемой дисциплине относится к тематическим, либо проблемным.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Обзорная лекция</w:t>
      </w:r>
      <w:r w:rsidRPr="00A371D0">
        <w:rPr>
          <w:rFonts w:ascii="TimesNewRomanPS-BoldMT" w:eastAsia="Calibri" w:hAnsi="TimesNewRomanPS-BoldMT" w:cs="Times New Roman"/>
          <w:bCs/>
          <w:color w:val="000000"/>
          <w:sz w:val="26"/>
          <w:szCs w:val="26"/>
        </w:rPr>
        <w:t xml:space="preserve"> представляет поверхностное изложение большого объема учебного материала, посвященного разделу (разделам) дисциплины. Обычно используется в учебной программе заочного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Проблемные лекции</w:t>
      </w:r>
      <w:r w:rsidRPr="00A371D0">
        <w:rPr>
          <w:rFonts w:ascii="TimesNewRomanPS-BoldMT" w:eastAsia="Calibri" w:hAnsi="TimesNewRomanPS-BoldMT" w:cs="Times New Roman"/>
          <w:bCs/>
          <w:color w:val="000000"/>
          <w:sz w:val="26"/>
          <w:szCs w:val="26"/>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i/>
          <w:color w:val="000000"/>
          <w:sz w:val="26"/>
          <w:szCs w:val="26"/>
        </w:rPr>
        <w:t>Итоговая лекция</w:t>
      </w:r>
      <w:r w:rsidRPr="00A371D0">
        <w:rPr>
          <w:rFonts w:ascii="TimesNewRomanPS-BoldMT" w:eastAsia="Calibri" w:hAnsi="TimesNewRomanPS-BoldMT" w:cs="Times New Roman"/>
          <w:bCs/>
          <w:color w:val="000000"/>
          <w:sz w:val="26"/>
          <w:szCs w:val="26"/>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Еще одной из форм аудиторной работы являются </w:t>
      </w:r>
      <w:r w:rsidRPr="00A371D0">
        <w:rPr>
          <w:rFonts w:ascii="TimesNewRomanPS-BoldMT" w:eastAsia="Calibri" w:hAnsi="TimesNewRomanPS-BoldMT" w:cs="Times New Roman"/>
          <w:bCs/>
          <w:i/>
          <w:color w:val="000000"/>
          <w:sz w:val="26"/>
          <w:szCs w:val="26"/>
        </w:rPr>
        <w:t>практические занятия.</w:t>
      </w:r>
      <w:r w:rsidRPr="00A371D0">
        <w:rPr>
          <w:rFonts w:ascii="TimesNewRomanPS-BoldMT" w:eastAsia="Calibri" w:hAnsi="TimesNewRomanPS-BoldMT" w:cs="Times New Roman"/>
          <w:bCs/>
          <w:color w:val="000000"/>
          <w:sz w:val="26"/>
          <w:szCs w:val="26"/>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Практические занятия являются действенной формой приобщения студентов к использованию нормативных правовых актов и исследовательской литературы на научной основе. Чаще всего используется либо вопросно</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ответная форма, либо обсуждение рефератов, работа в малых группах, проведение ролевых игр и т.д.</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Подготовка к практическим занятиям основана на плане, определенном</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 и методическими рекомендациями.</w:t>
      </w:r>
    </w:p>
    <w:p w:rsidR="00A23BF8" w:rsidRPr="00A371D0" w:rsidRDefault="00A23BF8" w:rsidP="00A23BF8">
      <w:pPr>
        <w:widowControl w:val="0"/>
        <w:tabs>
          <w:tab w:val="left" w:pos="9355"/>
        </w:tabs>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Процесс подготовки к практическому занятию включает знакомство с</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соответствующей темой в учебнике, изучение исследовательской литературы, анализ правовых актов, решение казусов.</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практическом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w:t>
      </w:r>
    </w:p>
    <w:p w:rsidR="00A23BF8" w:rsidRPr="00A371D0" w:rsidRDefault="00A23BF8" w:rsidP="00D74539">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Если студент пропустил практическое занятие, то он обязан явиться на</w:t>
      </w:r>
      <w:r w:rsidR="00EB474B">
        <w:rPr>
          <w:rFonts w:ascii="TimesNewRomanPS-BoldMT" w:eastAsia="Calibri" w:hAnsi="TimesNewRomanPS-BoldMT" w:cs="Times New Roman"/>
          <w:bCs/>
          <w:color w:val="000000"/>
          <w:sz w:val="26"/>
          <w:szCs w:val="26"/>
        </w:rPr>
        <w:t xml:space="preserve"> </w:t>
      </w:r>
      <w:r w:rsidRPr="00A371D0">
        <w:rPr>
          <w:rFonts w:ascii="TimesNewRomanPS-BoldMT" w:eastAsia="Calibri" w:hAnsi="TimesNewRomanPS-BoldMT" w:cs="Times New Roman"/>
          <w:bCs/>
          <w:color w:val="000000"/>
          <w:sz w:val="26"/>
          <w:szCs w:val="26"/>
        </w:rPr>
        <w:t>консультацию к преподавателю, предъявить свой конспект по пропущенной теме и отчитаться в устной форме.</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Цель каждого студента </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 xml:space="preserve">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интеллект</w:t>
      </w:r>
      <w:r>
        <w:rPr>
          <w:rFonts w:ascii="TimesNewRomanPS-BoldMT" w:eastAsia="Calibri" w:hAnsi="TimesNewRomanPS-BoldMT" w:cs="Times New Roman"/>
          <w:bCs/>
          <w:color w:val="000000"/>
          <w:sz w:val="26"/>
          <w:szCs w:val="26"/>
        </w:rPr>
        <w:t>–</w:t>
      </w:r>
      <w:r w:rsidRPr="00A371D0">
        <w:rPr>
          <w:rFonts w:ascii="TimesNewRomanPS-BoldMT" w:eastAsia="Calibri" w:hAnsi="TimesNewRomanPS-BoldMT" w:cs="Times New Roman"/>
          <w:bCs/>
          <w:color w:val="000000"/>
          <w:sz w:val="26"/>
          <w:szCs w:val="26"/>
        </w:rPr>
        <w:t>карт и др. Это придает учебному занятию характер коллективной работы, повышает внимание и интерес студентов.</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w:t>
      </w:r>
    </w:p>
    <w:p w:rsidR="00A23BF8" w:rsidRPr="00A371D0" w:rsidRDefault="00A23BF8" w:rsidP="00A23BF8">
      <w:pPr>
        <w:widowControl w:val="0"/>
        <w:spacing w:after="0" w:line="276" w:lineRule="auto"/>
        <w:ind w:firstLine="709"/>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При необходимости преподаватель задает вопросы докладчику, либо студентам. </w:t>
      </w:r>
    </w:p>
    <w:p w:rsidR="00A23BF8" w:rsidRPr="00A371D0" w:rsidRDefault="00A23BF8" w:rsidP="00A23BF8">
      <w:pPr>
        <w:widowControl w:val="0"/>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 </w:t>
      </w:r>
    </w:p>
    <w:p w:rsidR="00A23BF8" w:rsidRPr="00A371D0" w:rsidRDefault="00A23BF8" w:rsidP="00A23BF8">
      <w:pPr>
        <w:spacing w:after="0" w:line="276" w:lineRule="auto"/>
        <w:ind w:firstLine="708"/>
        <w:jc w:val="both"/>
        <w:rPr>
          <w:rFonts w:ascii="TimesNewRomanPS-BoldMT" w:eastAsia="Calibri" w:hAnsi="TimesNewRomanPS-BoldMT" w:cs="Times New Roman"/>
          <w:bCs/>
          <w:color w:val="000000"/>
          <w:sz w:val="26"/>
          <w:szCs w:val="26"/>
        </w:rPr>
      </w:pPr>
      <w:r w:rsidRPr="00A371D0">
        <w:rPr>
          <w:rFonts w:ascii="TimesNewRomanPS-BoldMT" w:eastAsia="Calibri" w:hAnsi="TimesNewRomanPS-BoldMT" w:cs="Times New Roman"/>
          <w:bCs/>
          <w:color w:val="000000"/>
          <w:sz w:val="26"/>
          <w:szCs w:val="26"/>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студентов и других видах учебных занятий. </w:t>
      </w:r>
    </w:p>
    <w:p w:rsidR="00A23BF8" w:rsidRPr="006D573F"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rsidR="00A23BF8" w:rsidRPr="006D573F" w:rsidRDefault="00A23BF8" w:rsidP="00A23BF8">
      <w:pPr>
        <w:widowControl w:val="0"/>
        <w:spacing w:after="0" w:line="276" w:lineRule="auto"/>
        <w:ind w:firstLine="709"/>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 xml:space="preserve">Деловая игра </w:t>
      </w:r>
      <w:r w:rsidRPr="006D573F">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С помощью деловой игры можно определить: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Круглый стол</w:t>
      </w:r>
      <w:r w:rsidRPr="006D573F">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A23BF8"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485D10" w:rsidRPr="001568EB" w:rsidRDefault="00485D10" w:rsidP="00485D10">
      <w:pPr>
        <w:spacing w:after="0" w:line="276" w:lineRule="auto"/>
        <w:ind w:firstLine="708"/>
        <w:jc w:val="both"/>
        <w:rPr>
          <w:rFonts w:ascii="Times New Roman" w:eastAsia="Calibri" w:hAnsi="Times New Roman" w:cs="Times New Roman"/>
          <w:color w:val="000000"/>
          <w:sz w:val="26"/>
          <w:szCs w:val="26"/>
        </w:rPr>
      </w:pPr>
      <w:r w:rsidRPr="001568EB">
        <w:rPr>
          <w:rFonts w:ascii="Times New Roman" w:hAnsi="Times New Roman" w:cs="Times New Roman"/>
          <w:bCs/>
          <w:i/>
          <w:color w:val="222222"/>
          <w:sz w:val="26"/>
          <w:szCs w:val="26"/>
          <w:shd w:val="clear" w:color="auto" w:fill="FFFFFF"/>
        </w:rPr>
        <w:t>Мозговой штурм</w:t>
      </w:r>
      <w:r>
        <w:rPr>
          <w:rFonts w:ascii="Times New Roman" w:hAnsi="Times New Roman" w:cs="Times New Roman"/>
          <w:b/>
          <w:bCs/>
          <w:color w:val="222222"/>
          <w:sz w:val="26"/>
          <w:szCs w:val="26"/>
          <w:shd w:val="clear" w:color="auto" w:fill="FFFFFF"/>
        </w:rPr>
        <w:t xml:space="preserve"> (</w:t>
      </w:r>
      <w:hyperlink r:id="rId10" w:tooltip="Английский язык" w:history="1">
        <w:r w:rsidRPr="001568EB">
          <w:rPr>
            <w:rStyle w:val="a6"/>
            <w:rFonts w:ascii="Times New Roman" w:hAnsi="Times New Roman" w:cs="Times New Roman"/>
            <w:color w:val="0B0080"/>
            <w:sz w:val="26"/>
            <w:szCs w:val="26"/>
            <w:shd w:val="clear" w:color="auto" w:fill="FFFFFF"/>
          </w:rPr>
          <w:t>англ.</w:t>
        </w:r>
      </w:hyperlink>
      <w:r w:rsidRPr="001568EB">
        <w:rPr>
          <w:rFonts w:ascii="Times New Roman" w:hAnsi="Times New Roman" w:cs="Times New Roman"/>
          <w:color w:val="222222"/>
          <w:sz w:val="26"/>
          <w:szCs w:val="26"/>
          <w:shd w:val="clear" w:color="auto" w:fill="FFFFFF"/>
        </w:rPr>
        <w:t> </w:t>
      </w:r>
      <w:r w:rsidRPr="001568EB">
        <w:rPr>
          <w:rFonts w:ascii="Times New Roman" w:hAnsi="Times New Roman" w:cs="Times New Roman"/>
          <w:i/>
          <w:iCs/>
          <w:color w:val="222222"/>
          <w:sz w:val="26"/>
          <w:szCs w:val="26"/>
          <w:shd w:val="clear" w:color="auto" w:fill="FFFFFF"/>
        </w:rPr>
        <w:t>brainstorming</w:t>
      </w:r>
      <w:r w:rsidRPr="001568EB">
        <w:rPr>
          <w:rFonts w:ascii="Times New Roman"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w:t>
      </w:r>
      <w:r w:rsidR="00EB474B">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Затем из общего числа высказанных идей отбирают наиболее удачные, которые могут быть использованы на практике.</w:t>
      </w:r>
      <w:r w:rsidR="00EB474B">
        <w:rPr>
          <w:rFonts w:ascii="Times New Roman" w:hAnsi="Times New Roman" w:cs="Times New Roman"/>
          <w:color w:val="222222"/>
          <w:sz w:val="26"/>
          <w:szCs w:val="26"/>
          <w:shd w:val="clear" w:color="auto" w:fill="FFFFFF"/>
        </w:rPr>
        <w:t xml:space="preserve"> </w:t>
      </w:r>
      <w:r w:rsidRPr="001568EB">
        <w:rPr>
          <w:rFonts w:ascii="Times New Roman" w:hAnsi="Times New Roman" w:cs="Times New Roman"/>
          <w:color w:val="222222"/>
          <w:sz w:val="26"/>
          <w:szCs w:val="26"/>
          <w:shd w:val="clear" w:color="auto" w:fill="FFFFFF"/>
        </w:rPr>
        <w:t>Включает этап</w:t>
      </w:r>
      <w:r w:rsidRPr="001568EB">
        <w:rPr>
          <w:rStyle w:val="apple-converted-space"/>
          <w:rFonts w:ascii="Times New Roman" w:hAnsi="Times New Roman" w:cs="Times New Roman"/>
          <w:color w:val="222222"/>
          <w:sz w:val="26"/>
          <w:szCs w:val="26"/>
          <w:shd w:val="clear" w:color="auto" w:fill="FFFFFF"/>
        </w:rPr>
        <w:t> </w:t>
      </w:r>
      <w:r w:rsidRPr="001568EB">
        <w:rPr>
          <w:rFonts w:ascii="Times New Roman" w:hAnsi="Times New Roman" w:cs="Times New Roman"/>
          <w:sz w:val="26"/>
          <w:szCs w:val="26"/>
          <w:shd w:val="clear" w:color="auto" w:fill="FFFFFF"/>
        </w:rPr>
        <w:t xml:space="preserve">экспертной </w:t>
      </w:r>
      <w:r>
        <w:rPr>
          <w:rFonts w:ascii="Times New Roman" w:hAnsi="Times New Roman" w:cs="Times New Roman"/>
          <w:sz w:val="26"/>
          <w:szCs w:val="26"/>
          <w:shd w:val="clear" w:color="auto" w:fill="FFFFFF"/>
        </w:rPr>
        <w:t>оценки.</w:t>
      </w:r>
      <w:r w:rsidRPr="001568EB">
        <w:rPr>
          <w:rFonts w:ascii="Times New Roman"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(processpatternrecognition).</w:t>
      </w:r>
    </w:p>
    <w:p w:rsidR="00A23BF8" w:rsidRPr="006D573F" w:rsidRDefault="00A23BF8" w:rsidP="00485D10">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i/>
          <w:color w:val="000000"/>
          <w:sz w:val="26"/>
          <w:szCs w:val="26"/>
        </w:rPr>
        <w:t>Метод портфолио</w:t>
      </w:r>
      <w:r w:rsidRPr="006D573F">
        <w:rPr>
          <w:rFonts w:ascii="Times New Roman" w:eastAsia="Calibri" w:hAnsi="Times New Roman" w:cs="Times New Roman"/>
          <w:color w:val="000000"/>
          <w:sz w:val="26"/>
          <w:szCs w:val="26"/>
        </w:rPr>
        <w:t xml:space="preserve">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A23BF8" w:rsidRPr="006D573F" w:rsidRDefault="00A23BF8" w:rsidP="00A23BF8">
      <w:pPr>
        <w:spacing w:after="0" w:line="276" w:lineRule="auto"/>
        <w:ind w:firstLine="708"/>
        <w:jc w:val="both"/>
        <w:rPr>
          <w:rFonts w:ascii="Times New Roman" w:eastAsia="Calibri" w:hAnsi="Times New Roman" w:cs="Times New Roman"/>
          <w:color w:val="000000"/>
          <w:sz w:val="26"/>
          <w:szCs w:val="26"/>
        </w:rPr>
      </w:pPr>
      <w:r w:rsidRPr="006D573F">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FF33F0" w:rsidRPr="004B51A2" w:rsidRDefault="00FF33F0" w:rsidP="00FF33F0">
      <w:pPr>
        <w:spacing w:after="0" w:line="276" w:lineRule="auto"/>
        <w:ind w:firstLine="708"/>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Проблемная ситуация</w:t>
      </w:r>
      <w:r>
        <w:rPr>
          <w:rFonts w:ascii="Times New Roman" w:eastAsia="Calibri" w:hAnsi="Times New Roman" w:cs="Times New Roman"/>
          <w:color w:val="000000"/>
          <w:sz w:val="26"/>
          <w:szCs w:val="26"/>
        </w:rPr>
        <w:t xml:space="preserve">(«кейс-стади») </w:t>
      </w:r>
      <w:r w:rsidRPr="004B51A2">
        <w:rPr>
          <w:rFonts w:ascii="Times New Roman" w:eastAsia="Calibri" w:hAnsi="Times New Roman" w:cs="Times New Roman"/>
          <w:color w:val="000000"/>
          <w:sz w:val="26"/>
          <w:szCs w:val="26"/>
        </w:rPr>
        <w:t>–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r>
        <w:rPr>
          <w:rFonts w:ascii="Times New Roman" w:eastAsia="Calibri" w:hAnsi="Times New Roman" w:cs="Times New Roman"/>
          <w:color w:val="000000"/>
          <w:sz w:val="26"/>
          <w:szCs w:val="26"/>
        </w:rPr>
        <w:t xml:space="preserve"> Указанный метод широко используется</w:t>
      </w:r>
      <w:r w:rsidR="00EB474B">
        <w:rPr>
          <w:rFonts w:ascii="Times New Roman" w:eastAsia="Calibri" w:hAnsi="Times New Roman" w:cs="Times New Roman"/>
          <w:color w:val="000000"/>
          <w:sz w:val="26"/>
          <w:szCs w:val="26"/>
        </w:rPr>
        <w:t xml:space="preserve"> при решении ситуативных задач </w:t>
      </w:r>
      <w:r>
        <w:rPr>
          <w:rFonts w:ascii="Times New Roman" w:eastAsia="Calibri" w:hAnsi="Times New Roman" w:cs="Times New Roman"/>
          <w:color w:val="000000"/>
          <w:sz w:val="26"/>
          <w:szCs w:val="26"/>
        </w:rPr>
        <w:t>(«кейс-заданий»).</w:t>
      </w:r>
    </w:p>
    <w:p w:rsidR="00FF33F0" w:rsidRPr="004B51A2" w:rsidRDefault="00FF33F0" w:rsidP="00FF33F0">
      <w:pPr>
        <w:widowControl w:val="0"/>
        <w:spacing w:after="0" w:line="276" w:lineRule="auto"/>
        <w:ind w:firstLine="709"/>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Тренинг</w:t>
      </w:r>
      <w:r w:rsidRPr="004B51A2">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FF33F0" w:rsidRPr="004B51A2" w:rsidRDefault="00FF33F0" w:rsidP="00FF33F0">
      <w:pPr>
        <w:widowControl w:val="0"/>
        <w:spacing w:after="0" w:line="276" w:lineRule="auto"/>
        <w:ind w:firstLine="709"/>
        <w:jc w:val="both"/>
        <w:rPr>
          <w:rFonts w:ascii="Times New Roman" w:eastAsia="Calibri" w:hAnsi="Times New Roman" w:cs="Times New Roman"/>
          <w:color w:val="000000"/>
          <w:sz w:val="26"/>
          <w:szCs w:val="26"/>
        </w:rPr>
      </w:pPr>
      <w:r w:rsidRPr="004B51A2">
        <w:rPr>
          <w:rFonts w:ascii="Times New Roman" w:eastAsia="Calibri" w:hAnsi="Times New Roman" w:cs="Times New Roman"/>
          <w:i/>
          <w:color w:val="000000"/>
          <w:sz w:val="26"/>
          <w:szCs w:val="26"/>
        </w:rPr>
        <w:t>Ролевая игра</w:t>
      </w:r>
      <w:r w:rsidRPr="004B51A2">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DD534C" w:rsidRDefault="00FF33F0" w:rsidP="00FF33F0">
      <w:pPr>
        <w:spacing w:after="0" w:line="276" w:lineRule="auto"/>
        <w:ind w:firstLine="708"/>
        <w:jc w:val="both"/>
        <w:rPr>
          <w:rFonts w:eastAsia="Calibri" w:cs="Times New Roman"/>
          <w:bCs/>
          <w:color w:val="000000"/>
          <w:sz w:val="26"/>
          <w:szCs w:val="26"/>
        </w:rPr>
      </w:pPr>
      <w:r w:rsidRPr="004B51A2">
        <w:rPr>
          <w:rFonts w:ascii="TimesNewRomanPS-BoldMT" w:eastAsia="Calibri" w:hAnsi="TimesNewRomanPS-BoldMT" w:cs="Times New Roman"/>
          <w:bCs/>
          <w:color w:val="000000"/>
          <w:sz w:val="26"/>
          <w:szCs w:val="26"/>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r>
        <w:rPr>
          <w:rFonts w:eastAsia="Calibri" w:cs="Times New Roman"/>
          <w:bCs/>
          <w:color w:val="000000"/>
          <w:sz w:val="26"/>
          <w:szCs w:val="26"/>
        </w:rPr>
        <w:t>».</w:t>
      </w:r>
    </w:p>
    <w:p w:rsidR="00FF33F0" w:rsidRPr="00FF33F0" w:rsidRDefault="00FF33F0" w:rsidP="00FF33F0">
      <w:pPr>
        <w:spacing w:after="0" w:line="276" w:lineRule="auto"/>
        <w:ind w:firstLine="708"/>
        <w:jc w:val="both"/>
        <w:rPr>
          <w:rFonts w:eastAsia="Calibri" w:cs="Times New Roman"/>
          <w:bCs/>
          <w:color w:val="000000"/>
          <w:sz w:val="26"/>
          <w:szCs w:val="26"/>
        </w:rPr>
      </w:pPr>
    </w:p>
    <w:p w:rsidR="00AB7329" w:rsidRPr="00BD287B" w:rsidRDefault="00FF33F0" w:rsidP="00FF33F0">
      <w:pPr>
        <w:pStyle w:val="a3"/>
        <w:widowControl w:val="0"/>
        <w:tabs>
          <w:tab w:val="left" w:pos="3180"/>
        </w:tabs>
        <w:spacing w:after="0" w:line="240" w:lineRule="atLeast"/>
        <w:ind w:left="709"/>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6.</w:t>
      </w:r>
      <w:r w:rsidR="00AB7329" w:rsidRPr="00BD287B">
        <w:rPr>
          <w:rFonts w:ascii="Times New Roman" w:eastAsia="Times New Roman" w:hAnsi="Times New Roman" w:cs="Times New Roman"/>
          <w:b/>
          <w:caps/>
          <w:sz w:val="26"/>
          <w:szCs w:val="26"/>
          <w:lang w:eastAsia="ru-RU"/>
        </w:rPr>
        <w:t>УЧЕБНО-МЕТОДИЧЕСКОЕ обеспечение самостоятельной работы ОБУЧАЮЩИХСЯ</w:t>
      </w:r>
    </w:p>
    <w:p w:rsidR="00BD287B" w:rsidRPr="00BD287B" w:rsidRDefault="00BD287B" w:rsidP="00FF33F0">
      <w:pPr>
        <w:pStyle w:val="a3"/>
        <w:widowControl w:val="0"/>
        <w:tabs>
          <w:tab w:val="left" w:pos="3180"/>
        </w:tabs>
        <w:spacing w:after="0" w:line="240" w:lineRule="atLeast"/>
        <w:ind w:left="284" w:firstLine="425"/>
        <w:jc w:val="center"/>
        <w:rPr>
          <w:rFonts w:ascii="Times New Roman" w:eastAsia="Times New Roman" w:hAnsi="Times New Roman" w:cs="Times New Roman"/>
          <w:b/>
          <w:color w:val="000000"/>
          <w:sz w:val="26"/>
          <w:szCs w:val="26"/>
          <w:lang w:eastAsia="ru-RU"/>
        </w:rPr>
      </w:pPr>
    </w:p>
    <w:p w:rsidR="00AB7329" w:rsidRPr="00AB7329" w:rsidRDefault="00AB7329" w:rsidP="00094120">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и разработка терминологического словаря; составление хронологической таблицы; составление библиографии (библиографической картотеки); подготовка к различным формам текущей и промежуточной аттестации (к тестированию, контрольной работе, </w:t>
      </w:r>
      <w:r w:rsidR="00BD287B">
        <w:rPr>
          <w:rFonts w:ascii="Times New Roman" w:eastAsia="Times New Roman" w:hAnsi="Times New Roman" w:cs="Times New Roman"/>
          <w:sz w:val="26"/>
          <w:szCs w:val="26"/>
          <w:lang w:eastAsia="ru-RU"/>
        </w:rPr>
        <w:t>экзамену</w:t>
      </w:r>
      <w:r w:rsidRPr="00AB7329">
        <w:rPr>
          <w:rFonts w:ascii="Times New Roman" w:eastAsia="Times New Roman" w:hAnsi="Times New Roman" w:cs="Times New Roman"/>
          <w:sz w:val="26"/>
          <w:szCs w:val="26"/>
          <w:lang w:eastAsia="ru-RU"/>
        </w:rPr>
        <w:t>); выполнение домашних контрольных работ; самостоятельное выполнение практических заданий репродуктивного типа (ответы на вопросы, задачи, тесты; выполнение творческих заданий).</w:t>
      </w:r>
    </w:p>
    <w:p w:rsidR="00AB7329" w:rsidRPr="00AB7329" w:rsidRDefault="00AB7329" w:rsidP="00AB7329">
      <w:pPr>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AB7329" w:rsidRPr="00AB7329" w:rsidRDefault="00AB7329" w:rsidP="00AB7329">
      <w:pPr>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AB7329" w:rsidRPr="00AB7329" w:rsidRDefault="00AB7329" w:rsidP="00AB7329">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 xml:space="preserve">Для студентов дневной формы обучения предусматривается проведение </w:t>
      </w:r>
      <w:r w:rsidR="00F91DAE">
        <w:rPr>
          <w:rFonts w:ascii="Times New Roman" w:eastAsia="Times New Roman" w:hAnsi="Times New Roman" w:cs="Times New Roman"/>
          <w:sz w:val="26"/>
          <w:szCs w:val="26"/>
          <w:lang w:eastAsia="ru-RU"/>
        </w:rPr>
        <w:t>практических</w:t>
      </w:r>
      <w:r w:rsidRPr="00AB7329">
        <w:rPr>
          <w:rFonts w:ascii="Times New Roman" w:eastAsia="Times New Roman" w:hAnsi="Times New Roman" w:cs="Times New Roman"/>
          <w:sz w:val="26"/>
          <w:szCs w:val="26"/>
          <w:lang w:eastAsia="ru-RU"/>
        </w:rPr>
        <w:t xml:space="preserve"> занятий, в ходе которых осуществляется не только углубленное изучение теоретических и научных проблем, но и приобретение практических навыков по использованию положений действующего налогового законодательства и других нормативных актов в этой сфере по разрешению юридических задач и коллизий.</w:t>
      </w:r>
    </w:p>
    <w:p w:rsidR="002D3162" w:rsidRDefault="00AB7329" w:rsidP="00FF33F0">
      <w:pPr>
        <w:widowControl w:val="0"/>
        <w:spacing w:after="0" w:line="276" w:lineRule="auto"/>
        <w:ind w:firstLine="709"/>
        <w:jc w:val="both"/>
        <w:rPr>
          <w:rFonts w:ascii="Times New Roman" w:eastAsia="Times New Roman" w:hAnsi="Times New Roman" w:cs="Times New Roman"/>
          <w:sz w:val="26"/>
          <w:szCs w:val="26"/>
          <w:lang w:eastAsia="ru-RU"/>
        </w:rPr>
      </w:pPr>
      <w:r w:rsidRPr="00AB7329">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r w:rsidR="006B3BD8">
        <w:rPr>
          <w:rFonts w:ascii="Times New Roman" w:eastAsia="Times New Roman" w:hAnsi="Times New Roman" w:cs="Times New Roman"/>
          <w:sz w:val="26"/>
          <w:szCs w:val="26"/>
          <w:lang w:eastAsia="ru-RU"/>
        </w:rPr>
        <w:t>.</w:t>
      </w:r>
    </w:p>
    <w:p w:rsidR="00FF33F0" w:rsidRPr="00FF33F0" w:rsidRDefault="00FF33F0" w:rsidP="00FF33F0">
      <w:pPr>
        <w:widowControl w:val="0"/>
        <w:spacing w:after="0" w:line="276" w:lineRule="auto"/>
        <w:ind w:firstLine="709"/>
        <w:jc w:val="both"/>
        <w:rPr>
          <w:rFonts w:ascii="Times New Roman" w:eastAsia="Times New Roman" w:hAnsi="Times New Roman" w:cs="Times New Roman"/>
          <w:sz w:val="26"/>
          <w:szCs w:val="26"/>
          <w:lang w:eastAsia="ru-RU"/>
        </w:rPr>
      </w:pPr>
    </w:p>
    <w:p w:rsidR="002D3162" w:rsidRDefault="002D3162" w:rsidP="002D3162">
      <w:pPr>
        <w:spacing w:after="0" w:line="276" w:lineRule="auto"/>
        <w:ind w:firstLine="708"/>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Pr>
          <w:rFonts w:ascii="Times New Roman" w:eastAsia="Times New Roman" w:hAnsi="Times New Roman" w:cs="Times New Roman"/>
          <w:b/>
          <w:i/>
          <w:sz w:val="26"/>
          <w:szCs w:val="26"/>
          <w:lang w:eastAsia="ru-RU"/>
        </w:rPr>
        <w:t xml:space="preserve">омендации по выполнению практических заданий, </w:t>
      </w:r>
    </w:p>
    <w:p w:rsidR="002D3162" w:rsidRDefault="002D3162" w:rsidP="002D3162">
      <w:pPr>
        <w:spacing w:after="0" w:line="276" w:lineRule="auto"/>
        <w:ind w:firstLine="708"/>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 xml:space="preserve">решению ситуационных задач </w:t>
      </w:r>
    </w:p>
    <w:p w:rsidR="00FF33F0" w:rsidRDefault="00FF33F0" w:rsidP="002D3162">
      <w:pPr>
        <w:spacing w:after="0" w:line="276" w:lineRule="auto"/>
        <w:ind w:firstLine="708"/>
        <w:rPr>
          <w:rFonts w:ascii="Times New Roman" w:eastAsia="Times New Roman" w:hAnsi="Times New Roman" w:cs="Times New Roman"/>
          <w:b/>
          <w:i/>
          <w:sz w:val="26"/>
          <w:szCs w:val="26"/>
          <w:lang w:eastAsia="ru-RU"/>
        </w:rPr>
      </w:pPr>
    </w:p>
    <w:p w:rsidR="002D3162" w:rsidRPr="00FF33F0" w:rsidRDefault="002D3162" w:rsidP="009B63A2">
      <w:pPr>
        <w:autoSpaceDE w:val="0"/>
        <w:autoSpaceDN w:val="0"/>
        <w:adjustRightInd w:val="0"/>
        <w:spacing w:after="0" w:line="276" w:lineRule="auto"/>
        <w:contextualSpacing/>
        <w:jc w:val="both"/>
        <w:rPr>
          <w:rFonts w:ascii="Times New Roman" w:hAnsi="Times New Roman" w:cs="Times New Roman"/>
          <w:b/>
          <w:sz w:val="26"/>
          <w:szCs w:val="26"/>
        </w:rPr>
      </w:pPr>
      <w:r w:rsidRPr="00217E6E">
        <w:rPr>
          <w:rFonts w:ascii="Times New Roman" w:hAnsi="Times New Roman" w:cs="Times New Roman"/>
          <w:sz w:val="26"/>
          <w:szCs w:val="26"/>
        </w:rPr>
        <w:t xml:space="preserve">Практические задания </w:t>
      </w:r>
      <w:r>
        <w:rPr>
          <w:rFonts w:ascii="Times New Roman" w:hAnsi="Times New Roman" w:cs="Times New Roman"/>
          <w:sz w:val="26"/>
          <w:szCs w:val="26"/>
        </w:rPr>
        <w:t xml:space="preserve">и ситуационные задачи </w:t>
      </w:r>
      <w:r w:rsidRPr="00217E6E">
        <w:rPr>
          <w:rFonts w:ascii="Times New Roman" w:hAnsi="Times New Roman" w:cs="Times New Roman"/>
          <w:sz w:val="26"/>
          <w:szCs w:val="26"/>
        </w:rPr>
        <w:t>направлены на подтверждение теоретических положений и формирование умений</w:t>
      </w:r>
      <w:r>
        <w:rPr>
          <w:rFonts w:ascii="Times New Roman" w:hAnsi="Times New Roman" w:cs="Times New Roman"/>
          <w:sz w:val="26"/>
          <w:szCs w:val="26"/>
        </w:rPr>
        <w:t xml:space="preserve"> и навыков</w:t>
      </w:r>
      <w:r w:rsidRPr="00217E6E">
        <w:rPr>
          <w:rFonts w:ascii="Times New Roman" w:hAnsi="Times New Roman" w:cs="Times New Roman"/>
          <w:sz w:val="26"/>
          <w:szCs w:val="26"/>
        </w:rPr>
        <w:t xml:space="preserve">, как профессиональных </w:t>
      </w:r>
      <w:r w:rsidRPr="00FF33F0">
        <w:rPr>
          <w:rStyle w:val="ae"/>
          <w:rFonts w:ascii="Times New Roman" w:hAnsi="Times New Roman" w:cs="Times New Roman"/>
          <w:b w:val="0"/>
          <w:sz w:val="26"/>
          <w:szCs w:val="26"/>
        </w:rPr>
        <w:t>(умений выполнять определенные действия, операции, необходимые в профессиональной деятельности), так и</w:t>
      </w:r>
      <w:r w:rsidR="00EB474B">
        <w:rPr>
          <w:rStyle w:val="ae"/>
          <w:rFonts w:ascii="Times New Roman" w:hAnsi="Times New Roman" w:cs="Times New Roman"/>
          <w:b w:val="0"/>
          <w:sz w:val="26"/>
          <w:szCs w:val="26"/>
        </w:rPr>
        <w:t xml:space="preserve"> учебных (умений решать задачи,</w:t>
      </w:r>
      <w:r w:rsidRPr="00FF33F0">
        <w:rPr>
          <w:rStyle w:val="ae"/>
          <w:rFonts w:ascii="Times New Roman" w:hAnsi="Times New Roman" w:cs="Times New Roman"/>
          <w:b w:val="0"/>
          <w:sz w:val="26"/>
          <w:szCs w:val="26"/>
        </w:rPr>
        <w:t xml:space="preserve"> и др.). </w:t>
      </w:r>
    </w:p>
    <w:p w:rsidR="002D3162" w:rsidRPr="00217E6E" w:rsidRDefault="002D3162" w:rsidP="002D3162">
      <w:pPr>
        <w:autoSpaceDE w:val="0"/>
        <w:autoSpaceDN w:val="0"/>
        <w:adjustRightInd w:val="0"/>
        <w:spacing w:after="0"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 xml:space="preserve">Подготовка к </w:t>
      </w:r>
      <w:r>
        <w:rPr>
          <w:rFonts w:ascii="Times New Roman" w:hAnsi="Times New Roman" w:cs="Times New Roman"/>
          <w:sz w:val="26"/>
          <w:szCs w:val="26"/>
        </w:rPr>
        <w:t>выполнению практических заданий и решению ситуационных задач</w:t>
      </w:r>
      <w:r w:rsidRPr="00217E6E">
        <w:rPr>
          <w:rFonts w:ascii="Times New Roman" w:hAnsi="Times New Roman" w:cs="Times New Roman"/>
          <w:sz w:val="26"/>
          <w:szCs w:val="26"/>
        </w:rPr>
        <w:t xml:space="preserve"> заключатся в </w:t>
      </w:r>
      <w:r w:rsidRPr="00217E6E">
        <w:rPr>
          <w:rFonts w:ascii="Times New Roman" w:hAnsi="Times New Roman" w:cs="Times New Roman"/>
          <w:iCs/>
          <w:sz w:val="26"/>
          <w:szCs w:val="26"/>
        </w:rPr>
        <w:t xml:space="preserve">самостоятельном </w:t>
      </w:r>
      <w:r w:rsidRPr="00217E6E">
        <w:rPr>
          <w:rFonts w:ascii="Times New Roman"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В</w:t>
      </w:r>
      <w:r>
        <w:rPr>
          <w:rFonts w:ascii="Times New Roman" w:hAnsi="Times New Roman" w:cs="Times New Roman"/>
          <w:sz w:val="26"/>
          <w:szCs w:val="26"/>
        </w:rPr>
        <w:t xml:space="preserve"> рамках освоения дисциплины, </w:t>
      </w:r>
      <w:r w:rsidR="00A55561">
        <w:rPr>
          <w:rFonts w:ascii="Times New Roman" w:hAnsi="Times New Roman" w:cs="Times New Roman"/>
          <w:sz w:val="26"/>
          <w:szCs w:val="26"/>
        </w:rPr>
        <w:t>в О</w:t>
      </w:r>
      <w:r>
        <w:rPr>
          <w:rFonts w:ascii="Times New Roman" w:hAnsi="Times New Roman" w:cs="Times New Roman"/>
          <w:sz w:val="26"/>
          <w:szCs w:val="26"/>
        </w:rPr>
        <w:t xml:space="preserve">ценочных </w:t>
      </w:r>
      <w:r w:rsidR="00575639">
        <w:rPr>
          <w:rFonts w:ascii="Times New Roman" w:hAnsi="Times New Roman" w:cs="Times New Roman"/>
          <w:sz w:val="26"/>
          <w:szCs w:val="26"/>
        </w:rPr>
        <w:t>средств</w:t>
      </w:r>
      <w:r w:rsidR="00A55561">
        <w:rPr>
          <w:rFonts w:ascii="Times New Roman" w:hAnsi="Times New Roman" w:cs="Times New Roman"/>
          <w:sz w:val="26"/>
          <w:szCs w:val="26"/>
        </w:rPr>
        <w:t>ах и материалах</w:t>
      </w:r>
      <w:r w:rsidR="00EB474B">
        <w:rPr>
          <w:rFonts w:ascii="Times New Roman" w:hAnsi="Times New Roman" w:cs="Times New Roman"/>
          <w:sz w:val="26"/>
          <w:szCs w:val="26"/>
        </w:rPr>
        <w:t xml:space="preserve"> </w:t>
      </w:r>
      <w:r w:rsidR="00575639" w:rsidRPr="00217E6E">
        <w:rPr>
          <w:rFonts w:ascii="Times New Roman" w:hAnsi="Times New Roman" w:cs="Times New Roman"/>
          <w:sz w:val="26"/>
          <w:szCs w:val="26"/>
        </w:rPr>
        <w:t>приведены</w:t>
      </w:r>
      <w:r w:rsidR="00EB474B">
        <w:rPr>
          <w:rFonts w:ascii="Times New Roman" w:hAnsi="Times New Roman" w:cs="Times New Roman"/>
          <w:sz w:val="26"/>
          <w:szCs w:val="26"/>
        </w:rPr>
        <w:t xml:space="preserve"> </w:t>
      </w:r>
      <w:r>
        <w:rPr>
          <w:rFonts w:ascii="Times New Roman" w:hAnsi="Times New Roman" w:cs="Times New Roman"/>
          <w:sz w:val="26"/>
          <w:szCs w:val="26"/>
        </w:rPr>
        <w:t>практические задания, исходя из тематического содержания курса учебной дисциплины «</w:t>
      </w:r>
      <w:r w:rsidR="00876247">
        <w:rPr>
          <w:rFonts w:ascii="Times New Roman" w:hAnsi="Times New Roman" w:cs="Times New Roman"/>
          <w:sz w:val="26"/>
          <w:szCs w:val="26"/>
        </w:rPr>
        <w:t>Защита прав потребителей</w:t>
      </w:r>
      <w:r>
        <w:rPr>
          <w:rFonts w:ascii="Times New Roman" w:hAnsi="Times New Roman" w:cs="Times New Roman"/>
          <w:sz w:val="26"/>
          <w:szCs w:val="26"/>
        </w:rPr>
        <w:t>».</w:t>
      </w:r>
    </w:p>
    <w:p w:rsidR="002D3162" w:rsidRDefault="002D3162" w:rsidP="002D3162">
      <w:pPr>
        <w:autoSpaceDE w:val="0"/>
        <w:autoSpaceDN w:val="0"/>
        <w:adjustRightInd w:val="0"/>
        <w:spacing w:after="0" w:line="276" w:lineRule="auto"/>
        <w:ind w:firstLine="708"/>
        <w:contextualSpacing/>
        <w:jc w:val="both"/>
        <w:rPr>
          <w:rFonts w:ascii="Times New Roman" w:hAnsi="Times New Roman" w:cs="Times New Roman"/>
          <w:sz w:val="26"/>
          <w:szCs w:val="26"/>
        </w:rPr>
      </w:pPr>
      <w:r>
        <w:rPr>
          <w:rFonts w:ascii="Times New Roman" w:hAnsi="Times New Roman" w:cs="Times New Roman"/>
          <w:sz w:val="26"/>
          <w:szCs w:val="26"/>
        </w:rPr>
        <w:t>Выполнение практических заданий, решение задач каждым</w:t>
      </w:r>
      <w:r w:rsidRPr="00217E6E">
        <w:rPr>
          <w:rFonts w:ascii="Times New Roman" w:hAnsi="Times New Roman" w:cs="Times New Roman"/>
          <w:sz w:val="26"/>
          <w:szCs w:val="26"/>
        </w:rPr>
        <w:t xml:space="preserve"> студент</w:t>
      </w:r>
      <w:r>
        <w:rPr>
          <w:rFonts w:ascii="Times New Roman" w:hAnsi="Times New Roman" w:cs="Times New Roman"/>
          <w:sz w:val="26"/>
          <w:szCs w:val="26"/>
        </w:rPr>
        <w:t>ом</w:t>
      </w:r>
      <w:r w:rsidR="00EB474B">
        <w:rPr>
          <w:rFonts w:ascii="Times New Roman" w:hAnsi="Times New Roman" w:cs="Times New Roman"/>
          <w:sz w:val="26"/>
          <w:szCs w:val="26"/>
        </w:rPr>
        <w:t xml:space="preserve"> </w:t>
      </w:r>
      <w:r>
        <w:rPr>
          <w:rFonts w:ascii="Times New Roman" w:hAnsi="Times New Roman" w:cs="Times New Roman"/>
          <w:sz w:val="26"/>
          <w:szCs w:val="26"/>
        </w:rPr>
        <w:t xml:space="preserve">осуществляется </w:t>
      </w:r>
      <w:r w:rsidRPr="00217E6E">
        <w:rPr>
          <w:rFonts w:ascii="Times New Roman" w:hAnsi="Times New Roman" w:cs="Times New Roman"/>
          <w:sz w:val="26"/>
          <w:szCs w:val="26"/>
        </w:rPr>
        <w:t xml:space="preserve">индивидуально с учетом </w:t>
      </w:r>
      <w:r>
        <w:rPr>
          <w:rFonts w:ascii="Times New Roman" w:hAnsi="Times New Roman" w:cs="Times New Roman"/>
          <w:sz w:val="26"/>
          <w:szCs w:val="26"/>
        </w:rPr>
        <w:t>методических указаний по освоению дисциплины</w:t>
      </w:r>
      <w:r w:rsidRPr="00217E6E">
        <w:rPr>
          <w:rFonts w:ascii="Times New Roman" w:hAnsi="Times New Roman" w:cs="Times New Roman"/>
          <w:sz w:val="26"/>
          <w:szCs w:val="26"/>
        </w:rPr>
        <w:t>.</w:t>
      </w:r>
    </w:p>
    <w:p w:rsidR="002D3162" w:rsidRPr="00217E6E" w:rsidRDefault="002D3162" w:rsidP="002D3162">
      <w:pPr>
        <w:autoSpaceDE w:val="0"/>
        <w:autoSpaceDN w:val="0"/>
        <w:adjustRightInd w:val="0"/>
        <w:spacing w:after="0" w:line="276" w:lineRule="auto"/>
        <w:jc w:val="both"/>
        <w:rPr>
          <w:rFonts w:ascii="Times New Roman" w:hAnsi="Times New Roman" w:cs="Times New Roman"/>
          <w:i/>
          <w:iCs/>
          <w:sz w:val="26"/>
          <w:szCs w:val="26"/>
        </w:rPr>
      </w:pPr>
      <w:r>
        <w:rPr>
          <w:rFonts w:ascii="Times New Roman" w:hAnsi="Times New Roman" w:cs="Times New Roman"/>
          <w:sz w:val="26"/>
          <w:szCs w:val="26"/>
        </w:rPr>
        <w:t>Практические задания, а так же решение задач считаю</w:t>
      </w:r>
      <w:r w:rsidRPr="00217E6E">
        <w:rPr>
          <w:rFonts w:ascii="Times New Roman" w:hAnsi="Times New Roman" w:cs="Times New Roman"/>
          <w:sz w:val="26"/>
          <w:szCs w:val="26"/>
        </w:rPr>
        <w:t>тся</w:t>
      </w:r>
      <w:r w:rsidR="00EB474B">
        <w:rPr>
          <w:rFonts w:ascii="Times New Roman" w:hAnsi="Times New Roman" w:cs="Times New Roman"/>
          <w:sz w:val="26"/>
          <w:szCs w:val="26"/>
        </w:rPr>
        <w:t xml:space="preserve"> </w:t>
      </w:r>
      <w:r>
        <w:rPr>
          <w:rFonts w:ascii="Times New Roman" w:hAnsi="Times New Roman" w:cs="Times New Roman"/>
          <w:sz w:val="26"/>
          <w:szCs w:val="26"/>
        </w:rPr>
        <w:t>выполненными, если они представлены, проверены преподавателем и</w:t>
      </w:r>
      <w:r w:rsidRPr="00217E6E">
        <w:rPr>
          <w:rFonts w:ascii="Times New Roman" w:hAnsi="Times New Roman" w:cs="Times New Roman"/>
          <w:sz w:val="26"/>
          <w:szCs w:val="26"/>
        </w:rPr>
        <w:t xml:space="preserve"> соответствует критериям, </w:t>
      </w:r>
      <w:r>
        <w:rPr>
          <w:rFonts w:ascii="Times New Roman" w:hAnsi="Times New Roman" w:cs="Times New Roman"/>
          <w:sz w:val="26"/>
          <w:szCs w:val="26"/>
        </w:rPr>
        <w:t>определяемым фондом оценочных средств.</w:t>
      </w:r>
    </w:p>
    <w:p w:rsidR="00D245B8" w:rsidRDefault="002D3162" w:rsidP="00FF33F0">
      <w:pPr>
        <w:spacing w:line="276" w:lineRule="auto"/>
        <w:ind w:firstLine="709"/>
        <w:contextualSpacing/>
        <w:jc w:val="both"/>
        <w:rPr>
          <w:rFonts w:ascii="Times New Roman" w:hAnsi="Times New Roman" w:cs="Times New Roman"/>
          <w:sz w:val="26"/>
          <w:szCs w:val="26"/>
        </w:rPr>
      </w:pPr>
      <w:r w:rsidRPr="00217E6E">
        <w:rPr>
          <w:rFonts w:ascii="Times New Roman" w:hAnsi="Times New Roman" w:cs="Times New Roman"/>
          <w:sz w:val="26"/>
          <w:szCs w:val="26"/>
        </w:rPr>
        <w:t>В случае отсутствия на занятиях</w:t>
      </w:r>
      <w:r>
        <w:rPr>
          <w:rFonts w:ascii="Times New Roman" w:hAnsi="Times New Roman" w:cs="Times New Roman"/>
          <w:sz w:val="26"/>
          <w:szCs w:val="26"/>
        </w:rPr>
        <w:t xml:space="preserve"> по любой причине или неудовлетворительном результате выполнения </w:t>
      </w:r>
      <w:r w:rsidRPr="00217E6E">
        <w:rPr>
          <w:rFonts w:ascii="Times New Roman" w:hAnsi="Times New Roman" w:cs="Times New Roman"/>
          <w:sz w:val="26"/>
          <w:szCs w:val="26"/>
        </w:rPr>
        <w:t>практической</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работы</w:t>
      </w:r>
      <w:r w:rsidR="00EB474B">
        <w:rPr>
          <w:rFonts w:ascii="Times New Roman" w:hAnsi="Times New Roman" w:cs="Times New Roman"/>
          <w:sz w:val="26"/>
          <w:szCs w:val="26"/>
        </w:rPr>
        <w:t xml:space="preserve"> </w:t>
      </w:r>
      <w:r w:rsidRPr="00217E6E">
        <w:rPr>
          <w:rFonts w:ascii="Times New Roman" w:hAnsi="Times New Roman" w:cs="Times New Roman"/>
          <w:sz w:val="26"/>
          <w:szCs w:val="26"/>
        </w:rPr>
        <w:t>студент</w:t>
      </w:r>
      <w:r w:rsidR="00EB474B">
        <w:rPr>
          <w:rFonts w:ascii="Times New Roman" w:hAnsi="Times New Roman" w:cs="Times New Roman"/>
          <w:sz w:val="26"/>
          <w:szCs w:val="26"/>
        </w:rPr>
        <w:t xml:space="preserve"> </w:t>
      </w:r>
      <w:r>
        <w:rPr>
          <w:rFonts w:ascii="Times New Roman" w:hAnsi="Times New Roman" w:cs="Times New Roman"/>
          <w:sz w:val="26"/>
          <w:szCs w:val="26"/>
        </w:rPr>
        <w:t xml:space="preserve">должен </w:t>
      </w:r>
      <w:r w:rsidR="005033B0">
        <w:rPr>
          <w:rFonts w:ascii="Times New Roman" w:hAnsi="Times New Roman" w:cs="Times New Roman"/>
          <w:sz w:val="26"/>
          <w:szCs w:val="26"/>
        </w:rPr>
        <w:t>выполнить соответствующие</w:t>
      </w:r>
      <w:r>
        <w:rPr>
          <w:rFonts w:ascii="Times New Roman" w:hAnsi="Times New Roman" w:cs="Times New Roman"/>
          <w:sz w:val="26"/>
          <w:szCs w:val="26"/>
        </w:rPr>
        <w:t xml:space="preserve"> задания, </w:t>
      </w:r>
      <w:r w:rsidR="005033B0">
        <w:rPr>
          <w:rFonts w:ascii="Times New Roman" w:hAnsi="Times New Roman" w:cs="Times New Roman"/>
          <w:sz w:val="26"/>
          <w:szCs w:val="26"/>
        </w:rPr>
        <w:t>решить задачи</w:t>
      </w:r>
      <w:r>
        <w:rPr>
          <w:rFonts w:ascii="Times New Roman" w:hAnsi="Times New Roman" w:cs="Times New Roman"/>
          <w:sz w:val="26"/>
          <w:szCs w:val="26"/>
        </w:rPr>
        <w:t xml:space="preserve"> в соответствии с изучаемой темой учебной дисциплины «</w:t>
      </w:r>
      <w:r w:rsidR="00876247">
        <w:rPr>
          <w:rFonts w:ascii="Times New Roman" w:hAnsi="Times New Roman" w:cs="Times New Roman"/>
          <w:sz w:val="26"/>
          <w:szCs w:val="26"/>
        </w:rPr>
        <w:t>Защита прав потребителей</w:t>
      </w:r>
      <w:r>
        <w:rPr>
          <w:rFonts w:ascii="Times New Roman" w:hAnsi="Times New Roman" w:cs="Times New Roman"/>
          <w:sz w:val="26"/>
          <w:szCs w:val="26"/>
        </w:rPr>
        <w:t>».</w:t>
      </w:r>
    </w:p>
    <w:p w:rsidR="00FF33F0" w:rsidRPr="00FF33F0" w:rsidRDefault="00FF33F0" w:rsidP="00FF33F0">
      <w:pPr>
        <w:spacing w:line="276" w:lineRule="auto"/>
        <w:ind w:firstLine="709"/>
        <w:contextualSpacing/>
        <w:jc w:val="both"/>
        <w:rPr>
          <w:rFonts w:ascii="Times New Roman" w:hAnsi="Times New Roman" w:cs="Times New Roman"/>
          <w:sz w:val="26"/>
          <w:szCs w:val="26"/>
        </w:rPr>
      </w:pPr>
    </w:p>
    <w:p w:rsidR="00CD36D1" w:rsidRDefault="00CD36D1" w:rsidP="00CD36D1">
      <w:pPr>
        <w:spacing w:after="0" w:line="276" w:lineRule="auto"/>
        <w:ind w:firstLine="709"/>
        <w:jc w:val="center"/>
        <w:rPr>
          <w:rFonts w:ascii="Times New Roman" w:eastAsia="Times New Roman" w:hAnsi="Times New Roman" w:cs="Times New Roman"/>
          <w:b/>
          <w:i/>
          <w:sz w:val="26"/>
          <w:szCs w:val="26"/>
          <w:lang w:eastAsia="ru-RU"/>
        </w:rPr>
      </w:pPr>
      <w:r w:rsidRPr="00B72231">
        <w:rPr>
          <w:rFonts w:ascii="Times New Roman" w:eastAsia="Times New Roman" w:hAnsi="Times New Roman" w:cs="Times New Roman"/>
          <w:b/>
          <w:i/>
          <w:sz w:val="26"/>
          <w:szCs w:val="26"/>
          <w:lang w:eastAsia="ru-RU"/>
        </w:rPr>
        <w:t>Методические рек</w:t>
      </w:r>
      <w:r w:rsidR="00FF33F0">
        <w:rPr>
          <w:rFonts w:ascii="Times New Roman" w:eastAsia="Times New Roman" w:hAnsi="Times New Roman" w:cs="Times New Roman"/>
          <w:b/>
          <w:i/>
          <w:sz w:val="26"/>
          <w:szCs w:val="26"/>
          <w:lang w:eastAsia="ru-RU"/>
        </w:rPr>
        <w:t>омендации по написанию реферата</w:t>
      </w:r>
      <w:r w:rsidR="007E5ACE">
        <w:rPr>
          <w:rFonts w:ascii="Times New Roman" w:eastAsia="Times New Roman" w:hAnsi="Times New Roman" w:cs="Times New Roman"/>
          <w:b/>
          <w:i/>
          <w:sz w:val="26"/>
          <w:szCs w:val="26"/>
          <w:lang w:eastAsia="ru-RU"/>
        </w:rPr>
        <w:t>,</w:t>
      </w:r>
      <w:r w:rsidR="007C34FE">
        <w:rPr>
          <w:rFonts w:ascii="Times New Roman" w:eastAsia="Times New Roman" w:hAnsi="Times New Roman" w:cs="Times New Roman"/>
          <w:b/>
          <w:i/>
          <w:sz w:val="26"/>
          <w:szCs w:val="26"/>
          <w:lang w:eastAsia="ru-RU"/>
        </w:rPr>
        <w:t xml:space="preserve"> </w:t>
      </w:r>
      <w:r w:rsidR="007E5ACE">
        <w:rPr>
          <w:rFonts w:ascii="Times New Roman" w:eastAsia="Times New Roman" w:hAnsi="Times New Roman" w:cs="Times New Roman"/>
          <w:b/>
          <w:i/>
          <w:sz w:val="26"/>
          <w:szCs w:val="26"/>
          <w:lang w:eastAsia="ru-RU"/>
        </w:rPr>
        <w:t>доклада</w:t>
      </w:r>
    </w:p>
    <w:p w:rsidR="00FF33F0" w:rsidRPr="00B72231" w:rsidRDefault="00FF33F0" w:rsidP="00CD36D1">
      <w:pPr>
        <w:spacing w:after="0" w:line="276" w:lineRule="auto"/>
        <w:ind w:firstLine="709"/>
        <w:jc w:val="center"/>
        <w:rPr>
          <w:rFonts w:ascii="Times New Roman" w:eastAsia="Times New Roman" w:hAnsi="Times New Roman" w:cs="Times New Roman"/>
          <w:b/>
          <w:i/>
          <w:sz w:val="26"/>
          <w:szCs w:val="26"/>
          <w:lang w:eastAsia="ru-RU"/>
        </w:rPr>
      </w:pP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xml:space="preserve">Задачами написания реферата являются: </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научить максимально верно передать мнения авторов, на основе работ которых студент пишет свой реферат;</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научить грамотно излагать свою позицию по анализируемой в реферате проблеме;</w:t>
      </w:r>
    </w:p>
    <w:p w:rsidR="00CD36D1" w:rsidRPr="00B72231" w:rsidRDefault="00CD36D1" w:rsidP="00CD36D1">
      <w:pPr>
        <w:tabs>
          <w:tab w:val="left" w:pos="993"/>
        </w:tabs>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w:t>
      </w:r>
      <w:r w:rsidRPr="00B72231">
        <w:rPr>
          <w:rFonts w:ascii="Times New Roman" w:eastAsia="Times New Roman" w:hAnsi="Times New Roman" w:cs="Times New Roman"/>
          <w:sz w:val="26"/>
          <w:szCs w:val="26"/>
          <w:lang w:eastAsia="ru-RU"/>
        </w:rPr>
        <w:tab/>
        <w:t>подготовить к дальнейшему участию в научно-практических конференциях, семинарах и конкурсах;</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уяснить для себя и изложить причины своего согласия (несогласия) с мнением того или иного автора по данной проблеме.</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CD36D1" w:rsidRPr="00B72231" w:rsidRDefault="00CD36D1" w:rsidP="00CD36D1">
      <w:pPr>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Рекомендуемый объем реферата 10-12 страниц компьютерного (машинописного) текста, доклада – 2-3 страницы.</w:t>
      </w:r>
    </w:p>
    <w:p w:rsidR="00CD36D1" w:rsidRPr="00B72231" w:rsidRDefault="00CD36D1" w:rsidP="00CD36D1">
      <w:pPr>
        <w:widowControl w:val="0"/>
        <w:spacing w:after="0" w:line="276" w:lineRule="auto"/>
        <w:ind w:firstLine="709"/>
        <w:jc w:val="both"/>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Основной текст должен быть представлен следующими структурными элементами:</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титульный лист,</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введение,</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основная часть,</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заключение,</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 список использованной литературы.</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Требования к набору и печатанию:</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1) формат бумаги 210x297 (А4);</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2) поля: сверху, снизу, справа – 20 мм; слева – 30 мм;</w:t>
      </w:r>
    </w:p>
    <w:p w:rsidR="00CD36D1" w:rsidRPr="00B72231" w:rsidRDefault="00CD36D1" w:rsidP="00CD36D1">
      <w:pPr>
        <w:widowControl w:val="0"/>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3) шрифт 14 размера, цвет черный, интервал 1,5;</w:t>
      </w:r>
    </w:p>
    <w:p w:rsidR="00CD36D1" w:rsidRPr="00B72231" w:rsidRDefault="00CD36D1" w:rsidP="00CD36D1">
      <w:pPr>
        <w:spacing w:after="0" w:line="276" w:lineRule="auto"/>
        <w:ind w:firstLine="709"/>
        <w:rPr>
          <w:rFonts w:ascii="Times New Roman" w:eastAsia="Times New Roman" w:hAnsi="Times New Roman" w:cs="Times New Roman"/>
          <w:sz w:val="26"/>
          <w:szCs w:val="26"/>
          <w:lang w:eastAsia="ru-RU"/>
        </w:rPr>
      </w:pPr>
      <w:r w:rsidRPr="00B72231">
        <w:rPr>
          <w:rFonts w:ascii="Times New Roman" w:eastAsia="Times New Roman" w:hAnsi="Times New Roman" w:cs="Times New Roman"/>
          <w:sz w:val="26"/>
          <w:szCs w:val="26"/>
          <w:lang w:eastAsia="ru-RU"/>
        </w:rPr>
        <w:t>4) номера страниц проставляют по центру внизу текста.</w:t>
      </w:r>
    </w:p>
    <w:p w:rsidR="00260227" w:rsidRDefault="00260227" w:rsidP="00AB7329">
      <w:pPr>
        <w:widowControl w:val="0"/>
        <w:spacing w:after="0" w:line="276" w:lineRule="auto"/>
        <w:ind w:firstLine="709"/>
        <w:jc w:val="center"/>
        <w:rPr>
          <w:rFonts w:ascii="Times New Roman" w:eastAsia="Times New Roman" w:hAnsi="Times New Roman" w:cs="Times New Roman"/>
          <w:b/>
          <w:i/>
          <w:sz w:val="26"/>
          <w:szCs w:val="26"/>
          <w:lang w:eastAsia="ru-RU"/>
        </w:rPr>
      </w:pPr>
    </w:p>
    <w:p w:rsidR="00AB7329" w:rsidRDefault="00AB7329" w:rsidP="00AB7329">
      <w:pPr>
        <w:widowControl w:val="0"/>
        <w:spacing w:after="0" w:line="276" w:lineRule="auto"/>
        <w:ind w:firstLine="709"/>
        <w:jc w:val="center"/>
        <w:rPr>
          <w:rFonts w:ascii="Times New Roman" w:eastAsia="Times New Roman" w:hAnsi="Times New Roman" w:cs="Times New Roman"/>
          <w:b/>
          <w:i/>
          <w:sz w:val="26"/>
          <w:szCs w:val="26"/>
          <w:lang w:eastAsia="ru-RU"/>
        </w:rPr>
      </w:pPr>
      <w:r w:rsidRPr="00AB7329">
        <w:rPr>
          <w:rFonts w:ascii="Times New Roman" w:eastAsia="Times New Roman" w:hAnsi="Times New Roman" w:cs="Times New Roman"/>
          <w:b/>
          <w:i/>
          <w:sz w:val="26"/>
          <w:szCs w:val="26"/>
          <w:lang w:eastAsia="ru-RU"/>
        </w:rPr>
        <w:t>Методические рекоменд</w:t>
      </w:r>
      <w:r w:rsidR="00FF33F0">
        <w:rPr>
          <w:rFonts w:ascii="Times New Roman" w:eastAsia="Times New Roman" w:hAnsi="Times New Roman" w:cs="Times New Roman"/>
          <w:b/>
          <w:i/>
          <w:sz w:val="26"/>
          <w:szCs w:val="26"/>
          <w:lang w:eastAsia="ru-RU"/>
        </w:rPr>
        <w:t>ации по составлению презентации</w:t>
      </w:r>
    </w:p>
    <w:p w:rsidR="00FF33F0" w:rsidRPr="00AB7329" w:rsidRDefault="00FF33F0" w:rsidP="00AB7329">
      <w:pPr>
        <w:widowControl w:val="0"/>
        <w:spacing w:after="0" w:line="276" w:lineRule="auto"/>
        <w:ind w:firstLine="709"/>
        <w:jc w:val="center"/>
        <w:rPr>
          <w:rFonts w:ascii="Times New Roman" w:eastAsia="Times New Roman" w:hAnsi="Times New Roman" w:cs="Times New Roman"/>
          <w:b/>
          <w:i/>
          <w:sz w:val="26"/>
          <w:szCs w:val="26"/>
          <w:lang w:eastAsia="ru-RU"/>
        </w:rPr>
      </w:pP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Для подготовки презентации рекомендуется использовать: PowerPoint, </w:t>
      </w:r>
      <w:r w:rsidRPr="00AB7329">
        <w:rPr>
          <w:rFonts w:ascii="Times New Roman" w:eastAsia="Calibri" w:hAnsi="Times New Roman" w:cs="Times New Roman"/>
          <w:sz w:val="26"/>
          <w:szCs w:val="26"/>
          <w:lang w:val="en-US" w:eastAsia="ru-RU"/>
        </w:rPr>
        <w:t>MSWord</w:t>
      </w:r>
      <w:r w:rsidRPr="00AB7329">
        <w:rPr>
          <w:rFonts w:ascii="Times New Roman" w:eastAsia="Calibri" w:hAnsi="Times New Roman" w:cs="Times New Roman"/>
          <w:sz w:val="26"/>
          <w:szCs w:val="26"/>
          <w:lang w:eastAsia="ru-RU"/>
        </w:rPr>
        <w:t xml:space="preserve">, </w:t>
      </w:r>
      <w:r w:rsidRPr="00AB7329">
        <w:rPr>
          <w:rFonts w:ascii="Times New Roman" w:eastAsia="Calibri" w:hAnsi="Times New Roman" w:cs="Times New Roman"/>
          <w:sz w:val="26"/>
          <w:szCs w:val="26"/>
          <w:lang w:val="en-US" w:eastAsia="ru-RU"/>
        </w:rPr>
        <w:t>AcrobatReader</w:t>
      </w:r>
      <w:r w:rsidRPr="00AB7329">
        <w:rPr>
          <w:rFonts w:ascii="Times New Roman" w:eastAsia="Calibri" w:hAnsi="Times New Roman" w:cs="Times New Roman"/>
          <w:sz w:val="26"/>
          <w:szCs w:val="26"/>
          <w:lang w:eastAsia="ru-RU"/>
        </w:rPr>
        <w:t xml:space="preserve">, </w:t>
      </w:r>
      <w:r w:rsidRPr="00AB7329">
        <w:rPr>
          <w:rFonts w:ascii="Times New Roman" w:eastAsia="Calibri" w:hAnsi="Times New Roman" w:cs="Times New Roman"/>
          <w:sz w:val="26"/>
          <w:szCs w:val="26"/>
          <w:lang w:val="en-US" w:eastAsia="ru-RU"/>
        </w:rPr>
        <w:t>LaTeX</w:t>
      </w:r>
      <w:r w:rsidRPr="00AB7329">
        <w:rPr>
          <w:rFonts w:ascii="Times New Roman" w:eastAsia="Calibri" w:hAnsi="Times New Roman" w:cs="Times New Roman"/>
          <w:sz w:val="26"/>
          <w:szCs w:val="26"/>
          <w:lang w:eastAsia="ru-RU"/>
        </w:rPr>
        <w:t xml:space="preserve">-овский пакет </w:t>
      </w:r>
      <w:r w:rsidRPr="00AB7329">
        <w:rPr>
          <w:rFonts w:ascii="Times New Roman" w:eastAsia="Calibri" w:hAnsi="Times New Roman" w:cs="Times New Roman"/>
          <w:sz w:val="26"/>
          <w:szCs w:val="26"/>
          <w:lang w:val="en-US" w:eastAsia="ru-RU"/>
        </w:rPr>
        <w:t>beamer</w:t>
      </w:r>
      <w:r w:rsidRPr="00AB7329">
        <w:rPr>
          <w:rFonts w:ascii="Times New Roman" w:eastAsia="Calibri" w:hAnsi="Times New Roman" w:cs="Times New Roman"/>
          <w:sz w:val="26"/>
          <w:szCs w:val="26"/>
          <w:lang w:eastAsia="ru-RU"/>
        </w:rPr>
        <w:t>. Самая простая программа для создания презентаций – MicrosoftPowerPoint.</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Для подготовки презентации необходимо собрать и обработать начальную информацию. Последовательность подготовки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3. Отобрать всю содержательную часть для презентации и выстроить логическую цепочку представления.</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4. Определить ключевые моменты в содержании текста и выделить их.</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5. Определить виды визуализации (картинки) для отображения их на слайдах в соответствии с логикой, целью и спецификой материала.</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6. Подобрать дизайн и форматировать слайды (количество картинок и текста, их расположение, цвет и размер).</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7. Проверить визуальное восприятие презентации.</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Практические советы по подготовке презентации:</w:t>
      </w:r>
    </w:p>
    <w:p w:rsidR="00AB7329" w:rsidRPr="00AB7329" w:rsidRDefault="00AB7329" w:rsidP="00134877">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готовьте отдельно: печатный текст + слайды + раздаточный материал;</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текстовое содержание презентации – устная речь или чтение, которая должна включать аргументы, факты, доказательства и эмоции;</w:t>
      </w:r>
    </w:p>
    <w:p w:rsidR="00AB7329" w:rsidRPr="00AB7329" w:rsidRDefault="00AB7329" w:rsidP="00134877">
      <w:pPr>
        <w:widowControl w:val="0"/>
        <w:numPr>
          <w:ilvl w:val="0"/>
          <w:numId w:val="6"/>
        </w:numPr>
        <w:overflowPunct w:val="0"/>
        <w:autoSpaceDE w:val="0"/>
        <w:autoSpaceDN w:val="0"/>
        <w:adjustRightInd w:val="0"/>
        <w:spacing w:after="0" w:line="276" w:lineRule="auto"/>
        <w:ind w:left="709" w:firstLine="425"/>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рекомендуемое число слайдов 7-12;</w:t>
      </w:r>
    </w:p>
    <w:p w:rsidR="00AB7329" w:rsidRP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AB7329" w:rsidRDefault="00AB7329" w:rsidP="00134877">
      <w:pPr>
        <w:widowControl w:val="0"/>
        <w:numPr>
          <w:ilvl w:val="0"/>
          <w:numId w:val="6"/>
        </w:numPr>
        <w:overflowPunct w:val="0"/>
        <w:autoSpaceDE w:val="0"/>
        <w:autoSpaceDN w:val="0"/>
        <w:adjustRightInd w:val="0"/>
        <w:spacing w:after="0" w:line="276" w:lineRule="auto"/>
        <w:ind w:left="0" w:firstLine="1134"/>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565126" w:rsidRDefault="00565126" w:rsidP="00565126">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565126" w:rsidRPr="00565126"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r w:rsidRPr="00565126">
        <w:rPr>
          <w:rFonts w:ascii="Times New Roman" w:eastAsia="Calibri" w:hAnsi="Times New Roman" w:cs="Times New Roman"/>
          <w:b/>
          <w:i/>
          <w:sz w:val="26"/>
          <w:szCs w:val="26"/>
          <w:lang w:eastAsia="ru-RU"/>
        </w:rPr>
        <w:t>Методические рекомендации по работе с глоссарием</w:t>
      </w:r>
    </w:p>
    <w:p w:rsidR="00565126" w:rsidRPr="00565126" w:rsidRDefault="00565126" w:rsidP="00565126">
      <w:pPr>
        <w:widowControl w:val="0"/>
        <w:overflowPunct w:val="0"/>
        <w:autoSpaceDE w:val="0"/>
        <w:autoSpaceDN w:val="0"/>
        <w:adjustRightInd w:val="0"/>
        <w:spacing w:after="0" w:line="276" w:lineRule="auto"/>
        <w:ind w:left="426"/>
        <w:jc w:val="center"/>
        <w:rPr>
          <w:rFonts w:ascii="Times New Roman" w:eastAsia="Calibri" w:hAnsi="Times New Roman" w:cs="Times New Roman"/>
          <w:b/>
          <w:i/>
          <w:sz w:val="26"/>
          <w:szCs w:val="26"/>
          <w:lang w:eastAsia="ru-RU"/>
        </w:rPr>
      </w:pPr>
    </w:p>
    <w:p w:rsidR="00565126" w:rsidRPr="00565126" w:rsidRDefault="00565126" w:rsidP="00565126">
      <w:pPr>
        <w:spacing w:after="0" w:line="276"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565126" w:rsidRPr="00565126" w:rsidRDefault="00565126" w:rsidP="00565126">
      <w:pPr>
        <w:spacing w:after="0" w:line="276" w:lineRule="auto"/>
        <w:ind w:firstLine="709"/>
        <w:jc w:val="both"/>
        <w:rPr>
          <w:rFonts w:ascii="Times New Roman" w:eastAsia="Times New Roman" w:hAnsi="Times New Roman" w:cs="Times New Roman"/>
          <w:sz w:val="26"/>
          <w:szCs w:val="26"/>
          <w:lang w:eastAsia="ru-RU"/>
        </w:rPr>
      </w:pPr>
      <w:r w:rsidRPr="00565126">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Если предполагается составление глоссария обучающимся, то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435B5" w:rsidRDefault="000435B5"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674CF3" w:rsidRPr="009D0437" w:rsidRDefault="00674CF3"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b/>
          <w:i/>
          <w:sz w:val="26"/>
          <w:szCs w:val="26"/>
          <w:lang w:eastAsia="ru-RU"/>
        </w:rPr>
      </w:pPr>
      <w:r w:rsidRPr="009D0437">
        <w:rPr>
          <w:rFonts w:ascii="Times New Roman" w:eastAsia="Calibri" w:hAnsi="Times New Roman" w:cs="Times New Roman"/>
          <w:b/>
          <w:i/>
          <w:sz w:val="26"/>
          <w:szCs w:val="26"/>
          <w:lang w:eastAsia="ru-RU"/>
        </w:rPr>
        <w:t>Ме</w:t>
      </w:r>
      <w:r w:rsidR="00FF33F0" w:rsidRPr="009D0437">
        <w:rPr>
          <w:rFonts w:ascii="Times New Roman" w:eastAsia="Calibri" w:hAnsi="Times New Roman" w:cs="Times New Roman"/>
          <w:b/>
          <w:i/>
          <w:sz w:val="26"/>
          <w:szCs w:val="26"/>
          <w:lang w:eastAsia="ru-RU"/>
        </w:rPr>
        <w:t xml:space="preserve">тодические рекомендации по выполнению </w:t>
      </w:r>
      <w:r w:rsidRPr="009D0437">
        <w:rPr>
          <w:rFonts w:ascii="Times New Roman" w:eastAsia="Calibri" w:hAnsi="Times New Roman" w:cs="Times New Roman"/>
          <w:b/>
          <w:i/>
          <w:sz w:val="26"/>
          <w:szCs w:val="26"/>
          <w:lang w:eastAsia="ru-RU"/>
        </w:rPr>
        <w:t>контрольной работ</w:t>
      </w:r>
      <w:r w:rsidR="00FF33F0" w:rsidRPr="009D0437">
        <w:rPr>
          <w:rFonts w:ascii="Times New Roman" w:eastAsia="Calibri" w:hAnsi="Times New Roman" w:cs="Times New Roman"/>
          <w:b/>
          <w:i/>
          <w:sz w:val="26"/>
          <w:szCs w:val="26"/>
          <w:lang w:eastAsia="ru-RU"/>
        </w:rPr>
        <w:t>ы</w:t>
      </w:r>
    </w:p>
    <w:p w:rsidR="00FF33F0" w:rsidRPr="00AB7329" w:rsidRDefault="00FF33F0" w:rsidP="000435B5">
      <w:pPr>
        <w:widowControl w:val="0"/>
        <w:overflowPunct w:val="0"/>
        <w:autoSpaceDE w:val="0"/>
        <w:autoSpaceDN w:val="0"/>
        <w:adjustRightInd w:val="0"/>
        <w:spacing w:after="0" w:line="276" w:lineRule="auto"/>
        <w:ind w:left="1134"/>
        <w:jc w:val="both"/>
        <w:rPr>
          <w:rFonts w:ascii="Times New Roman" w:eastAsia="Calibri" w:hAnsi="Times New Roman" w:cs="Times New Roman"/>
          <w:sz w:val="26"/>
          <w:szCs w:val="26"/>
          <w:lang w:eastAsia="ru-RU"/>
        </w:rPr>
      </w:pPr>
    </w:p>
    <w:p w:rsidR="00337A74" w:rsidRPr="0004488B" w:rsidRDefault="008F5496" w:rsidP="00BE56B3">
      <w:pPr>
        <w:widowControl w:val="0"/>
        <w:tabs>
          <w:tab w:val="left" w:pos="3180"/>
        </w:tabs>
        <w:spacing w:after="0" w:line="276" w:lineRule="auto"/>
        <w:ind w:firstLine="709"/>
        <w:jc w:val="both"/>
        <w:rPr>
          <w:rFonts w:ascii="Times New Roman" w:eastAsia="Times New Roman" w:hAnsi="Times New Roman" w:cs="Times New Roman"/>
          <w:sz w:val="26"/>
          <w:szCs w:val="26"/>
          <w:lang w:eastAsia="ru-RU" w:bidi="ru-RU"/>
        </w:rPr>
      </w:pPr>
      <w:r>
        <w:rPr>
          <w:rFonts w:ascii="Times New Roman" w:eastAsia="Times New Roman" w:hAnsi="Times New Roman" w:cs="Times New Roman"/>
          <w:color w:val="000000"/>
          <w:sz w:val="26"/>
          <w:szCs w:val="26"/>
          <w:lang w:eastAsia="ru-RU" w:bidi="ru-RU"/>
        </w:rPr>
        <w:t>В</w:t>
      </w:r>
      <w:r w:rsidRPr="00082932">
        <w:rPr>
          <w:rFonts w:ascii="Times New Roman" w:eastAsia="Times New Roman" w:hAnsi="Times New Roman" w:cs="Times New Roman"/>
          <w:color w:val="000000"/>
          <w:sz w:val="26"/>
          <w:szCs w:val="26"/>
          <w:lang w:eastAsia="ru-RU" w:bidi="ru-RU"/>
        </w:rPr>
        <w:t xml:space="preserve">се студенты заочного отделения должны выполнить письменную контрольную работу по </w:t>
      </w:r>
      <w:r>
        <w:rPr>
          <w:rFonts w:ascii="Times New Roman" w:eastAsia="Times New Roman" w:hAnsi="Times New Roman" w:cs="Times New Roman"/>
          <w:color w:val="000000"/>
          <w:sz w:val="26"/>
          <w:szCs w:val="26"/>
          <w:lang w:eastAsia="ru-RU" w:bidi="ru-RU"/>
        </w:rPr>
        <w:t>дисциплине</w:t>
      </w:r>
      <w:r w:rsidRPr="00082932">
        <w:rPr>
          <w:rFonts w:ascii="Times New Roman" w:eastAsia="Times New Roman" w:hAnsi="Times New Roman" w:cs="Times New Roman"/>
          <w:color w:val="000000"/>
          <w:sz w:val="26"/>
          <w:szCs w:val="26"/>
          <w:lang w:eastAsia="ru-RU" w:bidi="ru-RU"/>
        </w:rPr>
        <w:t xml:space="preserve"> «</w:t>
      </w:r>
      <w:r w:rsidR="00AE3FC7">
        <w:rPr>
          <w:rFonts w:ascii="Times New Roman" w:eastAsia="Times New Roman" w:hAnsi="Times New Roman" w:cs="Times New Roman"/>
          <w:color w:val="000000"/>
          <w:sz w:val="26"/>
          <w:szCs w:val="26"/>
          <w:lang w:eastAsia="ru-RU" w:bidi="ru-RU"/>
        </w:rPr>
        <w:t>Защита прав потребителей</w:t>
      </w:r>
      <w:r w:rsidRPr="00082932">
        <w:rPr>
          <w:rFonts w:ascii="Times New Roman" w:eastAsia="Times New Roman" w:hAnsi="Times New Roman" w:cs="Times New Roman"/>
          <w:color w:val="000000"/>
          <w:sz w:val="26"/>
          <w:szCs w:val="26"/>
          <w:lang w:eastAsia="ru-RU" w:bidi="ru-RU"/>
        </w:rPr>
        <w:t>»</w:t>
      </w:r>
      <w:r>
        <w:rPr>
          <w:rFonts w:ascii="Times New Roman" w:eastAsia="Times New Roman" w:hAnsi="Times New Roman" w:cs="Times New Roman"/>
          <w:color w:val="000000"/>
          <w:sz w:val="26"/>
          <w:szCs w:val="26"/>
          <w:lang w:eastAsia="ru-RU" w:bidi="ru-RU"/>
        </w:rPr>
        <w:t xml:space="preserve">, </w:t>
      </w:r>
      <w:r w:rsidRPr="0004488B">
        <w:rPr>
          <w:rFonts w:ascii="Times New Roman" w:eastAsia="Times New Roman" w:hAnsi="Times New Roman" w:cs="Times New Roman"/>
          <w:sz w:val="26"/>
          <w:szCs w:val="26"/>
          <w:lang w:eastAsia="ru-RU" w:bidi="ru-RU"/>
        </w:rPr>
        <w:t>е</w:t>
      </w:r>
      <w:r w:rsidR="00674CF3" w:rsidRPr="0004488B">
        <w:rPr>
          <w:rFonts w:ascii="Times New Roman" w:eastAsia="Times New Roman" w:hAnsi="Times New Roman" w:cs="Times New Roman"/>
          <w:sz w:val="26"/>
          <w:szCs w:val="26"/>
          <w:lang w:eastAsia="ru-RU" w:bidi="ru-RU"/>
        </w:rPr>
        <w:t xml:space="preserve">сли </w:t>
      </w:r>
      <w:r w:rsidR="0004488B" w:rsidRPr="0004488B">
        <w:rPr>
          <w:rFonts w:ascii="Times New Roman" w:eastAsia="Times New Roman" w:hAnsi="Times New Roman" w:cs="Times New Roman"/>
          <w:sz w:val="26"/>
          <w:szCs w:val="26"/>
          <w:lang w:eastAsia="ru-RU" w:bidi="ru-RU"/>
        </w:rPr>
        <w:t xml:space="preserve">она </w:t>
      </w:r>
      <w:r w:rsidR="00674CF3" w:rsidRPr="0004488B">
        <w:rPr>
          <w:rFonts w:ascii="Times New Roman" w:eastAsia="Times New Roman" w:hAnsi="Times New Roman" w:cs="Times New Roman"/>
          <w:sz w:val="26"/>
          <w:szCs w:val="26"/>
          <w:lang w:eastAsia="ru-RU" w:bidi="ru-RU"/>
        </w:rPr>
        <w:t>предусмотрена учебным планом</w:t>
      </w:r>
      <w:r w:rsidR="00337A74" w:rsidRPr="0004488B">
        <w:rPr>
          <w:rFonts w:ascii="Times New Roman" w:eastAsia="Times New Roman" w:hAnsi="Times New Roman" w:cs="Times New Roman"/>
          <w:sz w:val="26"/>
          <w:szCs w:val="26"/>
          <w:lang w:eastAsia="ru-RU" w:bidi="ru-RU"/>
        </w:rPr>
        <w:t>.</w:t>
      </w:r>
    </w:p>
    <w:p w:rsidR="00337A74" w:rsidRDefault="00337A74"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Контрольная работа является наиболее оптимальной формой самостоятельного образования студента, усвоения и углубления его знаний по дисциплине «</w:t>
      </w:r>
      <w:r w:rsidR="00AE3FC7">
        <w:rPr>
          <w:rFonts w:ascii="Times New Roman" w:eastAsia="Times New Roman" w:hAnsi="Times New Roman" w:cs="Times New Roman"/>
          <w:color w:val="000000"/>
          <w:sz w:val="26"/>
          <w:szCs w:val="26"/>
          <w:lang w:eastAsia="ru-RU" w:bidi="ru-RU"/>
        </w:rPr>
        <w:t>Защита прав потребителей</w:t>
      </w:r>
      <w:r w:rsidRPr="00082932">
        <w:rPr>
          <w:rFonts w:ascii="Times New Roman" w:eastAsia="Times New Roman" w:hAnsi="Times New Roman" w:cs="Times New Roman"/>
          <w:color w:val="000000"/>
          <w:sz w:val="26"/>
          <w:szCs w:val="26"/>
          <w:lang w:eastAsia="ru-RU" w:bidi="ru-RU"/>
        </w:rPr>
        <w:t>». В контрольной работе студент должен исследовать теоретические вопросы, дать анализ действующего законодательства и его практическое применение.</w:t>
      </w:r>
    </w:p>
    <w:p w:rsidR="00FF33F0" w:rsidRPr="00876247" w:rsidRDefault="00E72DDB" w:rsidP="00876247">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876247">
        <w:rPr>
          <w:rFonts w:ascii="Times New Roman" w:eastAsia="Times New Roman" w:hAnsi="Times New Roman" w:cs="Times New Roman"/>
          <w:color w:val="000000"/>
          <w:sz w:val="26"/>
          <w:szCs w:val="26"/>
          <w:lang w:eastAsia="ru-RU" w:bidi="ru-RU"/>
        </w:rPr>
        <w:t>Выбор варианта контрольной работы</w:t>
      </w:r>
      <w:r w:rsidR="00FF33F0" w:rsidRPr="00876247">
        <w:rPr>
          <w:rFonts w:ascii="Times New Roman" w:eastAsia="Times New Roman" w:hAnsi="Times New Roman" w:cs="Times New Roman"/>
          <w:color w:val="000000"/>
          <w:sz w:val="26"/>
          <w:szCs w:val="26"/>
          <w:lang w:eastAsia="ru-RU" w:bidi="ru-RU"/>
        </w:rPr>
        <w:t>:</w:t>
      </w:r>
    </w:p>
    <w:p w:rsidR="00E72DDB" w:rsidRPr="00082932" w:rsidRDefault="00E72DDB" w:rsidP="00876247">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082932">
        <w:rPr>
          <w:rFonts w:ascii="Times New Roman" w:eastAsia="Times New Roman" w:hAnsi="Times New Roman" w:cs="Times New Roman"/>
          <w:color w:val="000000"/>
          <w:sz w:val="26"/>
          <w:szCs w:val="26"/>
          <w:lang w:eastAsia="ru-RU" w:bidi="ru-RU"/>
        </w:rPr>
        <w:t>Выбор варианта контрольной работы осуществляется по следующей таблице по первой букве фамилии студента:</w:t>
      </w:r>
    </w:p>
    <w:p w:rsidR="00293904" w:rsidRPr="00293904" w:rsidRDefault="00293904" w:rsidP="00293904">
      <w:pPr>
        <w:spacing w:after="0" w:line="240" w:lineRule="auto"/>
        <w:ind w:firstLine="708"/>
        <w:jc w:val="both"/>
        <w:rPr>
          <w:rFonts w:ascii="Times New Roman" w:eastAsia="Times New Roman" w:hAnsi="Times New Roman" w:cs="Times New Roman"/>
          <w:sz w:val="28"/>
          <w:szCs w:val="24"/>
          <w:lang w:eastAsia="ru-RU"/>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3"/>
        <w:gridCol w:w="4323"/>
      </w:tblGrid>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i/>
                <w:sz w:val="20"/>
                <w:szCs w:val="20"/>
                <w:lang w:eastAsia="ru-RU"/>
              </w:rPr>
            </w:pPr>
            <w:r w:rsidRPr="00293904">
              <w:rPr>
                <w:rFonts w:ascii="Times New Roman" w:eastAsia="Arial Unicode MS" w:hAnsi="Times New Roman" w:cs="Times New Roman"/>
                <w:b/>
                <w:i/>
                <w:sz w:val="20"/>
                <w:szCs w:val="20"/>
                <w:lang w:eastAsia="ru-RU"/>
              </w:rPr>
              <w:t>Первая буква фамилии студента</w:t>
            </w:r>
          </w:p>
        </w:tc>
        <w:tc>
          <w:tcPr>
            <w:tcW w:w="4323" w:type="dxa"/>
          </w:tcPr>
          <w:p w:rsidR="00293904" w:rsidRPr="00293904" w:rsidRDefault="00293904" w:rsidP="00293904">
            <w:pPr>
              <w:spacing w:after="0" w:line="240" w:lineRule="auto"/>
              <w:jc w:val="center"/>
              <w:rPr>
                <w:rFonts w:ascii="Times New Roman" w:eastAsia="Times New Roman" w:hAnsi="Times New Roman" w:cs="Times New Roman"/>
                <w:b/>
                <w:sz w:val="20"/>
                <w:szCs w:val="20"/>
                <w:lang w:eastAsia="ru-RU"/>
              </w:rPr>
            </w:pPr>
            <w:r w:rsidRPr="00293904">
              <w:rPr>
                <w:rFonts w:ascii="Times New Roman" w:eastAsia="Arial Unicode MS" w:hAnsi="Times New Roman" w:cs="Times New Roman"/>
                <w:b/>
                <w:i/>
                <w:sz w:val="20"/>
                <w:szCs w:val="20"/>
                <w:lang w:eastAsia="ru-RU"/>
              </w:rPr>
              <w:t>Тема контрольной работы</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 xml:space="preserve">А, </w:t>
            </w:r>
            <w:r w:rsidRPr="00293904">
              <w:rPr>
                <w:rFonts w:ascii="Times New Roman" w:eastAsia="Arial Unicode MS" w:hAnsi="Times New Roman" w:cs="Times New Roman"/>
                <w:b/>
                <w:caps/>
                <w:sz w:val="20"/>
                <w:szCs w:val="20"/>
                <w:lang w:eastAsia="ru-RU"/>
              </w:rPr>
              <w:t>ф</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Б,  Х</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2</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В, Ц</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3</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Г, Ч</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4</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Д, Ш</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5</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Е, Щ</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6</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Ж</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7</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З, Э</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8</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И, Ю</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9</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К</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10</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Л</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11</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М</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12</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Н</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13</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О</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14</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П</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15</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Р</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16</w:t>
            </w:r>
          </w:p>
        </w:tc>
      </w:tr>
      <w:tr w:rsidR="00293904" w:rsidRPr="00293904" w:rsidTr="00293904">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С, Т</w:t>
            </w:r>
          </w:p>
        </w:tc>
        <w:tc>
          <w:tcPr>
            <w:tcW w:w="4323" w:type="dxa"/>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17</w:t>
            </w:r>
          </w:p>
        </w:tc>
      </w:tr>
      <w:tr w:rsidR="00293904" w:rsidRPr="00293904" w:rsidTr="00293904">
        <w:tc>
          <w:tcPr>
            <w:tcW w:w="4323" w:type="dxa"/>
            <w:tcBorders>
              <w:bottom w:val="single" w:sz="4" w:space="0" w:color="auto"/>
            </w:tcBorders>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У, Я</w:t>
            </w:r>
          </w:p>
        </w:tc>
        <w:tc>
          <w:tcPr>
            <w:tcW w:w="4323" w:type="dxa"/>
            <w:tcBorders>
              <w:bottom w:val="single" w:sz="4" w:space="0" w:color="auto"/>
            </w:tcBorders>
          </w:tcPr>
          <w:p w:rsidR="00293904" w:rsidRPr="00293904" w:rsidRDefault="00293904" w:rsidP="00293904">
            <w:pPr>
              <w:spacing w:after="0" w:line="240" w:lineRule="auto"/>
              <w:jc w:val="center"/>
              <w:rPr>
                <w:rFonts w:ascii="Times New Roman" w:eastAsia="Arial Unicode MS" w:hAnsi="Times New Roman" w:cs="Times New Roman"/>
                <w:b/>
                <w:sz w:val="20"/>
                <w:szCs w:val="20"/>
                <w:lang w:eastAsia="ru-RU"/>
              </w:rPr>
            </w:pPr>
            <w:r w:rsidRPr="00293904">
              <w:rPr>
                <w:rFonts w:ascii="Times New Roman" w:eastAsia="Arial Unicode MS" w:hAnsi="Times New Roman" w:cs="Times New Roman"/>
                <w:b/>
                <w:sz w:val="20"/>
                <w:szCs w:val="20"/>
                <w:lang w:eastAsia="ru-RU"/>
              </w:rPr>
              <w:t>18</w:t>
            </w:r>
          </w:p>
        </w:tc>
      </w:tr>
    </w:tbl>
    <w:p w:rsidR="00E72DDB" w:rsidRPr="00082932" w:rsidRDefault="00E72DDB" w:rsidP="00BE56B3">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p>
    <w:p w:rsidR="00DF71FF" w:rsidRDefault="00337A74"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791F65">
        <w:rPr>
          <w:rFonts w:ascii="Times New Roman" w:eastAsia="Times New Roman" w:hAnsi="Times New Roman" w:cs="Times New Roman"/>
          <w:color w:val="000000"/>
          <w:sz w:val="26"/>
          <w:szCs w:val="26"/>
          <w:lang w:eastAsia="ru-RU" w:bidi="ru-RU"/>
        </w:rPr>
        <w:t xml:space="preserve">Цель выполнения контрольной работы: </w:t>
      </w:r>
      <w:r w:rsidRPr="00082932">
        <w:rPr>
          <w:rFonts w:ascii="Times New Roman" w:eastAsia="Times New Roman" w:hAnsi="Times New Roman" w:cs="Times New Roman"/>
          <w:color w:val="000000"/>
          <w:sz w:val="26"/>
          <w:szCs w:val="26"/>
          <w:lang w:eastAsia="ru-RU" w:bidi="ru-RU"/>
        </w:rPr>
        <w:t xml:space="preserve">закрепление теоретических знаний, приобретение навыков по применению полученных знаний при решении конкретных практических задач. При этом должно обеспечиваться более углубленное изучение </w:t>
      </w:r>
      <w:r w:rsidR="001A38A7">
        <w:rPr>
          <w:rFonts w:ascii="Times New Roman" w:eastAsia="Times New Roman" w:hAnsi="Times New Roman" w:cs="Times New Roman"/>
          <w:color w:val="000000"/>
          <w:sz w:val="26"/>
          <w:szCs w:val="26"/>
          <w:lang w:eastAsia="ru-RU" w:bidi="ru-RU"/>
        </w:rPr>
        <w:t>настоящей дисциплины</w:t>
      </w:r>
      <w:r w:rsidRPr="00082932">
        <w:rPr>
          <w:rFonts w:ascii="Times New Roman" w:eastAsia="Times New Roman" w:hAnsi="Times New Roman" w:cs="Times New Roman"/>
          <w:color w:val="000000"/>
          <w:sz w:val="26"/>
          <w:szCs w:val="26"/>
          <w:lang w:eastAsia="ru-RU" w:bidi="ru-RU"/>
        </w:rPr>
        <w:t>, закрепление теоретических знаний как посредством концентрированной проработки основополагающих институтов и категорий права</w:t>
      </w:r>
      <w:r w:rsidR="00BF3042">
        <w:rPr>
          <w:rFonts w:ascii="Times New Roman" w:eastAsia="Times New Roman" w:hAnsi="Times New Roman" w:cs="Times New Roman"/>
          <w:color w:val="000000"/>
          <w:sz w:val="26"/>
          <w:szCs w:val="26"/>
          <w:lang w:eastAsia="ru-RU" w:bidi="ru-RU"/>
        </w:rPr>
        <w:t xml:space="preserve"> в сфере защиты прав потребителей</w:t>
      </w:r>
      <w:r w:rsidRPr="00082932">
        <w:rPr>
          <w:rFonts w:ascii="Times New Roman" w:eastAsia="Times New Roman" w:hAnsi="Times New Roman" w:cs="Times New Roman"/>
          <w:color w:val="000000"/>
          <w:sz w:val="26"/>
          <w:szCs w:val="26"/>
          <w:lang w:eastAsia="ru-RU" w:bidi="ru-RU"/>
        </w:rPr>
        <w:t>, правовых механизмов регулирования отношений</w:t>
      </w:r>
      <w:r w:rsidR="00913677">
        <w:rPr>
          <w:rFonts w:ascii="Times New Roman" w:eastAsia="Times New Roman" w:hAnsi="Times New Roman" w:cs="Times New Roman"/>
          <w:color w:val="000000"/>
          <w:sz w:val="26"/>
          <w:szCs w:val="26"/>
          <w:lang w:eastAsia="ru-RU" w:bidi="ru-RU"/>
        </w:rPr>
        <w:t xml:space="preserve"> по защите прав потребителей</w:t>
      </w:r>
      <w:r w:rsidRPr="00082932">
        <w:rPr>
          <w:rFonts w:ascii="Times New Roman" w:eastAsia="Times New Roman" w:hAnsi="Times New Roman" w:cs="Times New Roman"/>
          <w:color w:val="000000"/>
          <w:sz w:val="26"/>
          <w:szCs w:val="26"/>
          <w:lang w:eastAsia="ru-RU" w:bidi="ru-RU"/>
        </w:rPr>
        <w:t xml:space="preserve">, так и путем применения полученных теоретических знаний при решении конкретных практических задач. </w:t>
      </w:r>
      <w:bookmarkStart w:id="1" w:name="bookmark89"/>
    </w:p>
    <w:p w:rsidR="00FF33F0" w:rsidRPr="00AD39FB" w:rsidRDefault="00337A74"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 xml:space="preserve">Требования к содержанию </w:t>
      </w:r>
      <w:r w:rsidR="00635835" w:rsidRPr="00AD39FB">
        <w:rPr>
          <w:rFonts w:ascii="Times New Roman" w:eastAsia="Times New Roman" w:hAnsi="Times New Roman" w:cs="Times New Roman"/>
          <w:color w:val="000000"/>
          <w:sz w:val="26"/>
          <w:szCs w:val="26"/>
          <w:lang w:eastAsia="ru-RU" w:bidi="ru-RU"/>
        </w:rPr>
        <w:t xml:space="preserve">и оформлению </w:t>
      </w:r>
      <w:r w:rsidRPr="00AD39FB">
        <w:rPr>
          <w:rFonts w:ascii="Times New Roman" w:eastAsia="Times New Roman" w:hAnsi="Times New Roman" w:cs="Times New Roman"/>
          <w:color w:val="000000"/>
          <w:sz w:val="26"/>
          <w:szCs w:val="26"/>
          <w:lang w:eastAsia="ru-RU" w:bidi="ru-RU"/>
        </w:rPr>
        <w:t>контрольной работы:</w:t>
      </w:r>
      <w:bookmarkStart w:id="2" w:name="bookmark90"/>
      <w:bookmarkEnd w:id="1"/>
    </w:p>
    <w:p w:rsidR="001A48BB" w:rsidRPr="00AD39FB" w:rsidRDefault="001A48BB"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 xml:space="preserve">  Прежде, чем приступить к выполнению работы, студент должен в первую очередь изучить необходимую нормативную базу, затем в рекомендованных источниках и юридических журналах сделать подборку статей, изучить необходимую монографическую литературу. Практические выводы и рекомендации обязательно сверяются с требованиями существующего нормативного регулирования. Необходимо внимательно проверить действует ли нормативный акт, на который ссылается студент.</w:t>
      </w:r>
    </w:p>
    <w:p w:rsidR="001A48BB" w:rsidRPr="00AD39FB" w:rsidRDefault="001A48BB"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AD39FB">
        <w:rPr>
          <w:rFonts w:ascii="Times New Roman" w:eastAsia="Times New Roman" w:hAnsi="Times New Roman" w:cs="Times New Roman"/>
          <w:color w:val="000000"/>
          <w:sz w:val="26"/>
          <w:szCs w:val="26"/>
          <w:lang w:eastAsia="ru-RU" w:bidi="ru-RU"/>
        </w:rPr>
        <w:t>Решение заданий, входящих в работу, должно быть представлено в виде краткого юридического анализа, основанного на предписаниях действующих нормативных актов. Необходимо детально проанализировать ситуации по частям, найти нарушения закона или, наоборот, подтвердить правомерность происходящего; проверить заявления и действия участников задачи; и в заключении сделать собственную правовую квалификацию деяниям.</w:t>
      </w:r>
    </w:p>
    <w:p w:rsidR="00684522" w:rsidRPr="00AD39FB" w:rsidRDefault="00450D37"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450D37">
        <w:rPr>
          <w:rFonts w:ascii="Times New Roman" w:eastAsia="Times New Roman" w:hAnsi="Times New Roman" w:cs="Times New Roman"/>
          <w:color w:val="000000"/>
          <w:sz w:val="26"/>
          <w:szCs w:val="26"/>
          <w:lang w:eastAsia="ru-RU" w:bidi="ru-RU"/>
        </w:rPr>
        <w:t>В зависимости от формы и структуры заданий содержание контрольной работы составляют взаимосвязанные разделы, которые в наиболее полном виде включают: введение, теоретическую часть, практическую часть, заключение.</w:t>
      </w:r>
      <w:r w:rsidR="00EB474B">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Нельзя допускать механического переписывания материала и его конспектирования; необходимо избегать вводных фраз, громоздких предложений и больших цитат.</w:t>
      </w:r>
      <w:r w:rsidR="00EB474B">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По каждому вопросу необходимо давать четкий, развернутый ответ. В процессе изложения материала нужно делать обобщения, а в конце вопроса- вывод.</w:t>
      </w:r>
      <w:r w:rsidR="00EB474B">
        <w:rPr>
          <w:rFonts w:ascii="Times New Roman" w:eastAsia="Times New Roman" w:hAnsi="Times New Roman" w:cs="Times New Roman"/>
          <w:color w:val="000000"/>
          <w:sz w:val="26"/>
          <w:szCs w:val="26"/>
          <w:lang w:eastAsia="ru-RU" w:bidi="ru-RU"/>
        </w:rPr>
        <w:t xml:space="preserve"> </w:t>
      </w:r>
      <w:r w:rsidR="00684522" w:rsidRPr="00AD39FB">
        <w:rPr>
          <w:rFonts w:ascii="Times New Roman" w:eastAsia="Times New Roman" w:hAnsi="Times New Roman" w:cs="Times New Roman"/>
          <w:color w:val="000000"/>
          <w:sz w:val="26"/>
          <w:szCs w:val="26"/>
          <w:lang w:eastAsia="ru-RU" w:bidi="ru-RU"/>
        </w:rPr>
        <w:t>В конце контрольной работы дается перечень используемой при написании литературы и нормативных актов, указывается дата изготовления работы и ставится подпись студента.</w:t>
      </w:r>
    </w:p>
    <w:p w:rsidR="00635835" w:rsidRPr="00791F65" w:rsidRDefault="00450D37" w:rsidP="00791F65">
      <w:pPr>
        <w:widowControl w:val="0"/>
        <w:tabs>
          <w:tab w:val="left" w:pos="3180"/>
        </w:tabs>
        <w:spacing w:after="0" w:line="276" w:lineRule="auto"/>
        <w:ind w:firstLine="709"/>
        <w:jc w:val="both"/>
        <w:rPr>
          <w:rFonts w:ascii="Times New Roman" w:eastAsia="Times New Roman" w:hAnsi="Times New Roman" w:cs="Times New Roman"/>
          <w:color w:val="000000"/>
          <w:sz w:val="26"/>
          <w:szCs w:val="26"/>
          <w:lang w:eastAsia="ru-RU" w:bidi="ru-RU"/>
        </w:rPr>
      </w:pPr>
      <w:r w:rsidRPr="00450D37">
        <w:rPr>
          <w:rFonts w:ascii="Times New Roman" w:eastAsia="Times New Roman" w:hAnsi="Times New Roman" w:cs="Times New Roman"/>
          <w:color w:val="000000"/>
          <w:sz w:val="26"/>
          <w:szCs w:val="26"/>
          <w:lang w:eastAsia="ru-RU" w:bidi="ru-RU"/>
        </w:rPr>
        <w:t>Основная текстовая часть выполняется на одной стороне листа белой бумаги формата А-4 на компьютере шрифтом TimesNewRoman</w:t>
      </w:r>
      <w:r w:rsidR="00635835">
        <w:rPr>
          <w:rFonts w:ascii="Times New Roman" w:eastAsia="Times New Roman" w:hAnsi="Times New Roman" w:cs="Times New Roman"/>
          <w:color w:val="000000"/>
          <w:sz w:val="26"/>
          <w:szCs w:val="26"/>
          <w:lang w:eastAsia="ru-RU" w:bidi="ru-RU"/>
        </w:rPr>
        <w:t xml:space="preserve">– </w:t>
      </w:r>
      <w:r w:rsidRPr="00450D37">
        <w:rPr>
          <w:rFonts w:ascii="Times New Roman" w:eastAsia="Times New Roman" w:hAnsi="Times New Roman" w:cs="Times New Roman"/>
          <w:color w:val="000000"/>
          <w:sz w:val="26"/>
          <w:szCs w:val="26"/>
          <w:lang w:eastAsia="ru-RU" w:bidi="ru-RU"/>
        </w:rPr>
        <w:t>14</w:t>
      </w:r>
      <w:r w:rsidR="00635835">
        <w:rPr>
          <w:rFonts w:ascii="Times New Roman" w:eastAsia="Times New Roman" w:hAnsi="Times New Roman" w:cs="Times New Roman"/>
          <w:color w:val="000000"/>
          <w:sz w:val="26"/>
          <w:szCs w:val="26"/>
          <w:lang w:eastAsia="ru-RU" w:bidi="ru-RU"/>
        </w:rPr>
        <w:t>,</w:t>
      </w:r>
      <w:r w:rsidRPr="00450D37">
        <w:rPr>
          <w:rFonts w:ascii="Times New Roman" w:eastAsia="Times New Roman" w:hAnsi="Times New Roman" w:cs="Times New Roman"/>
          <w:color w:val="000000"/>
          <w:sz w:val="26"/>
          <w:szCs w:val="26"/>
          <w:lang w:eastAsia="ru-RU" w:bidi="ru-RU"/>
        </w:rPr>
        <w:t xml:space="preserve"> с полуторным интервалом и распечатывается на принтере. Размеры полей: левое - 30 мм, правое - 10 мм, верхнее -20 мм, нижнее - 20 мм. Абзацный отступ должен быть одинаковым по всему оригиналу и составлять 15 мм.</w:t>
      </w:r>
      <w:r w:rsidR="00EB474B">
        <w:rPr>
          <w:rFonts w:ascii="Times New Roman" w:eastAsia="Times New Roman" w:hAnsi="Times New Roman" w:cs="Times New Roman"/>
          <w:color w:val="000000"/>
          <w:sz w:val="26"/>
          <w:szCs w:val="26"/>
          <w:lang w:eastAsia="ru-RU" w:bidi="ru-RU"/>
        </w:rPr>
        <w:t xml:space="preserve"> </w:t>
      </w:r>
      <w:r w:rsidR="008C019B">
        <w:rPr>
          <w:rFonts w:ascii="Times New Roman" w:eastAsia="Times New Roman" w:hAnsi="Times New Roman" w:cs="Times New Roman"/>
          <w:color w:val="000000"/>
          <w:sz w:val="26"/>
          <w:szCs w:val="26"/>
          <w:lang w:eastAsia="ru-RU" w:bidi="ru-RU"/>
        </w:rPr>
        <w:t xml:space="preserve">Рекомендации по оформлению, </w:t>
      </w:r>
      <w:r w:rsidR="0004488B">
        <w:rPr>
          <w:rFonts w:ascii="Times New Roman" w:eastAsia="Times New Roman" w:hAnsi="Times New Roman" w:cs="Times New Roman"/>
          <w:color w:val="000000"/>
          <w:sz w:val="26"/>
          <w:szCs w:val="26"/>
          <w:lang w:eastAsia="ru-RU" w:bidi="ru-RU"/>
        </w:rPr>
        <w:t xml:space="preserve">написанию и </w:t>
      </w:r>
      <w:r w:rsidR="008C019B">
        <w:rPr>
          <w:rFonts w:ascii="Times New Roman" w:eastAsia="Times New Roman" w:hAnsi="Times New Roman" w:cs="Times New Roman"/>
          <w:color w:val="000000"/>
          <w:sz w:val="26"/>
          <w:szCs w:val="26"/>
          <w:lang w:eastAsia="ru-RU" w:bidi="ru-RU"/>
        </w:rPr>
        <w:t xml:space="preserve">срокам сдачи </w:t>
      </w:r>
      <w:r w:rsidR="004523C9">
        <w:rPr>
          <w:rFonts w:ascii="Times New Roman" w:eastAsia="Times New Roman" w:hAnsi="Times New Roman" w:cs="Times New Roman"/>
          <w:color w:val="000000"/>
          <w:sz w:val="26"/>
          <w:szCs w:val="26"/>
          <w:lang w:eastAsia="ru-RU" w:bidi="ru-RU"/>
        </w:rPr>
        <w:t xml:space="preserve">контрольной работы </w:t>
      </w:r>
      <w:r w:rsidR="008C019B">
        <w:rPr>
          <w:rFonts w:ascii="Times New Roman" w:eastAsia="Times New Roman" w:hAnsi="Times New Roman" w:cs="Times New Roman"/>
          <w:color w:val="000000"/>
          <w:sz w:val="26"/>
          <w:szCs w:val="26"/>
          <w:lang w:eastAsia="ru-RU" w:bidi="ru-RU"/>
        </w:rPr>
        <w:t xml:space="preserve">можно найти в </w:t>
      </w:r>
      <w:r w:rsidR="00D9638D" w:rsidRPr="00791F65">
        <w:rPr>
          <w:rFonts w:ascii="Times New Roman" w:eastAsia="Times New Roman" w:hAnsi="Times New Roman" w:cs="Times New Roman"/>
          <w:color w:val="000000"/>
          <w:sz w:val="26"/>
          <w:szCs w:val="26"/>
          <w:lang w:eastAsia="ru-RU" w:bidi="ru-RU"/>
        </w:rPr>
        <w:t>Положении о контрольных работах</w:t>
      </w:r>
      <w:r w:rsidR="00EB474B">
        <w:rPr>
          <w:rFonts w:ascii="Times New Roman" w:eastAsia="Times New Roman" w:hAnsi="Times New Roman" w:cs="Times New Roman"/>
          <w:color w:val="000000"/>
          <w:sz w:val="26"/>
          <w:szCs w:val="26"/>
          <w:lang w:eastAsia="ru-RU" w:bidi="ru-RU"/>
        </w:rPr>
        <w:t xml:space="preserve"> </w:t>
      </w:r>
      <w:r w:rsidR="00D9638D" w:rsidRPr="00791F65">
        <w:rPr>
          <w:rFonts w:ascii="Times New Roman" w:eastAsia="Times New Roman" w:hAnsi="Times New Roman" w:cs="Times New Roman"/>
          <w:color w:val="000000"/>
          <w:sz w:val="26"/>
          <w:szCs w:val="26"/>
          <w:lang w:eastAsia="ru-RU" w:bidi="ru-RU"/>
        </w:rPr>
        <w:t>студентов ДВФ ВАВТ (в электронном виде в библиотеке ДВФ ВАВТ).</w:t>
      </w:r>
    </w:p>
    <w:p w:rsidR="00FF33F0" w:rsidRPr="001727B0" w:rsidRDefault="00FF33F0" w:rsidP="00FF33F0">
      <w:pPr>
        <w:widowControl w:val="0"/>
        <w:tabs>
          <w:tab w:val="left" w:pos="993"/>
          <w:tab w:val="left" w:pos="3180"/>
        </w:tabs>
        <w:spacing w:after="0" w:line="276" w:lineRule="auto"/>
        <w:ind w:firstLine="709"/>
        <w:jc w:val="both"/>
        <w:rPr>
          <w:rFonts w:ascii="Times New Roman" w:eastAsia="Times New Roman" w:hAnsi="Times New Roman" w:cs="Times New Roman"/>
          <w:b/>
          <w:bCs/>
          <w:color w:val="000000"/>
          <w:sz w:val="26"/>
          <w:szCs w:val="26"/>
          <w:lang w:eastAsia="ru-RU" w:bidi="ru-RU"/>
        </w:rPr>
      </w:pPr>
      <w:r>
        <w:rPr>
          <w:rFonts w:ascii="Times New Roman" w:hAnsi="Times New Roman" w:cs="Times New Roman"/>
          <w:i/>
          <w:sz w:val="26"/>
          <w:szCs w:val="26"/>
        </w:rPr>
        <w:tab/>
      </w:r>
      <w:r>
        <w:rPr>
          <w:rFonts w:ascii="Times New Roman" w:hAnsi="Times New Roman" w:cs="Times New Roman"/>
          <w:i/>
          <w:sz w:val="26"/>
          <w:szCs w:val="26"/>
        </w:rPr>
        <w:tab/>
      </w:r>
      <w:r>
        <w:rPr>
          <w:rFonts w:ascii="Times New Roman" w:hAnsi="Times New Roman" w:cs="Times New Roman"/>
          <w:i/>
          <w:sz w:val="26"/>
          <w:szCs w:val="26"/>
        </w:rPr>
        <w:tab/>
      </w:r>
      <w:r w:rsidRPr="001727B0">
        <w:rPr>
          <w:rFonts w:ascii="Times New Roman" w:hAnsi="Times New Roman" w:cs="Times New Roman"/>
          <w:i/>
          <w:sz w:val="26"/>
          <w:szCs w:val="26"/>
        </w:rPr>
        <w:t>***</w:t>
      </w:r>
    </w:p>
    <w:bookmarkEnd w:id="2"/>
    <w:p w:rsidR="00AB7329" w:rsidRPr="006F07AE" w:rsidRDefault="00AB7329" w:rsidP="00E72DDB">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Каждый учебный семестр заканчивается зачетно-экзаменационной сессией. Дисциплина «</w:t>
      </w:r>
      <w:r w:rsidR="0017241E">
        <w:rPr>
          <w:rFonts w:ascii="Times New Roman" w:eastAsia="Calibri" w:hAnsi="Times New Roman" w:cs="Times New Roman"/>
          <w:sz w:val="26"/>
          <w:szCs w:val="26"/>
          <w:lang w:eastAsia="ru-RU"/>
        </w:rPr>
        <w:t>Защита прав потребителей</w:t>
      </w:r>
      <w:r w:rsidRPr="00AB7329">
        <w:rPr>
          <w:rFonts w:ascii="Times New Roman" w:eastAsia="Calibri" w:hAnsi="Times New Roman" w:cs="Times New Roman"/>
          <w:sz w:val="26"/>
          <w:szCs w:val="26"/>
          <w:lang w:eastAsia="ru-RU"/>
        </w:rPr>
        <w:t xml:space="preserve">» преподается студентам в течение одного семестра. Семестр заканчивается сдачей </w:t>
      </w:r>
      <w:r w:rsidR="0017241E">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по дисциплине. Условием допуска к </w:t>
      </w:r>
      <w:r w:rsidR="0017241E">
        <w:rPr>
          <w:rFonts w:ascii="Times New Roman" w:eastAsia="Calibri" w:hAnsi="Times New Roman" w:cs="Times New Roman"/>
          <w:sz w:val="26"/>
          <w:szCs w:val="26"/>
          <w:lang w:eastAsia="ru-RU"/>
        </w:rPr>
        <w:t>зачету</w:t>
      </w:r>
      <w:r w:rsidRPr="00AB7329">
        <w:rPr>
          <w:rFonts w:ascii="Times New Roman" w:eastAsia="Calibri" w:hAnsi="Times New Roman" w:cs="Times New Roman"/>
          <w:sz w:val="26"/>
          <w:szCs w:val="26"/>
          <w:lang w:eastAsia="ru-RU"/>
        </w:rPr>
        <w:t xml:space="preserve"> студента является активная работа на практических занятиях, </w:t>
      </w:r>
      <w:r w:rsidRPr="006F07AE">
        <w:rPr>
          <w:rFonts w:ascii="Times New Roman" w:eastAsia="Calibri" w:hAnsi="Times New Roman" w:cs="Times New Roman"/>
          <w:sz w:val="26"/>
          <w:szCs w:val="26"/>
          <w:lang w:eastAsia="ru-RU"/>
        </w:rPr>
        <w:t>решение тест</w:t>
      </w:r>
      <w:r w:rsidR="00852577" w:rsidRPr="006F07AE">
        <w:rPr>
          <w:rFonts w:ascii="Times New Roman" w:eastAsia="Calibri" w:hAnsi="Times New Roman" w:cs="Times New Roman"/>
          <w:sz w:val="26"/>
          <w:szCs w:val="26"/>
          <w:lang w:eastAsia="ru-RU"/>
        </w:rPr>
        <w:t>а</w:t>
      </w:r>
      <w:r w:rsidRPr="006F07AE">
        <w:rPr>
          <w:rFonts w:ascii="Times New Roman" w:eastAsia="Calibri" w:hAnsi="Times New Roman" w:cs="Times New Roman"/>
          <w:sz w:val="26"/>
          <w:szCs w:val="26"/>
          <w:lang w:eastAsia="ru-RU"/>
        </w:rPr>
        <w:t xml:space="preserve">, </w:t>
      </w:r>
      <w:r w:rsidR="00852577" w:rsidRPr="006F07AE">
        <w:rPr>
          <w:rFonts w:ascii="Times New Roman" w:eastAsia="Calibri" w:hAnsi="Times New Roman" w:cs="Times New Roman"/>
          <w:sz w:val="26"/>
          <w:szCs w:val="26"/>
          <w:lang w:eastAsia="ru-RU"/>
        </w:rPr>
        <w:t>практических заданий</w:t>
      </w:r>
      <w:r w:rsidR="00852577" w:rsidRPr="009D374B">
        <w:rPr>
          <w:rFonts w:ascii="Times New Roman" w:eastAsia="Calibri" w:hAnsi="Times New Roman" w:cs="Times New Roman"/>
          <w:sz w:val="26"/>
          <w:szCs w:val="26"/>
          <w:lang w:eastAsia="ru-RU"/>
        </w:rPr>
        <w:t xml:space="preserve">, </w:t>
      </w:r>
      <w:r w:rsidRPr="009D374B">
        <w:rPr>
          <w:rFonts w:ascii="Times New Roman" w:eastAsia="Calibri" w:hAnsi="Times New Roman" w:cs="Times New Roman"/>
          <w:sz w:val="26"/>
          <w:szCs w:val="26"/>
          <w:lang w:eastAsia="ru-RU"/>
        </w:rPr>
        <w:t xml:space="preserve">написание </w:t>
      </w:r>
      <w:r w:rsidR="006648DC" w:rsidRPr="009D374B">
        <w:rPr>
          <w:rFonts w:ascii="Times New Roman" w:eastAsia="Calibri" w:hAnsi="Times New Roman" w:cs="Times New Roman"/>
          <w:sz w:val="26"/>
          <w:szCs w:val="26"/>
          <w:lang w:eastAsia="ru-RU"/>
        </w:rPr>
        <w:t>реферата</w:t>
      </w:r>
      <w:r w:rsidRPr="009D374B">
        <w:rPr>
          <w:rFonts w:ascii="Times New Roman" w:eastAsia="Calibri" w:hAnsi="Times New Roman" w:cs="Times New Roman"/>
          <w:sz w:val="26"/>
          <w:szCs w:val="26"/>
          <w:lang w:eastAsia="ru-RU"/>
        </w:rPr>
        <w:t xml:space="preserve">. Темы </w:t>
      </w:r>
      <w:r w:rsidR="006648DC" w:rsidRPr="009D374B">
        <w:rPr>
          <w:rFonts w:ascii="Times New Roman" w:eastAsia="Calibri" w:hAnsi="Times New Roman" w:cs="Times New Roman"/>
          <w:sz w:val="26"/>
          <w:szCs w:val="26"/>
          <w:lang w:eastAsia="ru-RU"/>
        </w:rPr>
        <w:t>рефератов</w:t>
      </w:r>
      <w:r w:rsidR="006F07AE" w:rsidRPr="009D374B">
        <w:rPr>
          <w:rFonts w:ascii="Times New Roman" w:eastAsia="Calibri" w:hAnsi="Times New Roman" w:cs="Times New Roman"/>
          <w:sz w:val="26"/>
          <w:szCs w:val="26"/>
          <w:lang w:eastAsia="ru-RU"/>
        </w:rPr>
        <w:t>, тест, практические задания</w:t>
      </w:r>
      <w:r w:rsidRPr="009D374B">
        <w:rPr>
          <w:rFonts w:ascii="Times New Roman" w:eastAsia="Calibri" w:hAnsi="Times New Roman" w:cs="Times New Roman"/>
          <w:sz w:val="26"/>
          <w:szCs w:val="26"/>
          <w:lang w:eastAsia="ru-RU"/>
        </w:rPr>
        <w:t xml:space="preserve"> представлены в </w:t>
      </w:r>
      <w:r w:rsidR="00F96188" w:rsidRPr="009D374B">
        <w:rPr>
          <w:rFonts w:ascii="Times New Roman" w:eastAsia="Calibri" w:hAnsi="Times New Roman" w:cs="Times New Roman"/>
          <w:sz w:val="26"/>
          <w:szCs w:val="26"/>
          <w:lang w:eastAsia="ru-RU"/>
        </w:rPr>
        <w:t>О</w:t>
      </w:r>
      <w:r w:rsidRPr="009D374B">
        <w:rPr>
          <w:rFonts w:ascii="Times New Roman" w:eastAsia="Calibri" w:hAnsi="Times New Roman" w:cs="Times New Roman"/>
          <w:i/>
          <w:sz w:val="26"/>
          <w:szCs w:val="26"/>
          <w:lang w:eastAsia="ru-RU"/>
        </w:rPr>
        <w:t>ценочных средств</w:t>
      </w:r>
      <w:r w:rsidR="00F96188" w:rsidRPr="009D374B">
        <w:rPr>
          <w:rFonts w:ascii="Times New Roman" w:eastAsia="Calibri" w:hAnsi="Times New Roman" w:cs="Times New Roman"/>
          <w:i/>
          <w:sz w:val="26"/>
          <w:szCs w:val="26"/>
          <w:lang w:eastAsia="ru-RU"/>
        </w:rPr>
        <w:t xml:space="preserve">ах </w:t>
      </w:r>
      <w:r w:rsidR="00F96188">
        <w:rPr>
          <w:rFonts w:ascii="Times New Roman" w:eastAsia="Calibri" w:hAnsi="Times New Roman" w:cs="Times New Roman"/>
          <w:i/>
          <w:sz w:val="26"/>
          <w:szCs w:val="26"/>
          <w:lang w:eastAsia="ru-RU"/>
        </w:rPr>
        <w:t>и материалах настоящей рабочей программы</w:t>
      </w:r>
      <w:r w:rsidRPr="006F07AE">
        <w:rPr>
          <w:rFonts w:ascii="Times New Roman" w:eastAsia="Calibri" w:hAnsi="Times New Roman" w:cs="Times New Roman"/>
          <w:sz w:val="26"/>
          <w:szCs w:val="26"/>
          <w:lang w:eastAsia="ru-RU"/>
        </w:rPr>
        <w:t xml:space="preserve">. </w:t>
      </w:r>
    </w:p>
    <w:p w:rsidR="00AB7329" w:rsidRPr="00AB7329" w:rsidRDefault="00AB7329" w:rsidP="00AB7329">
      <w:pPr>
        <w:widowControl w:val="0"/>
        <w:overflowPunct w:val="0"/>
        <w:autoSpaceDE w:val="0"/>
        <w:autoSpaceDN w:val="0"/>
        <w:adjustRightInd w:val="0"/>
        <w:spacing w:after="0" w:line="276" w:lineRule="auto"/>
        <w:ind w:firstLine="709"/>
        <w:jc w:val="both"/>
        <w:rPr>
          <w:rFonts w:ascii="Times New Roman" w:eastAsia="Calibri" w:hAnsi="Times New Roman" w:cs="Times New Roman"/>
          <w:sz w:val="26"/>
          <w:szCs w:val="26"/>
          <w:lang w:eastAsia="ru-RU"/>
        </w:rPr>
      </w:pPr>
      <w:r w:rsidRPr="00AB7329">
        <w:rPr>
          <w:rFonts w:ascii="Times New Roman" w:eastAsia="Calibri" w:hAnsi="Times New Roman" w:cs="Times New Roman"/>
          <w:sz w:val="26"/>
          <w:szCs w:val="26"/>
          <w:lang w:eastAsia="ru-RU"/>
        </w:rPr>
        <w:t xml:space="preserve">Подготовка к зачетно-экзаменационной сессии, сдача </w:t>
      </w:r>
      <w:r w:rsidR="00F737CD">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является также самостоятельной работой студента. Для успешной сдачи </w:t>
      </w:r>
      <w:r w:rsidR="00F737CD">
        <w:rPr>
          <w:rFonts w:ascii="Times New Roman" w:eastAsia="Calibri" w:hAnsi="Times New Roman" w:cs="Times New Roman"/>
          <w:sz w:val="26"/>
          <w:szCs w:val="26"/>
          <w:lang w:eastAsia="ru-RU"/>
        </w:rPr>
        <w:t>зачета</w:t>
      </w:r>
      <w:r w:rsidRPr="00AB7329">
        <w:rPr>
          <w:rFonts w:ascii="Times New Roman" w:eastAsia="Calibri" w:hAnsi="Times New Roman" w:cs="Times New Roman"/>
          <w:sz w:val="26"/>
          <w:szCs w:val="26"/>
          <w:lang w:eastAsia="ru-RU"/>
        </w:rPr>
        <w:t xml:space="preserve"> по дисциплине «</w:t>
      </w:r>
      <w:r w:rsidR="00F737CD">
        <w:rPr>
          <w:rFonts w:ascii="Times New Roman" w:eastAsia="Calibri" w:hAnsi="Times New Roman" w:cs="Times New Roman"/>
          <w:sz w:val="26"/>
          <w:szCs w:val="26"/>
          <w:lang w:eastAsia="ru-RU"/>
        </w:rPr>
        <w:t>Защита прав потребителей</w:t>
      </w:r>
      <w:r w:rsidRPr="00AB7329">
        <w:rPr>
          <w:rFonts w:ascii="Times New Roman" w:eastAsia="Calibri" w:hAnsi="Times New Roman" w:cs="Times New Roman"/>
          <w:sz w:val="26"/>
          <w:szCs w:val="26"/>
          <w:lang w:eastAsia="ru-RU"/>
        </w:rPr>
        <w:t>» необходимо повторение всего учебного материала дисциплины.</w:t>
      </w:r>
    </w:p>
    <w:p w:rsidR="00AB7329" w:rsidRPr="0072218F" w:rsidRDefault="00AB7329" w:rsidP="00AB7329">
      <w:pPr>
        <w:widowControl w:val="0"/>
        <w:spacing w:after="0" w:line="276" w:lineRule="auto"/>
        <w:jc w:val="both"/>
        <w:rPr>
          <w:rFonts w:ascii="Times New Roman" w:eastAsia="Times New Roman" w:hAnsi="Times New Roman" w:cs="Times New Roman"/>
          <w:bCs/>
          <w:snapToGrid w:val="0"/>
          <w:sz w:val="26"/>
          <w:szCs w:val="26"/>
          <w:lang w:eastAsia="ru-RU"/>
        </w:rPr>
      </w:pPr>
      <w:r w:rsidRPr="00AB7329">
        <w:rPr>
          <w:rFonts w:ascii="Times New Roman" w:eastAsia="Times New Roman" w:hAnsi="Times New Roman" w:cs="Times New Roman"/>
          <w:snapToGrid w:val="0"/>
          <w:sz w:val="26"/>
          <w:szCs w:val="26"/>
          <w:lang w:eastAsia="ru-RU"/>
        </w:rPr>
        <w:tab/>
      </w:r>
      <w:r w:rsidRPr="0072218F">
        <w:rPr>
          <w:rFonts w:ascii="Times New Roman" w:eastAsia="Times New Roman" w:hAnsi="Times New Roman" w:cs="Times New Roman"/>
          <w:i/>
          <w:snapToGrid w:val="0"/>
          <w:sz w:val="26"/>
          <w:szCs w:val="26"/>
          <w:lang w:eastAsia="ru-RU"/>
        </w:rPr>
        <w:t>Текущий контроль</w:t>
      </w:r>
      <w:r w:rsidRPr="0072218F">
        <w:rPr>
          <w:rFonts w:ascii="Times New Roman" w:eastAsia="Times New Roman" w:hAnsi="Times New Roman" w:cs="Times New Roman"/>
          <w:snapToGrid w:val="0"/>
          <w:sz w:val="26"/>
          <w:szCs w:val="26"/>
          <w:lang w:eastAsia="ru-RU"/>
        </w:rPr>
        <w:t xml:space="preserve"> осуществляется в ходе практических занятий, презентаций, </w:t>
      </w:r>
      <w:r w:rsidR="006648DC" w:rsidRPr="0072218F">
        <w:rPr>
          <w:rFonts w:ascii="Times New Roman" w:eastAsia="Times New Roman" w:hAnsi="Times New Roman" w:cs="Times New Roman"/>
          <w:snapToGrid w:val="0"/>
          <w:sz w:val="26"/>
          <w:szCs w:val="26"/>
          <w:lang w:eastAsia="ru-RU"/>
        </w:rPr>
        <w:t>написания и защиты реферата</w:t>
      </w:r>
      <w:r w:rsidRPr="0072218F">
        <w:rPr>
          <w:rFonts w:ascii="Times New Roman" w:eastAsia="Times New Roman" w:hAnsi="Times New Roman" w:cs="Times New Roman"/>
          <w:bCs/>
          <w:snapToGrid w:val="0"/>
          <w:sz w:val="26"/>
          <w:szCs w:val="26"/>
          <w:lang w:eastAsia="ru-RU"/>
        </w:rPr>
        <w:t>;</w:t>
      </w:r>
      <w:r w:rsidRPr="0072218F">
        <w:rPr>
          <w:rFonts w:ascii="Times New Roman" w:eastAsia="Times New Roman" w:hAnsi="Times New Roman" w:cs="Times New Roman"/>
          <w:snapToGrid w:val="0"/>
          <w:sz w:val="26"/>
          <w:szCs w:val="26"/>
          <w:lang w:eastAsia="ru-RU"/>
        </w:rPr>
        <w:t xml:space="preserve"> выборочной </w:t>
      </w:r>
      <w:r w:rsidRPr="0072218F">
        <w:rPr>
          <w:rFonts w:ascii="Times New Roman" w:eastAsia="Times New Roman" w:hAnsi="Times New Roman" w:cs="Times New Roman"/>
          <w:bCs/>
          <w:snapToGrid w:val="0"/>
          <w:sz w:val="26"/>
          <w:szCs w:val="26"/>
          <w:lang w:eastAsia="ru-RU"/>
        </w:rPr>
        <w:t>проверки конспектов,</w:t>
      </w:r>
      <w:r w:rsidRPr="0072218F">
        <w:rPr>
          <w:rFonts w:ascii="Times New Roman" w:eastAsia="Times New Roman" w:hAnsi="Times New Roman" w:cs="Times New Roman"/>
          <w:snapToGrid w:val="0"/>
          <w:sz w:val="26"/>
          <w:szCs w:val="26"/>
          <w:lang w:eastAsia="ru-RU"/>
        </w:rPr>
        <w:t xml:space="preserve"> в которых студенты фиксируют информацию, полученную из дополнительной литературы по темам лекций и практических занятий; </w:t>
      </w:r>
      <w:r w:rsidR="0072218F" w:rsidRPr="0072218F">
        <w:rPr>
          <w:rFonts w:ascii="Times New Roman" w:eastAsia="Times New Roman" w:hAnsi="Times New Roman" w:cs="Times New Roman"/>
          <w:snapToGrid w:val="0"/>
          <w:sz w:val="26"/>
          <w:szCs w:val="26"/>
          <w:lang w:eastAsia="ru-RU"/>
        </w:rPr>
        <w:t xml:space="preserve">выполнению </w:t>
      </w:r>
      <w:r w:rsidR="009D374B" w:rsidRPr="0072218F">
        <w:rPr>
          <w:rFonts w:ascii="Times New Roman" w:eastAsia="Times New Roman" w:hAnsi="Times New Roman" w:cs="Times New Roman"/>
          <w:bCs/>
          <w:snapToGrid w:val="0"/>
          <w:sz w:val="26"/>
          <w:szCs w:val="26"/>
          <w:lang w:eastAsia="ru-RU"/>
        </w:rPr>
        <w:t>контрольной работы</w:t>
      </w:r>
      <w:r w:rsidR="0072218F" w:rsidRPr="0072218F">
        <w:rPr>
          <w:rFonts w:ascii="Times New Roman" w:eastAsia="Times New Roman" w:hAnsi="Times New Roman" w:cs="Times New Roman"/>
          <w:bCs/>
          <w:snapToGrid w:val="0"/>
          <w:sz w:val="26"/>
          <w:szCs w:val="26"/>
          <w:lang w:eastAsia="ru-RU"/>
        </w:rPr>
        <w:t>,</w:t>
      </w:r>
      <w:r w:rsidR="00EB474B">
        <w:rPr>
          <w:rFonts w:ascii="Times New Roman" w:eastAsia="Times New Roman" w:hAnsi="Times New Roman" w:cs="Times New Roman"/>
          <w:bCs/>
          <w:snapToGrid w:val="0"/>
          <w:sz w:val="26"/>
          <w:szCs w:val="26"/>
          <w:lang w:eastAsia="ru-RU"/>
        </w:rPr>
        <w:t xml:space="preserve"> </w:t>
      </w:r>
      <w:r w:rsidRPr="0072218F">
        <w:rPr>
          <w:rFonts w:ascii="Times New Roman" w:eastAsia="Times New Roman" w:hAnsi="Times New Roman" w:cs="Times New Roman"/>
          <w:snapToGrid w:val="0"/>
          <w:sz w:val="26"/>
          <w:szCs w:val="26"/>
          <w:lang w:eastAsia="ru-RU"/>
        </w:rPr>
        <w:t>проверяется качество конспектов по темам, полностью определенным для самостоятельного изучения.</w:t>
      </w:r>
    </w:p>
    <w:p w:rsidR="00C64CD4" w:rsidRPr="006B3BD8" w:rsidRDefault="00AB7329" w:rsidP="00AB7329">
      <w:pPr>
        <w:widowControl w:val="0"/>
        <w:spacing w:after="0" w:line="276" w:lineRule="auto"/>
        <w:jc w:val="both"/>
        <w:rPr>
          <w:rFonts w:ascii="Times New Roman" w:eastAsia="Times New Roman" w:hAnsi="Times New Roman" w:cs="Times New Roman"/>
          <w:bCs/>
          <w:snapToGrid w:val="0"/>
          <w:sz w:val="26"/>
          <w:szCs w:val="26"/>
          <w:lang w:eastAsia="ru-RU"/>
        </w:rPr>
      </w:pPr>
      <w:r w:rsidRPr="0072218F">
        <w:rPr>
          <w:rFonts w:ascii="Times New Roman" w:eastAsia="Times New Roman" w:hAnsi="Times New Roman" w:cs="Times New Roman"/>
          <w:bCs/>
          <w:snapToGrid w:val="0"/>
          <w:sz w:val="26"/>
          <w:szCs w:val="26"/>
          <w:lang w:eastAsia="ru-RU"/>
        </w:rPr>
        <w:tab/>
      </w:r>
      <w:r w:rsidRPr="0072218F">
        <w:rPr>
          <w:rFonts w:ascii="Times New Roman" w:eastAsia="Times New Roman" w:hAnsi="Times New Roman" w:cs="Times New Roman"/>
          <w:bCs/>
          <w:i/>
          <w:snapToGrid w:val="0"/>
          <w:sz w:val="26"/>
          <w:szCs w:val="26"/>
          <w:lang w:eastAsia="ru-RU"/>
        </w:rPr>
        <w:t>Промежуточный контроль</w:t>
      </w:r>
      <w:r w:rsidRPr="0072218F">
        <w:rPr>
          <w:rFonts w:ascii="Times New Roman" w:eastAsia="Times New Roman" w:hAnsi="Times New Roman" w:cs="Times New Roman"/>
          <w:bCs/>
          <w:snapToGrid w:val="0"/>
          <w:sz w:val="26"/>
          <w:szCs w:val="26"/>
          <w:lang w:eastAsia="ru-RU"/>
        </w:rPr>
        <w:t xml:space="preserve"> реализуется в виде </w:t>
      </w:r>
      <w:r w:rsidRPr="006B3BD8">
        <w:rPr>
          <w:rFonts w:ascii="Times New Roman" w:eastAsia="Times New Roman" w:hAnsi="Times New Roman" w:cs="Times New Roman"/>
          <w:bCs/>
          <w:snapToGrid w:val="0"/>
          <w:sz w:val="26"/>
          <w:szCs w:val="26"/>
          <w:lang w:eastAsia="ru-RU"/>
        </w:rPr>
        <w:t>тестирования</w:t>
      </w:r>
      <w:r w:rsidR="00C64CD4" w:rsidRPr="006B3BD8">
        <w:rPr>
          <w:rFonts w:ascii="Times New Roman" w:eastAsia="Times New Roman" w:hAnsi="Times New Roman" w:cs="Times New Roman"/>
          <w:bCs/>
          <w:snapToGrid w:val="0"/>
          <w:sz w:val="26"/>
          <w:szCs w:val="26"/>
          <w:lang w:eastAsia="ru-RU"/>
        </w:rPr>
        <w:t>.</w:t>
      </w:r>
    </w:p>
    <w:p w:rsidR="00AB7329" w:rsidRPr="00AB7329" w:rsidRDefault="00AB7329" w:rsidP="00AB7329">
      <w:pPr>
        <w:widowControl w:val="0"/>
        <w:spacing w:after="0" w:line="276" w:lineRule="auto"/>
        <w:jc w:val="both"/>
        <w:rPr>
          <w:rFonts w:ascii="Times New Roman" w:eastAsia="Times New Roman" w:hAnsi="Times New Roman" w:cs="Times New Roman"/>
          <w:snapToGrid w:val="0"/>
          <w:sz w:val="26"/>
          <w:szCs w:val="26"/>
          <w:lang w:eastAsia="ru-RU"/>
        </w:rPr>
      </w:pPr>
      <w:r w:rsidRPr="00AB7329">
        <w:rPr>
          <w:rFonts w:ascii="Times New Roman" w:eastAsia="Times New Roman" w:hAnsi="Times New Roman" w:cs="Times New Roman"/>
          <w:i/>
          <w:snapToGrid w:val="0"/>
          <w:sz w:val="26"/>
          <w:szCs w:val="26"/>
          <w:lang w:eastAsia="ru-RU"/>
        </w:rPr>
        <w:t>Итоговый контроль</w:t>
      </w:r>
      <w:r w:rsidR="00EB474B">
        <w:rPr>
          <w:rFonts w:ascii="Times New Roman" w:eastAsia="Times New Roman" w:hAnsi="Times New Roman" w:cs="Times New Roman"/>
          <w:i/>
          <w:snapToGrid w:val="0"/>
          <w:sz w:val="26"/>
          <w:szCs w:val="26"/>
          <w:lang w:eastAsia="ru-RU"/>
        </w:rPr>
        <w:t xml:space="preserve"> </w:t>
      </w:r>
      <w:r w:rsidRPr="006B3BD8">
        <w:rPr>
          <w:rFonts w:ascii="Times New Roman" w:eastAsia="Times New Roman" w:hAnsi="Times New Roman" w:cs="Times New Roman"/>
          <w:snapToGrid w:val="0"/>
          <w:sz w:val="26"/>
          <w:szCs w:val="26"/>
          <w:lang w:eastAsia="ru-RU"/>
        </w:rPr>
        <w:t xml:space="preserve">представлен </w:t>
      </w:r>
      <w:r w:rsidR="003E0E66">
        <w:rPr>
          <w:rFonts w:ascii="Times New Roman" w:eastAsia="Times New Roman" w:hAnsi="Times New Roman" w:cs="Times New Roman"/>
          <w:snapToGrid w:val="0"/>
          <w:sz w:val="26"/>
          <w:szCs w:val="26"/>
          <w:lang w:eastAsia="ru-RU"/>
        </w:rPr>
        <w:t>зачетом</w:t>
      </w:r>
      <w:r w:rsidRPr="006B3BD8">
        <w:rPr>
          <w:rFonts w:ascii="Times New Roman" w:eastAsia="Times New Roman" w:hAnsi="Times New Roman" w:cs="Times New Roman"/>
          <w:snapToGrid w:val="0"/>
          <w:sz w:val="26"/>
          <w:szCs w:val="26"/>
          <w:lang w:eastAsia="ru-RU"/>
        </w:rPr>
        <w:t>.</w:t>
      </w:r>
    </w:p>
    <w:p w:rsidR="00AB7329" w:rsidRPr="00FF33F0" w:rsidRDefault="00AB7329" w:rsidP="00AB7329">
      <w:pPr>
        <w:widowControl w:val="0"/>
        <w:overflowPunct w:val="0"/>
        <w:autoSpaceDE w:val="0"/>
        <w:autoSpaceDN w:val="0"/>
        <w:adjustRightInd w:val="0"/>
        <w:spacing w:after="0" w:line="276" w:lineRule="auto"/>
        <w:jc w:val="right"/>
        <w:rPr>
          <w:rFonts w:ascii="Times New Roman" w:eastAsia="Times New Roman" w:hAnsi="Times New Roman" w:cs="Times New Roman"/>
          <w:b/>
          <w:sz w:val="24"/>
          <w:szCs w:val="24"/>
          <w:lang w:eastAsia="ru-RU"/>
        </w:rPr>
      </w:pPr>
      <w:r w:rsidRPr="00FF33F0">
        <w:rPr>
          <w:rFonts w:ascii="Times New Roman" w:eastAsia="Times New Roman" w:hAnsi="Times New Roman" w:cs="Times New Roman"/>
          <w:b/>
          <w:sz w:val="24"/>
          <w:szCs w:val="24"/>
          <w:lang w:eastAsia="ru-RU"/>
        </w:rPr>
        <w:t xml:space="preserve">Таблица </w:t>
      </w:r>
      <w:r w:rsidR="00DD3C62">
        <w:rPr>
          <w:rFonts w:ascii="Times New Roman" w:eastAsia="Times New Roman" w:hAnsi="Times New Roman" w:cs="Times New Roman"/>
          <w:b/>
          <w:sz w:val="24"/>
          <w:szCs w:val="24"/>
          <w:lang w:eastAsia="ru-RU"/>
        </w:rPr>
        <w:t>6</w:t>
      </w:r>
    </w:p>
    <w:p w:rsidR="00DD3C62" w:rsidRPr="002D7F2C" w:rsidRDefault="00C724F6" w:rsidP="00DD3C62">
      <w:pPr>
        <w:spacing w:after="0" w:line="240" w:lineRule="auto"/>
        <w:jc w:val="center"/>
        <w:rPr>
          <w:rFonts w:ascii="Times New Roman" w:eastAsia="Times New Roman" w:hAnsi="Times New Roman"/>
          <w:b/>
          <w:caps/>
          <w:sz w:val="24"/>
          <w:szCs w:val="24"/>
          <w:lang w:eastAsia="ru-RU"/>
        </w:rPr>
      </w:pPr>
      <w:r>
        <w:rPr>
          <w:rFonts w:ascii="Times New Roman" w:eastAsia="Times New Roman" w:hAnsi="Times New Roman" w:cs="Times New Roman"/>
          <w:b/>
          <w:sz w:val="24"/>
          <w:szCs w:val="24"/>
          <w:lang w:eastAsia="ru-RU"/>
        </w:rPr>
        <w:tab/>
      </w:r>
      <w:r w:rsidR="00DD3C62" w:rsidRPr="002D7F2C">
        <w:rPr>
          <w:rFonts w:ascii="Times New Roman" w:eastAsia="Times New Roman" w:hAnsi="Times New Roman"/>
          <w:b/>
          <w:sz w:val="24"/>
          <w:szCs w:val="24"/>
          <w:lang w:eastAsia="ru-RU"/>
        </w:rPr>
        <w:t xml:space="preserve">План-график выполнения самостоятельной работы </w:t>
      </w:r>
    </w:p>
    <w:p w:rsidR="00DD3C62" w:rsidRPr="002D7F2C" w:rsidRDefault="00DD3C62" w:rsidP="00DD3C62">
      <w:pPr>
        <w:spacing w:after="0" w:line="240" w:lineRule="auto"/>
        <w:jc w:val="center"/>
        <w:rPr>
          <w:rFonts w:ascii="Times New Roman" w:eastAsia="Times New Roman" w:hAnsi="Times New Roman"/>
          <w:b/>
          <w:sz w:val="24"/>
          <w:szCs w:val="24"/>
          <w:lang w:eastAsia="ru-RU"/>
        </w:rPr>
      </w:pPr>
      <w:r w:rsidRPr="002D7F2C">
        <w:rPr>
          <w:rFonts w:ascii="Times New Roman" w:eastAsia="Times New Roman" w:hAnsi="Times New Roman"/>
          <w:b/>
          <w:sz w:val="24"/>
          <w:szCs w:val="24"/>
          <w:lang w:eastAsia="ru-RU"/>
        </w:rPr>
        <w:t>для студентов очной</w:t>
      </w:r>
      <w:r>
        <w:rPr>
          <w:rFonts w:ascii="Times New Roman" w:eastAsia="Times New Roman" w:hAnsi="Times New Roman"/>
          <w:b/>
          <w:sz w:val="24"/>
          <w:szCs w:val="24"/>
          <w:lang w:eastAsia="ru-RU"/>
        </w:rPr>
        <w:t>, очно-заочной</w:t>
      </w:r>
      <w:r w:rsidR="00E63865">
        <w:rPr>
          <w:rFonts w:ascii="Times New Roman" w:eastAsia="Times New Roman" w:hAnsi="Times New Roman"/>
          <w:b/>
          <w:sz w:val="24"/>
          <w:szCs w:val="24"/>
          <w:lang w:eastAsia="ru-RU"/>
        </w:rPr>
        <w:t xml:space="preserve"> </w:t>
      </w:r>
      <w:r w:rsidRPr="002D7F2C">
        <w:rPr>
          <w:rFonts w:ascii="Times New Roman" w:eastAsia="Times New Roman" w:hAnsi="Times New Roman"/>
          <w:b/>
          <w:sz w:val="24"/>
          <w:szCs w:val="24"/>
          <w:lang w:eastAsia="ru-RU"/>
        </w:rPr>
        <w:t xml:space="preserve"> форм обучения</w:t>
      </w:r>
    </w:p>
    <w:p w:rsidR="00AB7329" w:rsidRPr="00AB7329" w:rsidRDefault="00C724F6" w:rsidP="00C724F6">
      <w:pPr>
        <w:widowControl w:val="0"/>
        <w:tabs>
          <w:tab w:val="center" w:pos="4677"/>
          <w:tab w:val="left" w:pos="8069"/>
        </w:tabs>
        <w:spacing w:after="0"/>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ab/>
      </w:r>
    </w:p>
    <w:tbl>
      <w:tblPr>
        <w:tblStyle w:val="a5"/>
        <w:tblW w:w="9501" w:type="dxa"/>
        <w:tblInd w:w="-885" w:type="dxa"/>
        <w:tblLayout w:type="fixed"/>
        <w:tblLook w:val="04A0" w:firstRow="1" w:lastRow="0" w:firstColumn="1" w:lastColumn="0" w:noHBand="0" w:noVBand="1"/>
      </w:tblPr>
      <w:tblGrid>
        <w:gridCol w:w="709"/>
        <w:gridCol w:w="2297"/>
        <w:gridCol w:w="1558"/>
        <w:gridCol w:w="3092"/>
        <w:gridCol w:w="850"/>
        <w:gridCol w:w="995"/>
      </w:tblGrid>
      <w:tr w:rsidR="0065459D" w:rsidRPr="00802704" w:rsidTr="0065459D">
        <w:trPr>
          <w:trHeight w:val="423"/>
        </w:trPr>
        <w:tc>
          <w:tcPr>
            <w:tcW w:w="709" w:type="dxa"/>
            <w:vMerge w:val="restart"/>
          </w:tcPr>
          <w:p w:rsidR="0065459D" w:rsidRPr="00BA26E5" w:rsidRDefault="0065459D" w:rsidP="00802704">
            <w:pPr>
              <w:tabs>
                <w:tab w:val="left" w:pos="426"/>
              </w:tabs>
              <w:suppressAutoHyphens/>
              <w:spacing w:line="276" w:lineRule="auto"/>
              <w:jc w:val="both"/>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jc w:val="both"/>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jc w:val="both"/>
              <w:rPr>
                <w:rFonts w:ascii="Times New Roman" w:hAnsi="Times New Roman" w:cs="Times New Roman"/>
                <w:b/>
                <w:sz w:val="20"/>
                <w:szCs w:val="20"/>
              </w:rPr>
            </w:pPr>
            <w:r w:rsidRPr="00BA26E5">
              <w:rPr>
                <w:rFonts w:ascii="Times New Roman" w:hAnsi="Times New Roman" w:cs="Times New Roman"/>
                <w:b/>
                <w:sz w:val="20"/>
                <w:szCs w:val="20"/>
              </w:rPr>
              <w:t>№п/п</w:t>
            </w:r>
          </w:p>
        </w:tc>
        <w:tc>
          <w:tcPr>
            <w:tcW w:w="2297" w:type="dxa"/>
            <w:vMerge w:val="restart"/>
          </w:tcPr>
          <w:p w:rsidR="0065459D" w:rsidRPr="00BA26E5" w:rsidRDefault="0065459D" w:rsidP="00802704">
            <w:pPr>
              <w:tabs>
                <w:tab w:val="left" w:pos="426"/>
              </w:tabs>
              <w:suppressAutoHyphens/>
              <w:spacing w:line="276" w:lineRule="auto"/>
              <w:ind w:firstLine="63"/>
              <w:jc w:val="center"/>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ind w:firstLine="63"/>
              <w:jc w:val="center"/>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ind w:firstLine="63"/>
              <w:jc w:val="center"/>
              <w:rPr>
                <w:rFonts w:ascii="Times New Roman" w:hAnsi="Times New Roman" w:cs="Times New Roman"/>
                <w:b/>
                <w:sz w:val="20"/>
                <w:szCs w:val="20"/>
              </w:rPr>
            </w:pPr>
            <w:r w:rsidRPr="00BA26E5">
              <w:rPr>
                <w:rFonts w:ascii="Times New Roman" w:hAnsi="Times New Roman" w:cs="Times New Roman"/>
                <w:b/>
                <w:sz w:val="20"/>
                <w:szCs w:val="20"/>
              </w:rPr>
              <w:t>Темы дисциплины</w:t>
            </w:r>
          </w:p>
        </w:tc>
        <w:tc>
          <w:tcPr>
            <w:tcW w:w="1558" w:type="dxa"/>
            <w:vMerge w:val="restart"/>
          </w:tcPr>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 xml:space="preserve">СРС, </w:t>
            </w:r>
          </w:p>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часы очно</w:t>
            </w:r>
            <w:r>
              <w:rPr>
                <w:rFonts w:ascii="Times New Roman" w:hAnsi="Times New Roman" w:cs="Times New Roman"/>
                <w:b/>
                <w:sz w:val="20"/>
                <w:szCs w:val="20"/>
              </w:rPr>
              <w:t>й</w:t>
            </w:r>
            <w:r w:rsidRPr="00BA26E5">
              <w:rPr>
                <w:rFonts w:ascii="Times New Roman" w:hAnsi="Times New Roman" w:cs="Times New Roman"/>
                <w:b/>
                <w:sz w:val="20"/>
                <w:szCs w:val="20"/>
              </w:rPr>
              <w:t xml:space="preserve"> / /очно-заочно</w:t>
            </w:r>
            <w:r>
              <w:rPr>
                <w:rFonts w:ascii="Times New Roman" w:hAnsi="Times New Roman" w:cs="Times New Roman"/>
                <w:b/>
                <w:sz w:val="20"/>
                <w:szCs w:val="20"/>
              </w:rPr>
              <w:t>й</w:t>
            </w:r>
            <w:r w:rsidRPr="00BA26E5">
              <w:rPr>
                <w:rFonts w:ascii="Times New Roman" w:hAnsi="Times New Roman" w:cs="Times New Roman"/>
                <w:b/>
                <w:sz w:val="20"/>
                <w:szCs w:val="20"/>
              </w:rPr>
              <w:t xml:space="preserve"> </w:t>
            </w:r>
          </w:p>
          <w:p w:rsidR="0065459D" w:rsidRPr="00BA26E5" w:rsidRDefault="0065459D" w:rsidP="00023AB6">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 xml:space="preserve"> формы обучения</w:t>
            </w:r>
          </w:p>
        </w:tc>
        <w:tc>
          <w:tcPr>
            <w:tcW w:w="3092" w:type="dxa"/>
            <w:vMerge w:val="restart"/>
          </w:tcPr>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r w:rsidRPr="00BA26E5">
              <w:rPr>
                <w:rFonts w:ascii="Times New Roman" w:hAnsi="Times New Roman" w:cs="Times New Roman"/>
                <w:b/>
                <w:sz w:val="20"/>
                <w:szCs w:val="20"/>
              </w:rPr>
              <w:t>Виды самостоятельной работы студентов</w:t>
            </w:r>
          </w:p>
        </w:tc>
        <w:tc>
          <w:tcPr>
            <w:tcW w:w="1845" w:type="dxa"/>
            <w:gridSpan w:val="2"/>
            <w:shd w:val="clear" w:color="auto" w:fill="auto"/>
            <w:vAlign w:val="center"/>
          </w:tcPr>
          <w:p w:rsidR="0065459D" w:rsidRPr="0065459D" w:rsidRDefault="0065459D" w:rsidP="0065459D">
            <w:pPr>
              <w:jc w:val="center"/>
              <w:rPr>
                <w:rFonts w:ascii="Times New Roman" w:hAnsi="Times New Roman" w:cs="Times New Roman"/>
              </w:rPr>
            </w:pPr>
            <w:r w:rsidRPr="0065459D">
              <w:rPr>
                <w:rFonts w:ascii="Times New Roman" w:hAnsi="Times New Roman" w:cs="Times New Roman"/>
              </w:rPr>
              <w:t>часы</w:t>
            </w:r>
          </w:p>
        </w:tc>
      </w:tr>
      <w:tr w:rsidR="0065459D" w:rsidRPr="00802704" w:rsidTr="006F26A3">
        <w:trPr>
          <w:trHeight w:val="667"/>
        </w:trPr>
        <w:tc>
          <w:tcPr>
            <w:tcW w:w="709" w:type="dxa"/>
            <w:vMerge/>
          </w:tcPr>
          <w:p w:rsidR="0065459D" w:rsidRPr="00BA26E5" w:rsidRDefault="0065459D" w:rsidP="00802704">
            <w:pPr>
              <w:tabs>
                <w:tab w:val="left" w:pos="426"/>
              </w:tabs>
              <w:suppressAutoHyphens/>
              <w:spacing w:line="276" w:lineRule="auto"/>
              <w:jc w:val="both"/>
              <w:rPr>
                <w:rFonts w:ascii="Times New Roman" w:hAnsi="Times New Roman" w:cs="Times New Roman"/>
                <w:b/>
                <w:sz w:val="20"/>
                <w:szCs w:val="20"/>
              </w:rPr>
            </w:pPr>
          </w:p>
        </w:tc>
        <w:tc>
          <w:tcPr>
            <w:tcW w:w="2297" w:type="dxa"/>
            <w:vMerge/>
          </w:tcPr>
          <w:p w:rsidR="0065459D" w:rsidRPr="00BA26E5" w:rsidRDefault="0065459D" w:rsidP="00802704">
            <w:pPr>
              <w:tabs>
                <w:tab w:val="left" w:pos="426"/>
              </w:tabs>
              <w:suppressAutoHyphens/>
              <w:spacing w:line="276" w:lineRule="auto"/>
              <w:ind w:firstLine="63"/>
              <w:jc w:val="center"/>
              <w:rPr>
                <w:rFonts w:ascii="Times New Roman" w:hAnsi="Times New Roman" w:cs="Times New Roman"/>
                <w:b/>
                <w:sz w:val="20"/>
                <w:szCs w:val="20"/>
              </w:rPr>
            </w:pPr>
          </w:p>
        </w:tc>
        <w:tc>
          <w:tcPr>
            <w:tcW w:w="1558" w:type="dxa"/>
            <w:vMerge/>
          </w:tcPr>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tc>
        <w:tc>
          <w:tcPr>
            <w:tcW w:w="3092" w:type="dxa"/>
            <w:vMerge/>
          </w:tcPr>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tc>
        <w:tc>
          <w:tcPr>
            <w:tcW w:w="850" w:type="dxa"/>
          </w:tcPr>
          <w:p w:rsidR="0065459D" w:rsidRPr="00BA26E5" w:rsidRDefault="0065459D" w:rsidP="00802704">
            <w:pPr>
              <w:tabs>
                <w:tab w:val="left" w:pos="426"/>
              </w:tabs>
              <w:suppressAutoHyphens/>
              <w:spacing w:line="276" w:lineRule="auto"/>
              <w:jc w:val="center"/>
              <w:rPr>
                <w:rFonts w:ascii="Times New Roman" w:hAnsi="Times New Roman" w:cs="Times New Roman"/>
                <w:b/>
                <w:sz w:val="20"/>
                <w:szCs w:val="20"/>
              </w:rPr>
            </w:pPr>
            <w:r w:rsidRPr="00BA26E5">
              <w:rPr>
                <w:rFonts w:ascii="Times New Roman" w:hAnsi="Times New Roman" w:cs="Times New Roman"/>
                <w:b/>
                <w:sz w:val="20"/>
                <w:szCs w:val="20"/>
              </w:rPr>
              <w:t>очно</w:t>
            </w:r>
          </w:p>
        </w:tc>
        <w:tc>
          <w:tcPr>
            <w:tcW w:w="995" w:type="dxa"/>
            <w:shd w:val="clear" w:color="auto" w:fill="auto"/>
          </w:tcPr>
          <w:p w:rsidR="0065459D" w:rsidRPr="00BA26E5" w:rsidRDefault="0065459D">
            <w:pPr>
              <w:rPr>
                <w:rFonts w:ascii="Times New Roman" w:hAnsi="Times New Roman" w:cs="Times New Roman"/>
                <w:b/>
                <w:sz w:val="20"/>
                <w:szCs w:val="20"/>
              </w:rPr>
            </w:pPr>
            <w:r w:rsidRPr="00BA26E5">
              <w:rPr>
                <w:rFonts w:ascii="Times New Roman" w:hAnsi="Times New Roman" w:cs="Times New Roman"/>
                <w:b/>
                <w:sz w:val="20"/>
                <w:szCs w:val="20"/>
              </w:rPr>
              <w:t>очно-заочно</w:t>
            </w:r>
          </w:p>
        </w:tc>
      </w:tr>
      <w:tr w:rsidR="0065459D" w:rsidRPr="00802704" w:rsidTr="006F26A3">
        <w:trPr>
          <w:cantSplit/>
          <w:trHeight w:val="2791"/>
        </w:trPr>
        <w:tc>
          <w:tcPr>
            <w:tcW w:w="709" w:type="dxa"/>
            <w:vMerge/>
          </w:tcPr>
          <w:p w:rsidR="0065459D" w:rsidRPr="00BA26E5" w:rsidRDefault="0065459D" w:rsidP="00802704">
            <w:pPr>
              <w:tabs>
                <w:tab w:val="left" w:pos="426"/>
              </w:tabs>
              <w:suppressAutoHyphens/>
              <w:spacing w:line="276" w:lineRule="auto"/>
              <w:jc w:val="both"/>
              <w:rPr>
                <w:rFonts w:ascii="Times New Roman" w:hAnsi="Times New Roman" w:cs="Times New Roman"/>
                <w:b/>
                <w:sz w:val="20"/>
                <w:szCs w:val="20"/>
              </w:rPr>
            </w:pPr>
          </w:p>
        </w:tc>
        <w:tc>
          <w:tcPr>
            <w:tcW w:w="2297" w:type="dxa"/>
            <w:vMerge/>
          </w:tcPr>
          <w:p w:rsidR="0065459D" w:rsidRPr="00BA26E5" w:rsidRDefault="0065459D" w:rsidP="00802704">
            <w:pPr>
              <w:tabs>
                <w:tab w:val="left" w:pos="426"/>
              </w:tabs>
              <w:suppressAutoHyphens/>
              <w:spacing w:line="276" w:lineRule="auto"/>
              <w:ind w:firstLine="63"/>
              <w:jc w:val="center"/>
              <w:rPr>
                <w:rFonts w:ascii="Times New Roman" w:hAnsi="Times New Roman" w:cs="Times New Roman"/>
                <w:b/>
                <w:color w:val="FF0000"/>
                <w:sz w:val="20"/>
                <w:szCs w:val="20"/>
              </w:rPr>
            </w:pPr>
          </w:p>
        </w:tc>
        <w:tc>
          <w:tcPr>
            <w:tcW w:w="1558" w:type="dxa"/>
            <w:vMerge/>
          </w:tcPr>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92" w:type="dxa"/>
            <w:vMerge/>
          </w:tcPr>
          <w:p w:rsidR="0065459D" w:rsidRPr="00BA26E5" w:rsidRDefault="0065459D" w:rsidP="00802704">
            <w:pPr>
              <w:tabs>
                <w:tab w:val="left" w:pos="426"/>
              </w:tabs>
              <w:suppressAutoHyphens/>
              <w:spacing w:line="276" w:lineRule="auto"/>
              <w:ind w:right="-108" w:hanging="27"/>
              <w:jc w:val="center"/>
              <w:rPr>
                <w:rFonts w:ascii="Times New Roman" w:hAnsi="Times New Roman" w:cs="Times New Roman"/>
                <w:b/>
                <w:sz w:val="20"/>
                <w:szCs w:val="20"/>
              </w:rPr>
            </w:pPr>
          </w:p>
        </w:tc>
        <w:tc>
          <w:tcPr>
            <w:tcW w:w="850" w:type="dxa"/>
            <w:textDirection w:val="btLr"/>
          </w:tcPr>
          <w:p w:rsidR="0065459D" w:rsidRPr="00BA26E5" w:rsidRDefault="0065459D" w:rsidP="00023AB6">
            <w:pPr>
              <w:tabs>
                <w:tab w:val="left" w:pos="426"/>
              </w:tabs>
              <w:suppressAutoHyphens/>
              <w:spacing w:line="240" w:lineRule="atLeast"/>
              <w:ind w:left="113" w:right="113"/>
              <w:jc w:val="center"/>
              <w:rPr>
                <w:rFonts w:ascii="Times New Roman" w:hAnsi="Times New Roman" w:cs="Times New Roman"/>
                <w:b/>
                <w:sz w:val="20"/>
                <w:szCs w:val="20"/>
              </w:rPr>
            </w:pPr>
            <w:r w:rsidRPr="00BA26E5">
              <w:rPr>
                <w:rFonts w:ascii="Times New Roman" w:hAnsi="Times New Roman" w:cs="Times New Roman"/>
                <w:b/>
                <w:sz w:val="20"/>
                <w:szCs w:val="20"/>
              </w:rPr>
              <w:t xml:space="preserve">Для студентов очной формы обучения </w:t>
            </w:r>
          </w:p>
        </w:tc>
        <w:tc>
          <w:tcPr>
            <w:tcW w:w="995" w:type="dxa"/>
            <w:textDirection w:val="btLr"/>
          </w:tcPr>
          <w:p w:rsidR="0065459D" w:rsidRPr="00BA26E5" w:rsidRDefault="0065459D" w:rsidP="00023AB6">
            <w:pPr>
              <w:tabs>
                <w:tab w:val="left" w:pos="426"/>
              </w:tabs>
              <w:suppressAutoHyphens/>
              <w:spacing w:line="240" w:lineRule="atLeast"/>
              <w:ind w:left="113" w:right="113"/>
              <w:jc w:val="center"/>
              <w:rPr>
                <w:rFonts w:ascii="Times New Roman" w:hAnsi="Times New Roman" w:cs="Times New Roman"/>
                <w:b/>
                <w:sz w:val="20"/>
                <w:szCs w:val="20"/>
              </w:rPr>
            </w:pPr>
            <w:r w:rsidRPr="00BA26E5">
              <w:rPr>
                <w:rFonts w:ascii="Times New Roman" w:hAnsi="Times New Roman" w:cs="Times New Roman"/>
                <w:b/>
                <w:sz w:val="20"/>
                <w:szCs w:val="20"/>
              </w:rPr>
              <w:t xml:space="preserve">Для студентов очно-заочной формы обучения </w:t>
            </w:r>
          </w:p>
        </w:tc>
      </w:tr>
      <w:tr w:rsidR="0065459D" w:rsidRPr="00802704" w:rsidTr="006F26A3">
        <w:trPr>
          <w:trHeight w:val="317"/>
        </w:trPr>
        <w:tc>
          <w:tcPr>
            <w:tcW w:w="709" w:type="dxa"/>
            <w:vMerge w:val="restart"/>
          </w:tcPr>
          <w:p w:rsidR="0065459D" w:rsidRPr="00BA26E5" w:rsidRDefault="0065459D" w:rsidP="00243347">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7" w:type="dxa"/>
            <w:vMerge w:val="restart"/>
          </w:tcPr>
          <w:p w:rsidR="0065459D" w:rsidRPr="00BA26E5" w:rsidRDefault="0065459D" w:rsidP="00243347">
            <w:pPr>
              <w:tabs>
                <w:tab w:val="left" w:pos="426"/>
              </w:tabs>
              <w:suppressAutoHyphens/>
              <w:spacing w:line="276" w:lineRule="auto"/>
              <w:ind w:firstLine="63"/>
              <w:rPr>
                <w:rFonts w:ascii="Times New Roman" w:hAnsi="Times New Roman" w:cs="Times New Roman"/>
                <w:b/>
                <w:sz w:val="20"/>
                <w:szCs w:val="20"/>
              </w:rPr>
            </w:pPr>
            <w:r w:rsidRPr="00BA26E5">
              <w:rPr>
                <w:rFonts w:ascii="Times New Roman" w:hAnsi="Times New Roman" w:cs="Times New Roman"/>
                <w:b/>
                <w:sz w:val="20"/>
                <w:szCs w:val="20"/>
              </w:rPr>
              <w:t xml:space="preserve">Тема 1. </w:t>
            </w:r>
          </w:p>
          <w:p w:rsidR="0065459D" w:rsidRPr="00BA26E5" w:rsidRDefault="0065459D" w:rsidP="00243347">
            <w:pPr>
              <w:tabs>
                <w:tab w:val="left" w:pos="426"/>
              </w:tabs>
              <w:spacing w:line="240" w:lineRule="atLeast"/>
              <w:ind w:firstLine="29"/>
              <w:rPr>
                <w:rFonts w:ascii="Times New Roman" w:hAnsi="Times New Roman" w:cs="Times New Roman"/>
                <w:color w:val="FF0000"/>
                <w:sz w:val="20"/>
                <w:szCs w:val="20"/>
              </w:rPr>
            </w:pPr>
            <w:r w:rsidRPr="00BA26E5">
              <w:rPr>
                <w:rFonts w:ascii="Times New Roman" w:eastAsia="Times New Roman" w:hAnsi="Times New Roman" w:cs="Times New Roman"/>
                <w:sz w:val="20"/>
                <w:szCs w:val="20"/>
                <w:lang w:eastAsia="ru-RU"/>
              </w:rPr>
              <w:t>Законодательство о защите прав потребителей</w:t>
            </w:r>
          </w:p>
        </w:tc>
        <w:tc>
          <w:tcPr>
            <w:tcW w:w="1558" w:type="dxa"/>
            <w:vMerge w:val="restart"/>
          </w:tcPr>
          <w:p w:rsidR="0065459D" w:rsidRPr="00BA26E5" w:rsidRDefault="0065459D" w:rsidP="00243347">
            <w:pPr>
              <w:tabs>
                <w:tab w:val="left" w:pos="426"/>
              </w:tabs>
              <w:suppressAutoHyphens/>
              <w:spacing w:line="276" w:lineRule="auto"/>
              <w:ind w:right="-108" w:hanging="27"/>
              <w:jc w:val="center"/>
              <w:rPr>
                <w:rFonts w:ascii="Times New Roman" w:hAnsi="Times New Roman" w:cs="Times New Roman"/>
                <w:color w:val="FF0000"/>
                <w:sz w:val="20"/>
                <w:szCs w:val="20"/>
              </w:rPr>
            </w:pPr>
            <w:r w:rsidRPr="00BA26E5">
              <w:rPr>
                <w:rFonts w:ascii="Times New Roman" w:hAnsi="Times New Roman" w:cs="Times New Roman"/>
                <w:sz w:val="20"/>
                <w:szCs w:val="20"/>
              </w:rPr>
              <w:t>9</w:t>
            </w:r>
            <w:r w:rsidR="000A0D4C">
              <w:rPr>
                <w:rFonts w:ascii="Times New Roman" w:hAnsi="Times New Roman" w:cs="Times New Roman"/>
                <w:sz w:val="20"/>
                <w:szCs w:val="20"/>
              </w:rPr>
              <w:t>/11</w:t>
            </w:r>
          </w:p>
        </w:tc>
        <w:tc>
          <w:tcPr>
            <w:tcW w:w="3092" w:type="dxa"/>
          </w:tcPr>
          <w:p w:rsidR="0065459D" w:rsidRPr="00BA26E5" w:rsidRDefault="0065459D" w:rsidP="0024334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Консультант-Плюс. Изучение темы лекции.</w:t>
            </w:r>
          </w:p>
        </w:tc>
        <w:tc>
          <w:tcPr>
            <w:tcW w:w="850" w:type="dxa"/>
          </w:tcPr>
          <w:p w:rsidR="0065459D" w:rsidRPr="00BA26E5" w:rsidRDefault="0065459D" w:rsidP="0024334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c>
          <w:tcPr>
            <w:tcW w:w="995" w:type="dxa"/>
          </w:tcPr>
          <w:p w:rsidR="0065459D" w:rsidRPr="00BA26E5" w:rsidRDefault="00653ADB"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65459D" w:rsidRPr="00802704" w:rsidTr="006F26A3">
        <w:trPr>
          <w:trHeight w:val="375"/>
        </w:trPr>
        <w:tc>
          <w:tcPr>
            <w:tcW w:w="709" w:type="dxa"/>
            <w:vMerge/>
          </w:tcPr>
          <w:p w:rsidR="0065459D" w:rsidRPr="00BA26E5" w:rsidRDefault="0065459D" w:rsidP="00243347">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7" w:type="dxa"/>
            <w:vMerge/>
          </w:tcPr>
          <w:p w:rsidR="0065459D" w:rsidRPr="00BA26E5" w:rsidRDefault="0065459D" w:rsidP="00243347">
            <w:pPr>
              <w:tabs>
                <w:tab w:val="left" w:pos="426"/>
              </w:tabs>
              <w:suppressAutoHyphens/>
              <w:spacing w:line="276" w:lineRule="auto"/>
              <w:ind w:firstLine="63"/>
              <w:rPr>
                <w:rFonts w:ascii="Times New Roman" w:hAnsi="Times New Roman" w:cs="Times New Roman"/>
                <w:b/>
                <w:sz w:val="20"/>
                <w:szCs w:val="20"/>
              </w:rPr>
            </w:pPr>
          </w:p>
        </w:tc>
        <w:tc>
          <w:tcPr>
            <w:tcW w:w="1558" w:type="dxa"/>
            <w:vMerge/>
          </w:tcPr>
          <w:p w:rsidR="0065459D" w:rsidRPr="00BA26E5" w:rsidRDefault="0065459D" w:rsidP="00243347">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92" w:type="dxa"/>
          </w:tcPr>
          <w:p w:rsidR="0065459D" w:rsidRPr="00BA26E5" w:rsidRDefault="0065459D" w:rsidP="00243347">
            <w:pPr>
              <w:tabs>
                <w:tab w:val="left" w:pos="175"/>
              </w:tabs>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65459D" w:rsidRPr="00BA26E5" w:rsidRDefault="0065459D" w:rsidP="0024334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c>
          <w:tcPr>
            <w:tcW w:w="995" w:type="dxa"/>
          </w:tcPr>
          <w:p w:rsidR="0065459D" w:rsidRPr="00BA26E5" w:rsidRDefault="00653ADB"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65459D" w:rsidRPr="00802704" w:rsidTr="006F26A3">
        <w:trPr>
          <w:trHeight w:val="120"/>
        </w:trPr>
        <w:tc>
          <w:tcPr>
            <w:tcW w:w="709" w:type="dxa"/>
            <w:vMerge/>
          </w:tcPr>
          <w:p w:rsidR="0065459D" w:rsidRPr="00BA26E5" w:rsidRDefault="0065459D" w:rsidP="00243347">
            <w:pPr>
              <w:pStyle w:val="a3"/>
              <w:numPr>
                <w:ilvl w:val="0"/>
                <w:numId w:val="8"/>
              </w:numPr>
              <w:tabs>
                <w:tab w:val="left" w:pos="426"/>
              </w:tabs>
              <w:suppressAutoHyphens/>
              <w:spacing w:line="276" w:lineRule="auto"/>
              <w:jc w:val="both"/>
              <w:rPr>
                <w:rFonts w:ascii="Times New Roman" w:hAnsi="Times New Roman" w:cs="Times New Roman"/>
                <w:sz w:val="20"/>
                <w:szCs w:val="20"/>
              </w:rPr>
            </w:pPr>
          </w:p>
        </w:tc>
        <w:tc>
          <w:tcPr>
            <w:tcW w:w="2297" w:type="dxa"/>
            <w:vMerge/>
          </w:tcPr>
          <w:p w:rsidR="0065459D" w:rsidRPr="00BA26E5" w:rsidRDefault="0065459D" w:rsidP="00243347">
            <w:pPr>
              <w:tabs>
                <w:tab w:val="left" w:pos="426"/>
              </w:tabs>
              <w:suppressAutoHyphens/>
              <w:spacing w:line="276" w:lineRule="auto"/>
              <w:ind w:firstLine="63"/>
              <w:rPr>
                <w:rFonts w:ascii="Times New Roman" w:hAnsi="Times New Roman" w:cs="Times New Roman"/>
                <w:b/>
                <w:sz w:val="20"/>
                <w:szCs w:val="20"/>
              </w:rPr>
            </w:pPr>
          </w:p>
        </w:tc>
        <w:tc>
          <w:tcPr>
            <w:tcW w:w="1558" w:type="dxa"/>
            <w:vMerge/>
          </w:tcPr>
          <w:p w:rsidR="0065459D" w:rsidRPr="00BA26E5" w:rsidRDefault="0065459D" w:rsidP="00243347">
            <w:pPr>
              <w:tabs>
                <w:tab w:val="left" w:pos="426"/>
              </w:tabs>
              <w:suppressAutoHyphens/>
              <w:spacing w:line="276" w:lineRule="auto"/>
              <w:ind w:right="-108" w:hanging="27"/>
              <w:jc w:val="center"/>
              <w:rPr>
                <w:rFonts w:ascii="Times New Roman" w:hAnsi="Times New Roman" w:cs="Times New Roman"/>
                <w:b/>
                <w:color w:val="FF0000"/>
                <w:sz w:val="20"/>
                <w:szCs w:val="20"/>
              </w:rPr>
            </w:pPr>
          </w:p>
        </w:tc>
        <w:tc>
          <w:tcPr>
            <w:tcW w:w="3092" w:type="dxa"/>
          </w:tcPr>
          <w:p w:rsidR="0065459D" w:rsidRPr="00BA26E5" w:rsidRDefault="0065459D" w:rsidP="00243347">
            <w:pPr>
              <w:tabs>
                <w:tab w:val="left" w:pos="175"/>
              </w:tabs>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Изучение темы лекции</w:t>
            </w:r>
          </w:p>
        </w:tc>
        <w:tc>
          <w:tcPr>
            <w:tcW w:w="850" w:type="dxa"/>
          </w:tcPr>
          <w:p w:rsidR="0065459D" w:rsidRPr="00BA26E5" w:rsidRDefault="0065459D" w:rsidP="0024334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c>
          <w:tcPr>
            <w:tcW w:w="995" w:type="dxa"/>
          </w:tcPr>
          <w:p w:rsidR="0065459D" w:rsidRPr="00BA26E5" w:rsidRDefault="00653ADB" w:rsidP="0024334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3</w:t>
            </w:r>
          </w:p>
        </w:tc>
      </w:tr>
      <w:tr w:rsidR="0065459D" w:rsidRPr="00802704" w:rsidTr="006F26A3">
        <w:trPr>
          <w:trHeight w:val="320"/>
        </w:trPr>
        <w:tc>
          <w:tcPr>
            <w:tcW w:w="709" w:type="dxa"/>
            <w:vMerge w:val="restart"/>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5459D" w:rsidRPr="00BA26E5" w:rsidRDefault="0065459D" w:rsidP="0002639A">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Тема 2.</w:t>
            </w:r>
          </w:p>
          <w:p w:rsidR="0065459D" w:rsidRPr="00BA26E5" w:rsidRDefault="0065459D" w:rsidP="0002639A">
            <w:pPr>
              <w:tabs>
                <w:tab w:val="left" w:pos="708"/>
              </w:tabs>
              <w:rPr>
                <w:rFonts w:ascii="Times New Roman" w:hAnsi="Times New Roman" w:cs="Times New Roman"/>
                <w:sz w:val="20"/>
                <w:szCs w:val="20"/>
              </w:rPr>
            </w:pPr>
            <w:r w:rsidRPr="00BA26E5">
              <w:rPr>
                <w:rFonts w:ascii="Times New Roman" w:eastAsia="Times New Roman" w:hAnsi="Times New Roman" w:cs="Times New Roman"/>
                <w:spacing w:val="-4"/>
                <w:sz w:val="20"/>
                <w:szCs w:val="20"/>
                <w:lang w:eastAsia="ru-RU"/>
              </w:rPr>
              <w:t>Право потребителей на надлежащее качество товаров, работ и услуг</w:t>
            </w:r>
          </w:p>
        </w:tc>
        <w:tc>
          <w:tcPr>
            <w:tcW w:w="1558" w:type="dxa"/>
            <w:vMerge w:val="restart"/>
          </w:tcPr>
          <w:p w:rsidR="0065459D" w:rsidRPr="00BA26E5" w:rsidRDefault="0065459D" w:rsidP="00847A31">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9</w:t>
            </w:r>
            <w:r w:rsidR="000A0D4C">
              <w:rPr>
                <w:rFonts w:ascii="Times New Roman" w:hAnsi="Times New Roman" w:cs="Times New Roman"/>
                <w:caps/>
                <w:sz w:val="20"/>
                <w:szCs w:val="20"/>
              </w:rPr>
              <w:t>/11</w:t>
            </w:r>
          </w:p>
        </w:tc>
        <w:tc>
          <w:tcPr>
            <w:tcW w:w="3092" w:type="dxa"/>
          </w:tcPr>
          <w:p w:rsidR="0065459D" w:rsidRPr="00BA26E5" w:rsidRDefault="0065459D" w:rsidP="0002639A">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над рефератом</w:t>
            </w:r>
          </w:p>
        </w:tc>
        <w:tc>
          <w:tcPr>
            <w:tcW w:w="850" w:type="dxa"/>
          </w:tcPr>
          <w:p w:rsidR="0065459D" w:rsidRPr="00BA26E5" w:rsidRDefault="0065459D"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5459D" w:rsidRPr="00BA26E5" w:rsidRDefault="00653ADB"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65459D" w:rsidRPr="00802704" w:rsidTr="006F26A3">
        <w:trPr>
          <w:trHeight w:val="319"/>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02639A">
            <w:pPr>
              <w:tabs>
                <w:tab w:val="left" w:pos="708"/>
              </w:tabs>
              <w:rPr>
                <w:rFonts w:ascii="Times New Roman" w:hAnsi="Times New Roman" w:cs="Times New Roman"/>
                <w:b/>
                <w:sz w:val="20"/>
                <w:szCs w:val="20"/>
              </w:rPr>
            </w:pPr>
          </w:p>
        </w:tc>
        <w:tc>
          <w:tcPr>
            <w:tcW w:w="1558" w:type="dxa"/>
            <w:vMerge/>
          </w:tcPr>
          <w:p w:rsidR="0065459D" w:rsidRPr="00BA26E5" w:rsidRDefault="0065459D" w:rsidP="0002639A">
            <w:pPr>
              <w:spacing w:line="276" w:lineRule="auto"/>
              <w:jc w:val="center"/>
              <w:rPr>
                <w:rFonts w:ascii="Times New Roman" w:hAnsi="Times New Roman" w:cs="Times New Roman"/>
                <w:caps/>
                <w:sz w:val="20"/>
                <w:szCs w:val="20"/>
              </w:rPr>
            </w:pPr>
          </w:p>
        </w:tc>
        <w:tc>
          <w:tcPr>
            <w:tcW w:w="3092" w:type="dxa"/>
          </w:tcPr>
          <w:p w:rsidR="0065459D" w:rsidRPr="00BA26E5" w:rsidRDefault="0065459D" w:rsidP="000E7153">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2.</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0" w:type="dxa"/>
          </w:tcPr>
          <w:p w:rsidR="0065459D" w:rsidRPr="00BA26E5" w:rsidRDefault="0065459D"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5459D" w:rsidRPr="00BA26E5" w:rsidRDefault="00653ADB"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65459D" w:rsidRPr="00802704" w:rsidTr="006F26A3">
        <w:trPr>
          <w:trHeight w:val="319"/>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02639A">
            <w:pPr>
              <w:tabs>
                <w:tab w:val="left" w:pos="708"/>
              </w:tabs>
              <w:rPr>
                <w:rFonts w:ascii="Times New Roman" w:hAnsi="Times New Roman" w:cs="Times New Roman"/>
                <w:b/>
                <w:sz w:val="20"/>
                <w:szCs w:val="20"/>
              </w:rPr>
            </w:pPr>
          </w:p>
        </w:tc>
        <w:tc>
          <w:tcPr>
            <w:tcW w:w="1558" w:type="dxa"/>
            <w:vMerge/>
          </w:tcPr>
          <w:p w:rsidR="0065459D" w:rsidRPr="00BA26E5" w:rsidRDefault="0065459D" w:rsidP="0002639A">
            <w:pPr>
              <w:spacing w:line="276" w:lineRule="auto"/>
              <w:jc w:val="center"/>
              <w:rPr>
                <w:rFonts w:ascii="Times New Roman" w:hAnsi="Times New Roman" w:cs="Times New Roman"/>
                <w:caps/>
                <w:sz w:val="20"/>
                <w:szCs w:val="20"/>
              </w:rPr>
            </w:pPr>
          </w:p>
        </w:tc>
        <w:tc>
          <w:tcPr>
            <w:tcW w:w="3092" w:type="dxa"/>
          </w:tcPr>
          <w:p w:rsidR="0065459D" w:rsidRPr="00BA26E5" w:rsidRDefault="0065459D" w:rsidP="003449EA">
            <w:pPr>
              <w:pStyle w:val="a3"/>
              <w:tabs>
                <w:tab w:val="left" w:pos="323"/>
              </w:tabs>
              <w:spacing w:line="240" w:lineRule="atLeast"/>
              <w:ind w:left="39"/>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rsidR="0065459D" w:rsidRPr="00BA26E5" w:rsidRDefault="0065459D"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5459D" w:rsidRPr="00BA26E5" w:rsidRDefault="00653ADB"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5459D" w:rsidRPr="00802704" w:rsidTr="006F26A3">
        <w:trPr>
          <w:trHeight w:val="231"/>
        </w:trPr>
        <w:tc>
          <w:tcPr>
            <w:tcW w:w="709" w:type="dxa"/>
            <w:vMerge w:val="restart"/>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5459D" w:rsidRPr="00BA26E5" w:rsidRDefault="0065459D" w:rsidP="0002639A">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3. </w:t>
            </w:r>
          </w:p>
          <w:p w:rsidR="0065459D" w:rsidRPr="00BA26E5" w:rsidRDefault="0065459D" w:rsidP="0002639A">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безопасность товаров (работ, услуг)</w:t>
            </w:r>
          </w:p>
        </w:tc>
        <w:tc>
          <w:tcPr>
            <w:tcW w:w="1558" w:type="dxa"/>
            <w:vMerge w:val="restart"/>
          </w:tcPr>
          <w:p w:rsidR="0065459D" w:rsidRPr="00BA26E5" w:rsidRDefault="000A0D4C" w:rsidP="00241B40">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9/11</w:t>
            </w:r>
          </w:p>
        </w:tc>
        <w:tc>
          <w:tcPr>
            <w:tcW w:w="3092" w:type="dxa"/>
          </w:tcPr>
          <w:p w:rsidR="0065459D" w:rsidRPr="00BA26E5" w:rsidRDefault="0065459D" w:rsidP="0002639A">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65459D" w:rsidRPr="00BA26E5" w:rsidRDefault="0065459D"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5459D" w:rsidRPr="00BA26E5" w:rsidRDefault="006F26A3"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5459D" w:rsidRPr="00802704" w:rsidTr="006F26A3">
        <w:trPr>
          <w:trHeight w:val="231"/>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02639A">
            <w:pPr>
              <w:tabs>
                <w:tab w:val="left" w:pos="708"/>
              </w:tabs>
              <w:rPr>
                <w:rFonts w:ascii="Times New Roman" w:hAnsi="Times New Roman" w:cs="Times New Roman"/>
                <w:b/>
                <w:sz w:val="20"/>
                <w:szCs w:val="20"/>
              </w:rPr>
            </w:pPr>
          </w:p>
        </w:tc>
        <w:tc>
          <w:tcPr>
            <w:tcW w:w="1558" w:type="dxa"/>
            <w:vMerge/>
          </w:tcPr>
          <w:p w:rsidR="0065459D" w:rsidRPr="00BA26E5" w:rsidRDefault="0065459D" w:rsidP="0002639A">
            <w:pPr>
              <w:spacing w:line="276" w:lineRule="auto"/>
              <w:jc w:val="center"/>
              <w:rPr>
                <w:rFonts w:ascii="Times New Roman" w:hAnsi="Times New Roman" w:cs="Times New Roman"/>
                <w:caps/>
                <w:sz w:val="20"/>
                <w:szCs w:val="20"/>
              </w:rPr>
            </w:pPr>
          </w:p>
        </w:tc>
        <w:tc>
          <w:tcPr>
            <w:tcW w:w="3092" w:type="dxa"/>
          </w:tcPr>
          <w:p w:rsidR="0065459D" w:rsidRPr="00BA26E5" w:rsidRDefault="0065459D" w:rsidP="003B60E7">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2. </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0" w:type="dxa"/>
          </w:tcPr>
          <w:p w:rsidR="0065459D" w:rsidRPr="00BA26E5" w:rsidRDefault="0065459D"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5459D" w:rsidRPr="00BA26E5" w:rsidRDefault="006F26A3"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5459D" w:rsidRPr="00802704" w:rsidTr="006F26A3">
        <w:trPr>
          <w:trHeight w:val="231"/>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02639A">
            <w:pPr>
              <w:tabs>
                <w:tab w:val="left" w:pos="708"/>
              </w:tabs>
              <w:rPr>
                <w:rFonts w:ascii="Times New Roman" w:hAnsi="Times New Roman" w:cs="Times New Roman"/>
                <w:b/>
                <w:sz w:val="20"/>
                <w:szCs w:val="20"/>
              </w:rPr>
            </w:pPr>
          </w:p>
        </w:tc>
        <w:tc>
          <w:tcPr>
            <w:tcW w:w="1558" w:type="dxa"/>
            <w:vMerge/>
          </w:tcPr>
          <w:p w:rsidR="0065459D" w:rsidRPr="00BA26E5" w:rsidRDefault="0065459D" w:rsidP="0002639A">
            <w:pPr>
              <w:spacing w:line="276" w:lineRule="auto"/>
              <w:jc w:val="center"/>
              <w:rPr>
                <w:rFonts w:ascii="Times New Roman" w:hAnsi="Times New Roman" w:cs="Times New Roman"/>
                <w:caps/>
                <w:sz w:val="20"/>
                <w:szCs w:val="20"/>
              </w:rPr>
            </w:pPr>
          </w:p>
        </w:tc>
        <w:tc>
          <w:tcPr>
            <w:tcW w:w="3092" w:type="dxa"/>
          </w:tcPr>
          <w:p w:rsidR="0065459D" w:rsidRPr="00BA26E5" w:rsidRDefault="0065459D" w:rsidP="00D85563">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нормативными правовыми актами, Консультант-Плюс, ЭБС.</w:t>
            </w:r>
          </w:p>
        </w:tc>
        <w:tc>
          <w:tcPr>
            <w:tcW w:w="850" w:type="dxa"/>
          </w:tcPr>
          <w:p w:rsidR="0065459D" w:rsidRPr="00BA26E5" w:rsidRDefault="0065459D" w:rsidP="0002639A">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5459D" w:rsidRPr="00BA26E5" w:rsidRDefault="0065459D" w:rsidP="00847A31">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65459D" w:rsidRPr="00802704" w:rsidTr="006F26A3">
        <w:trPr>
          <w:trHeight w:val="231"/>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02639A">
            <w:pPr>
              <w:tabs>
                <w:tab w:val="left" w:pos="708"/>
              </w:tabs>
              <w:rPr>
                <w:rFonts w:ascii="Times New Roman" w:hAnsi="Times New Roman" w:cs="Times New Roman"/>
                <w:b/>
                <w:sz w:val="20"/>
                <w:szCs w:val="20"/>
              </w:rPr>
            </w:pPr>
          </w:p>
        </w:tc>
        <w:tc>
          <w:tcPr>
            <w:tcW w:w="1558" w:type="dxa"/>
            <w:vMerge/>
          </w:tcPr>
          <w:p w:rsidR="0065459D" w:rsidRPr="00BA26E5" w:rsidRDefault="0065459D" w:rsidP="0002639A">
            <w:pPr>
              <w:spacing w:line="276" w:lineRule="auto"/>
              <w:jc w:val="center"/>
              <w:rPr>
                <w:rFonts w:ascii="Times New Roman" w:hAnsi="Times New Roman" w:cs="Times New Roman"/>
                <w:caps/>
                <w:sz w:val="20"/>
                <w:szCs w:val="20"/>
              </w:rPr>
            </w:pPr>
          </w:p>
        </w:tc>
        <w:tc>
          <w:tcPr>
            <w:tcW w:w="3092" w:type="dxa"/>
          </w:tcPr>
          <w:p w:rsidR="0065459D" w:rsidRPr="00BA26E5" w:rsidRDefault="0065459D" w:rsidP="00D85563">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Работа над рефератом.</w:t>
            </w:r>
          </w:p>
        </w:tc>
        <w:tc>
          <w:tcPr>
            <w:tcW w:w="850" w:type="dxa"/>
          </w:tcPr>
          <w:p w:rsidR="0065459D" w:rsidRPr="00BA26E5" w:rsidRDefault="006F26A3"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2</w:t>
            </w:r>
          </w:p>
        </w:tc>
        <w:tc>
          <w:tcPr>
            <w:tcW w:w="995" w:type="dxa"/>
          </w:tcPr>
          <w:p w:rsidR="0065459D" w:rsidRPr="00BA26E5" w:rsidRDefault="006F26A3" w:rsidP="0002639A">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F26A3" w:rsidRPr="00802704" w:rsidTr="006F26A3">
        <w:trPr>
          <w:trHeight w:val="231"/>
        </w:trPr>
        <w:tc>
          <w:tcPr>
            <w:tcW w:w="709" w:type="dxa"/>
            <w:vMerge w:val="restart"/>
          </w:tcPr>
          <w:p w:rsidR="006F26A3" w:rsidRPr="00BA26E5" w:rsidRDefault="006F26A3" w:rsidP="006F26A3">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F26A3" w:rsidRPr="00BA26E5" w:rsidRDefault="006F26A3" w:rsidP="006F26A3">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4. </w:t>
            </w:r>
          </w:p>
          <w:p w:rsidR="006F26A3" w:rsidRPr="00BA26E5" w:rsidRDefault="006F26A3" w:rsidP="006F26A3">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информацию</w:t>
            </w:r>
          </w:p>
        </w:tc>
        <w:tc>
          <w:tcPr>
            <w:tcW w:w="1558" w:type="dxa"/>
            <w:vMerge w:val="restart"/>
          </w:tcPr>
          <w:p w:rsidR="006F26A3" w:rsidRPr="00BA26E5" w:rsidRDefault="006F26A3" w:rsidP="006F26A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9</w:t>
            </w:r>
            <w:r>
              <w:rPr>
                <w:rFonts w:ascii="Times New Roman" w:hAnsi="Times New Roman" w:cs="Times New Roman"/>
                <w:caps/>
                <w:sz w:val="20"/>
                <w:szCs w:val="20"/>
              </w:rPr>
              <w:t>/11</w:t>
            </w:r>
          </w:p>
        </w:tc>
        <w:tc>
          <w:tcPr>
            <w:tcW w:w="3092" w:type="dxa"/>
          </w:tcPr>
          <w:p w:rsidR="006F26A3" w:rsidRPr="00BA26E5" w:rsidRDefault="006F26A3" w:rsidP="006F26A3">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6F26A3" w:rsidRPr="00BA26E5" w:rsidRDefault="006F26A3" w:rsidP="006F26A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F26A3" w:rsidRPr="00BA26E5" w:rsidRDefault="006F26A3" w:rsidP="006F26A3">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F26A3" w:rsidRPr="00802704" w:rsidTr="006F26A3">
        <w:trPr>
          <w:trHeight w:val="231"/>
        </w:trPr>
        <w:tc>
          <w:tcPr>
            <w:tcW w:w="709" w:type="dxa"/>
            <w:vMerge/>
          </w:tcPr>
          <w:p w:rsidR="006F26A3" w:rsidRPr="00BA26E5" w:rsidRDefault="006F26A3" w:rsidP="006F26A3">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F26A3" w:rsidRPr="00BA26E5" w:rsidRDefault="006F26A3" w:rsidP="006F26A3">
            <w:pPr>
              <w:tabs>
                <w:tab w:val="left" w:pos="708"/>
              </w:tabs>
              <w:rPr>
                <w:rFonts w:ascii="Times New Roman" w:hAnsi="Times New Roman" w:cs="Times New Roman"/>
                <w:b/>
                <w:sz w:val="20"/>
                <w:szCs w:val="20"/>
              </w:rPr>
            </w:pPr>
          </w:p>
        </w:tc>
        <w:tc>
          <w:tcPr>
            <w:tcW w:w="1558" w:type="dxa"/>
            <w:vMerge/>
          </w:tcPr>
          <w:p w:rsidR="006F26A3" w:rsidRPr="00BA26E5" w:rsidRDefault="006F26A3" w:rsidP="006F26A3">
            <w:pPr>
              <w:spacing w:line="276" w:lineRule="auto"/>
              <w:jc w:val="center"/>
              <w:rPr>
                <w:rFonts w:ascii="Times New Roman" w:hAnsi="Times New Roman" w:cs="Times New Roman"/>
                <w:caps/>
                <w:sz w:val="20"/>
                <w:szCs w:val="20"/>
              </w:rPr>
            </w:pPr>
          </w:p>
        </w:tc>
        <w:tc>
          <w:tcPr>
            <w:tcW w:w="3092" w:type="dxa"/>
          </w:tcPr>
          <w:p w:rsidR="006F26A3" w:rsidRPr="00BA26E5" w:rsidRDefault="006F26A3" w:rsidP="006F26A3">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 рефератом.</w:t>
            </w:r>
          </w:p>
        </w:tc>
        <w:tc>
          <w:tcPr>
            <w:tcW w:w="850" w:type="dxa"/>
          </w:tcPr>
          <w:p w:rsidR="006F26A3" w:rsidRPr="00BA26E5" w:rsidRDefault="006F26A3" w:rsidP="006F26A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F26A3" w:rsidRPr="00BA26E5" w:rsidRDefault="006F26A3" w:rsidP="006F26A3">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F26A3" w:rsidRPr="00802704" w:rsidTr="006F26A3">
        <w:trPr>
          <w:trHeight w:val="231"/>
        </w:trPr>
        <w:tc>
          <w:tcPr>
            <w:tcW w:w="709" w:type="dxa"/>
            <w:vMerge/>
          </w:tcPr>
          <w:p w:rsidR="006F26A3" w:rsidRPr="00BA26E5" w:rsidRDefault="006F26A3" w:rsidP="006F26A3">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F26A3" w:rsidRPr="00BA26E5" w:rsidRDefault="006F26A3" w:rsidP="006F26A3">
            <w:pPr>
              <w:tabs>
                <w:tab w:val="left" w:pos="708"/>
              </w:tabs>
              <w:rPr>
                <w:rFonts w:ascii="Times New Roman" w:hAnsi="Times New Roman" w:cs="Times New Roman"/>
                <w:b/>
                <w:sz w:val="20"/>
                <w:szCs w:val="20"/>
              </w:rPr>
            </w:pPr>
          </w:p>
        </w:tc>
        <w:tc>
          <w:tcPr>
            <w:tcW w:w="1558" w:type="dxa"/>
            <w:vMerge/>
          </w:tcPr>
          <w:p w:rsidR="006F26A3" w:rsidRPr="00BA26E5" w:rsidRDefault="006F26A3" w:rsidP="006F26A3">
            <w:pPr>
              <w:spacing w:line="276" w:lineRule="auto"/>
              <w:jc w:val="center"/>
              <w:rPr>
                <w:rFonts w:ascii="Times New Roman" w:hAnsi="Times New Roman" w:cs="Times New Roman"/>
                <w:caps/>
                <w:sz w:val="20"/>
                <w:szCs w:val="20"/>
              </w:rPr>
            </w:pPr>
          </w:p>
        </w:tc>
        <w:tc>
          <w:tcPr>
            <w:tcW w:w="3092" w:type="dxa"/>
          </w:tcPr>
          <w:p w:rsidR="006F26A3" w:rsidRPr="00BA26E5" w:rsidRDefault="006F26A3" w:rsidP="006F26A3">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3. </w:t>
            </w:r>
            <w:r w:rsidRPr="00BA26E5">
              <w:rPr>
                <w:rFonts w:ascii="Times New Roman" w:eastAsia="Times New Roman" w:hAnsi="Times New Roman" w:cs="Times New Roman"/>
                <w:bCs/>
                <w:iCs/>
                <w:spacing w:val="-4"/>
                <w:sz w:val="20"/>
                <w:szCs w:val="20"/>
                <w:lang w:eastAsia="ru-RU"/>
              </w:rPr>
              <w:t>Подготовка к практическому занятию.</w:t>
            </w:r>
          </w:p>
        </w:tc>
        <w:tc>
          <w:tcPr>
            <w:tcW w:w="850" w:type="dxa"/>
          </w:tcPr>
          <w:p w:rsidR="006F26A3" w:rsidRPr="00BA26E5" w:rsidRDefault="006F26A3" w:rsidP="006F26A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F26A3" w:rsidRPr="00BA26E5" w:rsidRDefault="006F26A3" w:rsidP="006F26A3">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6F26A3" w:rsidRPr="00802704" w:rsidTr="006F26A3">
        <w:trPr>
          <w:trHeight w:val="231"/>
        </w:trPr>
        <w:tc>
          <w:tcPr>
            <w:tcW w:w="709" w:type="dxa"/>
            <w:vMerge/>
          </w:tcPr>
          <w:p w:rsidR="006F26A3" w:rsidRPr="00BA26E5" w:rsidRDefault="006F26A3" w:rsidP="006F26A3">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F26A3" w:rsidRPr="00BA26E5" w:rsidRDefault="006F26A3" w:rsidP="006F26A3">
            <w:pPr>
              <w:tabs>
                <w:tab w:val="left" w:pos="708"/>
              </w:tabs>
              <w:rPr>
                <w:rFonts w:ascii="Times New Roman" w:hAnsi="Times New Roman" w:cs="Times New Roman"/>
                <w:b/>
                <w:sz w:val="20"/>
                <w:szCs w:val="20"/>
              </w:rPr>
            </w:pPr>
          </w:p>
        </w:tc>
        <w:tc>
          <w:tcPr>
            <w:tcW w:w="1558" w:type="dxa"/>
            <w:vMerge/>
          </w:tcPr>
          <w:p w:rsidR="006F26A3" w:rsidRPr="00BA26E5" w:rsidRDefault="006F26A3" w:rsidP="006F26A3">
            <w:pPr>
              <w:spacing w:line="276" w:lineRule="auto"/>
              <w:jc w:val="center"/>
              <w:rPr>
                <w:rFonts w:ascii="Times New Roman" w:hAnsi="Times New Roman" w:cs="Times New Roman"/>
                <w:caps/>
                <w:sz w:val="20"/>
                <w:szCs w:val="20"/>
              </w:rPr>
            </w:pPr>
          </w:p>
        </w:tc>
        <w:tc>
          <w:tcPr>
            <w:tcW w:w="3092" w:type="dxa"/>
          </w:tcPr>
          <w:p w:rsidR="006F26A3" w:rsidRPr="00BA26E5" w:rsidRDefault="006F26A3" w:rsidP="006F26A3">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4. Работа с основной и дополнительной литературой, нормативными правовыми актами, Консультант-Плюс, ЭБС.</w:t>
            </w:r>
          </w:p>
        </w:tc>
        <w:tc>
          <w:tcPr>
            <w:tcW w:w="850" w:type="dxa"/>
          </w:tcPr>
          <w:p w:rsidR="006F26A3" w:rsidRPr="00BA26E5" w:rsidRDefault="006F26A3" w:rsidP="006F26A3">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2</w:t>
            </w:r>
          </w:p>
        </w:tc>
        <w:tc>
          <w:tcPr>
            <w:tcW w:w="995" w:type="dxa"/>
          </w:tcPr>
          <w:p w:rsidR="006F26A3" w:rsidRPr="00BA26E5" w:rsidRDefault="006F26A3" w:rsidP="006F26A3">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5459D" w:rsidRPr="00802704" w:rsidTr="006F26A3">
        <w:trPr>
          <w:trHeight w:val="231"/>
        </w:trPr>
        <w:tc>
          <w:tcPr>
            <w:tcW w:w="709" w:type="dxa"/>
            <w:vMerge w:val="restart"/>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5459D" w:rsidRPr="00BA26E5" w:rsidRDefault="0065459D"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5. </w:t>
            </w:r>
          </w:p>
          <w:p w:rsidR="0065459D" w:rsidRPr="00BA26E5" w:rsidRDefault="0065459D"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Право потребителей на возмещение вреда, причиненного вследствие недостатков товара (работы, услуги)</w:t>
            </w:r>
          </w:p>
        </w:tc>
        <w:tc>
          <w:tcPr>
            <w:tcW w:w="1558" w:type="dxa"/>
            <w:vMerge w:val="restart"/>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9</w:t>
            </w:r>
            <w:r w:rsidR="000A0D4C">
              <w:rPr>
                <w:rFonts w:ascii="Times New Roman" w:hAnsi="Times New Roman" w:cs="Times New Roman"/>
                <w:caps/>
                <w:sz w:val="20"/>
                <w:szCs w:val="20"/>
              </w:rPr>
              <w:t>/11</w:t>
            </w:r>
          </w:p>
        </w:tc>
        <w:tc>
          <w:tcPr>
            <w:tcW w:w="3092" w:type="dxa"/>
          </w:tcPr>
          <w:p w:rsidR="0065459D" w:rsidRPr="00BA26E5" w:rsidRDefault="0065459D"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ЭБС Консультант-Плюс.</w:t>
            </w:r>
          </w:p>
        </w:tc>
        <w:tc>
          <w:tcPr>
            <w:tcW w:w="850" w:type="dxa"/>
          </w:tcPr>
          <w:p w:rsidR="0065459D" w:rsidRPr="00BA26E5" w:rsidRDefault="006F26A3"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65459D" w:rsidRPr="00BA26E5" w:rsidRDefault="006F26A3"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4</w:t>
            </w:r>
          </w:p>
        </w:tc>
      </w:tr>
      <w:tr w:rsidR="0065459D" w:rsidRPr="00802704" w:rsidTr="006F26A3">
        <w:trPr>
          <w:trHeight w:val="231"/>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Подготовка к практическому занятию.</w:t>
            </w:r>
          </w:p>
        </w:tc>
        <w:tc>
          <w:tcPr>
            <w:tcW w:w="850" w:type="dxa"/>
          </w:tcPr>
          <w:p w:rsidR="0065459D" w:rsidRPr="00BA26E5" w:rsidRDefault="006F26A3"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4</w:t>
            </w:r>
          </w:p>
        </w:tc>
      </w:tr>
      <w:tr w:rsidR="0065459D" w:rsidRPr="00802704" w:rsidTr="006F26A3">
        <w:trPr>
          <w:trHeight w:val="231"/>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ind w:left="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Работа над рефератом.</w:t>
            </w:r>
          </w:p>
        </w:tc>
        <w:tc>
          <w:tcPr>
            <w:tcW w:w="850" w:type="dxa"/>
          </w:tcPr>
          <w:p w:rsidR="0065459D" w:rsidRPr="00BA26E5" w:rsidRDefault="006F26A3"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65459D" w:rsidRPr="00802704" w:rsidTr="006F26A3">
        <w:trPr>
          <w:trHeight w:val="154"/>
        </w:trPr>
        <w:tc>
          <w:tcPr>
            <w:tcW w:w="709" w:type="dxa"/>
            <w:vMerge w:val="restart"/>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5459D" w:rsidRPr="00BA26E5" w:rsidRDefault="0065459D"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6. </w:t>
            </w:r>
          </w:p>
          <w:p w:rsidR="0065459D" w:rsidRPr="00BA26E5" w:rsidRDefault="0065459D"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Защита прав потребителей в случае приобретения товаров ненадлежащего качества</w:t>
            </w:r>
          </w:p>
        </w:tc>
        <w:tc>
          <w:tcPr>
            <w:tcW w:w="1558" w:type="dxa"/>
            <w:vMerge w:val="restart"/>
          </w:tcPr>
          <w:p w:rsidR="0065459D" w:rsidRPr="00BA26E5" w:rsidRDefault="0065459D" w:rsidP="00264F5D">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9</w:t>
            </w:r>
            <w:r w:rsidR="000A0D4C">
              <w:rPr>
                <w:rFonts w:ascii="Times New Roman" w:hAnsi="Times New Roman" w:cs="Times New Roman"/>
                <w:caps/>
                <w:sz w:val="20"/>
                <w:szCs w:val="20"/>
              </w:rPr>
              <w:t>/11</w:t>
            </w:r>
          </w:p>
        </w:tc>
        <w:tc>
          <w:tcPr>
            <w:tcW w:w="3092" w:type="dxa"/>
          </w:tcPr>
          <w:p w:rsidR="0065459D" w:rsidRPr="00BA26E5" w:rsidRDefault="0065459D"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1. Работа с основной и дополнительной литературой, нормативными правовыми актами, Консультант-Плюс, ЭБС.</w:t>
            </w:r>
          </w:p>
        </w:tc>
        <w:tc>
          <w:tcPr>
            <w:tcW w:w="850" w:type="dxa"/>
          </w:tcPr>
          <w:p w:rsidR="0065459D" w:rsidRPr="00BA26E5" w:rsidRDefault="0065459D" w:rsidP="00264F5D">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c>
          <w:tcPr>
            <w:tcW w:w="995" w:type="dxa"/>
          </w:tcPr>
          <w:p w:rsidR="0065459D" w:rsidRPr="00BA26E5" w:rsidRDefault="0065459D" w:rsidP="00FD387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4</w:t>
            </w:r>
          </w:p>
        </w:tc>
      </w:tr>
      <w:tr w:rsidR="0065459D" w:rsidRPr="00802704" w:rsidTr="006F26A3">
        <w:trPr>
          <w:trHeight w:val="154"/>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tabs>
                <w:tab w:val="left" w:pos="175"/>
              </w:tabs>
              <w:spacing w:line="240" w:lineRule="atLeast"/>
              <w:ind w:firstLine="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65459D" w:rsidRPr="00BA26E5" w:rsidRDefault="0065459D" w:rsidP="00FD387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c>
          <w:tcPr>
            <w:tcW w:w="995" w:type="dxa"/>
          </w:tcPr>
          <w:p w:rsidR="0065459D" w:rsidRPr="00BA26E5" w:rsidRDefault="006F26A3" w:rsidP="00FD3877">
            <w:pPr>
              <w:tabs>
                <w:tab w:val="left" w:pos="426"/>
              </w:tabs>
              <w:suppressAutoHyphens/>
              <w:spacing w:line="240" w:lineRule="atLeast"/>
              <w:jc w:val="center"/>
              <w:rPr>
                <w:rFonts w:ascii="Times New Roman" w:hAnsi="Times New Roman" w:cs="Times New Roman"/>
                <w:sz w:val="20"/>
                <w:szCs w:val="20"/>
              </w:rPr>
            </w:pPr>
            <w:r>
              <w:rPr>
                <w:rFonts w:ascii="Times New Roman" w:hAnsi="Times New Roman" w:cs="Times New Roman"/>
                <w:sz w:val="20"/>
                <w:szCs w:val="20"/>
              </w:rPr>
              <w:t>4</w:t>
            </w:r>
          </w:p>
        </w:tc>
      </w:tr>
      <w:tr w:rsidR="0065459D" w:rsidRPr="00802704" w:rsidTr="006F26A3">
        <w:trPr>
          <w:trHeight w:val="154"/>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tabs>
                <w:tab w:val="left" w:pos="175"/>
              </w:tabs>
              <w:spacing w:line="240" w:lineRule="atLeast"/>
              <w:ind w:firstLine="3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Подготовка к практическому занятию.</w:t>
            </w:r>
          </w:p>
        </w:tc>
        <w:tc>
          <w:tcPr>
            <w:tcW w:w="850" w:type="dxa"/>
          </w:tcPr>
          <w:p w:rsidR="0065459D" w:rsidRPr="00BA26E5" w:rsidRDefault="0065459D" w:rsidP="00FD387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c>
          <w:tcPr>
            <w:tcW w:w="995" w:type="dxa"/>
          </w:tcPr>
          <w:p w:rsidR="0065459D" w:rsidRPr="00BA26E5" w:rsidRDefault="0065459D" w:rsidP="00FD3877">
            <w:pPr>
              <w:tabs>
                <w:tab w:val="left" w:pos="426"/>
              </w:tabs>
              <w:suppressAutoHyphens/>
              <w:spacing w:line="240" w:lineRule="atLeast"/>
              <w:jc w:val="center"/>
              <w:rPr>
                <w:rFonts w:ascii="Times New Roman" w:hAnsi="Times New Roman" w:cs="Times New Roman"/>
                <w:sz w:val="20"/>
                <w:szCs w:val="20"/>
              </w:rPr>
            </w:pPr>
            <w:r w:rsidRPr="00BA26E5">
              <w:rPr>
                <w:rFonts w:ascii="Times New Roman" w:hAnsi="Times New Roman" w:cs="Times New Roman"/>
                <w:sz w:val="20"/>
                <w:szCs w:val="20"/>
              </w:rPr>
              <w:t>3</w:t>
            </w:r>
          </w:p>
        </w:tc>
      </w:tr>
      <w:tr w:rsidR="0065459D" w:rsidRPr="00802704" w:rsidTr="006F26A3">
        <w:trPr>
          <w:trHeight w:val="304"/>
        </w:trPr>
        <w:tc>
          <w:tcPr>
            <w:tcW w:w="709" w:type="dxa"/>
            <w:vMerge w:val="restart"/>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5459D" w:rsidRPr="00BA26E5" w:rsidRDefault="0065459D"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7. </w:t>
            </w:r>
          </w:p>
          <w:p w:rsidR="0065459D" w:rsidRPr="00BA26E5" w:rsidRDefault="0065459D" w:rsidP="00FD3877">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Защита прав потребителей при выполнении работ и оказании услуг</w:t>
            </w:r>
          </w:p>
        </w:tc>
        <w:tc>
          <w:tcPr>
            <w:tcW w:w="1558" w:type="dxa"/>
            <w:vMerge w:val="restart"/>
          </w:tcPr>
          <w:p w:rsidR="0065459D" w:rsidRPr="00BA26E5" w:rsidRDefault="000A0D4C" w:rsidP="00970B56">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9/11</w:t>
            </w:r>
          </w:p>
        </w:tc>
        <w:tc>
          <w:tcPr>
            <w:tcW w:w="3092" w:type="dxa"/>
          </w:tcPr>
          <w:p w:rsidR="0065459D" w:rsidRPr="00BA26E5" w:rsidRDefault="0065459D"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65459D" w:rsidRPr="00BA26E5" w:rsidRDefault="00C457D9"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2</w:t>
            </w:r>
          </w:p>
        </w:tc>
        <w:tc>
          <w:tcPr>
            <w:tcW w:w="995" w:type="dxa"/>
          </w:tcPr>
          <w:p w:rsidR="0065459D" w:rsidRPr="00BA26E5" w:rsidRDefault="00C457D9"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5459D" w:rsidRPr="00802704" w:rsidTr="006F26A3">
        <w:trPr>
          <w:trHeight w:val="303"/>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65459D" w:rsidRPr="00802704" w:rsidTr="006F26A3">
        <w:trPr>
          <w:trHeight w:val="303"/>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hAnsi="Times New Roman" w:cs="Times New Roman"/>
                <w:bCs/>
                <w:iCs/>
                <w:spacing w:val="-4"/>
                <w:sz w:val="20"/>
                <w:szCs w:val="20"/>
              </w:rPr>
            </w:pPr>
            <w:r w:rsidRPr="00BA26E5">
              <w:rPr>
                <w:rFonts w:ascii="Times New Roman" w:hAnsi="Times New Roman" w:cs="Times New Roman"/>
                <w:bCs/>
                <w:iCs/>
                <w:spacing w:val="-4"/>
                <w:sz w:val="20"/>
                <w:szCs w:val="20"/>
              </w:rPr>
              <w:t xml:space="preserve">3. </w:t>
            </w:r>
            <w:r w:rsidRPr="00BA26E5">
              <w:rPr>
                <w:rFonts w:ascii="Times New Roman" w:eastAsia="Times New Roman" w:hAnsi="Times New Roman" w:cs="Times New Roman"/>
                <w:bCs/>
                <w:iCs/>
                <w:spacing w:val="-4"/>
                <w:sz w:val="20"/>
                <w:szCs w:val="20"/>
                <w:lang w:eastAsia="ru-RU"/>
              </w:rPr>
              <w:t>Работа с основной и дополнительной литературой, нормативными правовыми актами, ЭБС, интернет-ресурсами.</w:t>
            </w:r>
          </w:p>
        </w:tc>
        <w:tc>
          <w:tcPr>
            <w:tcW w:w="850"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65459D" w:rsidRPr="00802704" w:rsidTr="006F26A3">
        <w:trPr>
          <w:trHeight w:val="303"/>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4. Подготовка к практическому занятию.</w:t>
            </w:r>
          </w:p>
        </w:tc>
        <w:tc>
          <w:tcPr>
            <w:tcW w:w="850"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C457D9" w:rsidRPr="00802704" w:rsidTr="006F26A3">
        <w:trPr>
          <w:trHeight w:val="420"/>
        </w:trPr>
        <w:tc>
          <w:tcPr>
            <w:tcW w:w="709" w:type="dxa"/>
            <w:vMerge w:val="restart"/>
          </w:tcPr>
          <w:p w:rsidR="00C457D9" w:rsidRPr="00BA26E5" w:rsidRDefault="00C457D9" w:rsidP="00C457D9">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C457D9" w:rsidRPr="00BA26E5" w:rsidRDefault="00C457D9" w:rsidP="00C457D9">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Тема 8.</w:t>
            </w:r>
          </w:p>
          <w:p w:rsidR="00C457D9" w:rsidRPr="00BA26E5" w:rsidRDefault="00C457D9" w:rsidP="00C457D9">
            <w:pPr>
              <w:tabs>
                <w:tab w:val="left" w:pos="708"/>
              </w:tabs>
              <w:rPr>
                <w:rFonts w:ascii="Times New Roman" w:hAnsi="Times New Roman" w:cs="Times New Roman"/>
                <w:sz w:val="20"/>
                <w:szCs w:val="20"/>
              </w:rPr>
            </w:pPr>
            <w:r w:rsidRPr="00BA26E5">
              <w:rPr>
                <w:rFonts w:ascii="Times New Roman" w:eastAsia="Times New Roman" w:hAnsi="Times New Roman" w:cs="Times New Roman"/>
                <w:sz w:val="20"/>
                <w:szCs w:val="20"/>
                <w:lang w:eastAsia="ru-RU"/>
              </w:rPr>
              <w:t>Судебная защита прав потребителей</w:t>
            </w:r>
          </w:p>
        </w:tc>
        <w:tc>
          <w:tcPr>
            <w:tcW w:w="1558" w:type="dxa"/>
            <w:vMerge w:val="restart"/>
          </w:tcPr>
          <w:p w:rsidR="00C457D9" w:rsidRPr="00BA26E5" w:rsidRDefault="00C457D9" w:rsidP="00C457D9">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9</w:t>
            </w:r>
            <w:r>
              <w:rPr>
                <w:rFonts w:ascii="Times New Roman" w:hAnsi="Times New Roman" w:cs="Times New Roman"/>
                <w:caps/>
                <w:sz w:val="20"/>
                <w:szCs w:val="20"/>
              </w:rPr>
              <w:t>/11</w:t>
            </w:r>
          </w:p>
        </w:tc>
        <w:tc>
          <w:tcPr>
            <w:tcW w:w="3092" w:type="dxa"/>
          </w:tcPr>
          <w:p w:rsidR="00C457D9" w:rsidRPr="00BA26E5" w:rsidRDefault="00C457D9" w:rsidP="00C457D9">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Работа с основной и дополнительной литературой, нормативными правовыми актами, ЭБС </w:t>
            </w:r>
          </w:p>
        </w:tc>
        <w:tc>
          <w:tcPr>
            <w:tcW w:w="850" w:type="dxa"/>
          </w:tcPr>
          <w:p w:rsidR="00C457D9" w:rsidRPr="00BA26E5" w:rsidRDefault="00C457D9" w:rsidP="00C457D9">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2</w:t>
            </w:r>
          </w:p>
        </w:tc>
        <w:tc>
          <w:tcPr>
            <w:tcW w:w="995" w:type="dxa"/>
          </w:tcPr>
          <w:p w:rsidR="00C457D9" w:rsidRPr="00BA26E5" w:rsidRDefault="00C457D9" w:rsidP="00C457D9">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C457D9" w:rsidRPr="00802704" w:rsidTr="006F26A3">
        <w:trPr>
          <w:trHeight w:val="420"/>
        </w:trPr>
        <w:tc>
          <w:tcPr>
            <w:tcW w:w="709" w:type="dxa"/>
            <w:vMerge/>
          </w:tcPr>
          <w:p w:rsidR="00C457D9" w:rsidRPr="00BA26E5" w:rsidRDefault="00C457D9" w:rsidP="00C457D9">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C457D9" w:rsidRPr="00BA26E5" w:rsidRDefault="00C457D9" w:rsidP="00C457D9">
            <w:pPr>
              <w:tabs>
                <w:tab w:val="left" w:pos="708"/>
              </w:tabs>
              <w:rPr>
                <w:rFonts w:ascii="Times New Roman" w:hAnsi="Times New Roman" w:cs="Times New Roman"/>
                <w:b/>
                <w:sz w:val="20"/>
                <w:szCs w:val="20"/>
              </w:rPr>
            </w:pPr>
          </w:p>
        </w:tc>
        <w:tc>
          <w:tcPr>
            <w:tcW w:w="1558" w:type="dxa"/>
            <w:vMerge/>
          </w:tcPr>
          <w:p w:rsidR="00C457D9" w:rsidRPr="00BA26E5" w:rsidRDefault="00C457D9" w:rsidP="00C457D9">
            <w:pPr>
              <w:spacing w:line="276" w:lineRule="auto"/>
              <w:jc w:val="center"/>
              <w:rPr>
                <w:rFonts w:ascii="Times New Roman" w:hAnsi="Times New Roman" w:cs="Times New Roman"/>
                <w:caps/>
                <w:sz w:val="20"/>
                <w:szCs w:val="20"/>
              </w:rPr>
            </w:pPr>
          </w:p>
        </w:tc>
        <w:tc>
          <w:tcPr>
            <w:tcW w:w="3092" w:type="dxa"/>
          </w:tcPr>
          <w:p w:rsidR="00C457D9" w:rsidRPr="00BA26E5" w:rsidRDefault="00C457D9" w:rsidP="00C457D9">
            <w:pPr>
              <w:tabs>
                <w:tab w:val="left" w:pos="34"/>
              </w:tabs>
              <w:spacing w:line="240" w:lineRule="atLeast"/>
              <w:ind w:hanging="43"/>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Подготовка к практическому занятию.</w:t>
            </w:r>
          </w:p>
        </w:tc>
        <w:tc>
          <w:tcPr>
            <w:tcW w:w="850" w:type="dxa"/>
          </w:tcPr>
          <w:p w:rsidR="00C457D9" w:rsidRPr="00BA26E5" w:rsidRDefault="00C457D9" w:rsidP="00C457D9">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C457D9" w:rsidRPr="00BA26E5" w:rsidRDefault="00C457D9" w:rsidP="00C457D9">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C457D9" w:rsidRPr="00802704" w:rsidTr="006F26A3">
        <w:trPr>
          <w:trHeight w:val="360"/>
        </w:trPr>
        <w:tc>
          <w:tcPr>
            <w:tcW w:w="709" w:type="dxa"/>
            <w:vMerge/>
          </w:tcPr>
          <w:p w:rsidR="00C457D9" w:rsidRPr="00BA26E5" w:rsidRDefault="00C457D9" w:rsidP="00C457D9">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C457D9" w:rsidRPr="00BA26E5" w:rsidRDefault="00C457D9" w:rsidP="00C457D9">
            <w:pPr>
              <w:tabs>
                <w:tab w:val="left" w:pos="708"/>
              </w:tabs>
              <w:rPr>
                <w:rFonts w:ascii="Times New Roman" w:hAnsi="Times New Roman" w:cs="Times New Roman"/>
                <w:b/>
                <w:sz w:val="20"/>
                <w:szCs w:val="20"/>
              </w:rPr>
            </w:pPr>
          </w:p>
        </w:tc>
        <w:tc>
          <w:tcPr>
            <w:tcW w:w="1558" w:type="dxa"/>
            <w:vMerge/>
          </w:tcPr>
          <w:p w:rsidR="00C457D9" w:rsidRPr="00BA26E5" w:rsidRDefault="00C457D9" w:rsidP="00C457D9">
            <w:pPr>
              <w:spacing w:line="276" w:lineRule="auto"/>
              <w:jc w:val="center"/>
              <w:rPr>
                <w:rFonts w:ascii="Times New Roman" w:hAnsi="Times New Roman" w:cs="Times New Roman"/>
                <w:caps/>
                <w:sz w:val="20"/>
                <w:szCs w:val="20"/>
              </w:rPr>
            </w:pPr>
          </w:p>
        </w:tc>
        <w:tc>
          <w:tcPr>
            <w:tcW w:w="3092" w:type="dxa"/>
          </w:tcPr>
          <w:p w:rsidR="00C457D9" w:rsidRPr="00BA26E5" w:rsidRDefault="00C457D9" w:rsidP="00C457D9">
            <w:pPr>
              <w:tabs>
                <w:tab w:val="left" w:pos="0"/>
              </w:tabs>
              <w:spacing w:line="240" w:lineRule="atLeast"/>
              <w:ind w:left="39" w:hanging="39"/>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3. Работа над рефератом.</w:t>
            </w:r>
          </w:p>
        </w:tc>
        <w:tc>
          <w:tcPr>
            <w:tcW w:w="850" w:type="dxa"/>
          </w:tcPr>
          <w:p w:rsidR="00C457D9" w:rsidRPr="00BA26E5" w:rsidRDefault="00C457D9" w:rsidP="00C457D9">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C457D9" w:rsidRPr="00BA26E5" w:rsidRDefault="00C457D9" w:rsidP="00C457D9">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65459D" w:rsidRPr="00802704" w:rsidTr="006F26A3">
        <w:trPr>
          <w:trHeight w:val="131"/>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tabs>
                <w:tab w:val="left" w:pos="0"/>
              </w:tabs>
              <w:spacing w:line="240" w:lineRule="atLeast"/>
              <w:ind w:left="39" w:hanging="39"/>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Подготовка к тестированию</w:t>
            </w:r>
          </w:p>
        </w:tc>
        <w:tc>
          <w:tcPr>
            <w:tcW w:w="850" w:type="dxa"/>
          </w:tcPr>
          <w:p w:rsidR="0065459D" w:rsidRPr="00BA26E5" w:rsidRDefault="00040DE5"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65459D" w:rsidRPr="00802704" w:rsidTr="006F26A3">
        <w:trPr>
          <w:trHeight w:val="420"/>
        </w:trPr>
        <w:tc>
          <w:tcPr>
            <w:tcW w:w="709" w:type="dxa"/>
            <w:vMerge w:val="restart"/>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val="restart"/>
            <w:shd w:val="clear" w:color="auto" w:fill="auto"/>
          </w:tcPr>
          <w:p w:rsidR="0065459D" w:rsidRPr="00BA26E5" w:rsidRDefault="0065459D" w:rsidP="00FD3877">
            <w:pPr>
              <w:tabs>
                <w:tab w:val="left" w:pos="708"/>
              </w:tabs>
              <w:rPr>
                <w:rFonts w:ascii="Times New Roman" w:hAnsi="Times New Roman" w:cs="Times New Roman"/>
                <w:b/>
                <w:sz w:val="20"/>
                <w:szCs w:val="20"/>
              </w:rPr>
            </w:pPr>
            <w:r w:rsidRPr="00BA26E5">
              <w:rPr>
                <w:rFonts w:ascii="Times New Roman" w:hAnsi="Times New Roman" w:cs="Times New Roman"/>
                <w:b/>
                <w:sz w:val="20"/>
                <w:szCs w:val="20"/>
              </w:rPr>
              <w:t xml:space="preserve">Тема 9. </w:t>
            </w:r>
          </w:p>
          <w:p w:rsidR="0065459D" w:rsidRPr="00BA26E5" w:rsidRDefault="0065459D" w:rsidP="002F60FE">
            <w:pPr>
              <w:rPr>
                <w:rFonts w:ascii="Times New Roman" w:eastAsia="Times New Roman" w:hAnsi="Times New Roman" w:cs="Times New Roman"/>
                <w:sz w:val="20"/>
                <w:szCs w:val="20"/>
                <w:lang w:eastAsia="ru-RU"/>
              </w:rPr>
            </w:pPr>
            <w:r w:rsidRPr="00BA26E5">
              <w:rPr>
                <w:rFonts w:ascii="Times New Roman" w:eastAsia="Times New Roman" w:hAnsi="Times New Roman" w:cs="Times New Roman"/>
                <w:sz w:val="20"/>
                <w:szCs w:val="20"/>
                <w:lang w:eastAsia="ru-RU"/>
              </w:rPr>
              <w:t>Государственная и общественная защита прав потребителей</w:t>
            </w:r>
          </w:p>
          <w:p w:rsidR="0065459D" w:rsidRPr="00BA26E5" w:rsidRDefault="0065459D" w:rsidP="00FD3877">
            <w:pPr>
              <w:tabs>
                <w:tab w:val="left" w:pos="708"/>
              </w:tabs>
              <w:rPr>
                <w:rFonts w:ascii="Times New Roman" w:hAnsi="Times New Roman" w:cs="Times New Roman"/>
                <w:sz w:val="20"/>
                <w:szCs w:val="20"/>
              </w:rPr>
            </w:pPr>
          </w:p>
        </w:tc>
        <w:tc>
          <w:tcPr>
            <w:tcW w:w="1558" w:type="dxa"/>
            <w:vMerge w:val="restart"/>
          </w:tcPr>
          <w:p w:rsidR="0065459D" w:rsidRPr="00BA26E5" w:rsidRDefault="000A0D4C" w:rsidP="000F0C6C">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9</w:t>
            </w:r>
            <w:r w:rsidR="0065459D" w:rsidRPr="00BA26E5">
              <w:rPr>
                <w:rFonts w:ascii="Times New Roman" w:hAnsi="Times New Roman" w:cs="Times New Roman"/>
                <w:caps/>
                <w:sz w:val="20"/>
                <w:szCs w:val="20"/>
              </w:rPr>
              <w:t>/</w:t>
            </w:r>
            <w:r w:rsidR="0065459D">
              <w:rPr>
                <w:rFonts w:ascii="Times New Roman" w:hAnsi="Times New Roman" w:cs="Times New Roman"/>
                <w:caps/>
                <w:sz w:val="20"/>
                <w:szCs w:val="20"/>
              </w:rPr>
              <w:t>10</w:t>
            </w:r>
          </w:p>
        </w:tc>
        <w:tc>
          <w:tcPr>
            <w:tcW w:w="3092" w:type="dxa"/>
          </w:tcPr>
          <w:p w:rsidR="0065459D" w:rsidRPr="00BA26E5" w:rsidRDefault="0065459D" w:rsidP="00FD3877">
            <w:pPr>
              <w:spacing w:line="240" w:lineRule="atLeast"/>
              <w:rPr>
                <w:rFonts w:ascii="Times New Roman" w:eastAsia="Times New Roman" w:hAnsi="Times New Roman" w:cs="Times New Roman"/>
                <w:caps/>
                <w:sz w:val="20"/>
                <w:szCs w:val="20"/>
                <w:lang w:eastAsia="ru-RU"/>
              </w:rPr>
            </w:pPr>
            <w:r w:rsidRPr="00BA26E5">
              <w:rPr>
                <w:rFonts w:ascii="Times New Roman" w:eastAsia="Times New Roman" w:hAnsi="Times New Roman" w:cs="Times New Roman"/>
                <w:bCs/>
                <w:iCs/>
                <w:spacing w:val="-4"/>
                <w:sz w:val="20"/>
                <w:szCs w:val="20"/>
                <w:lang w:eastAsia="ru-RU"/>
              </w:rPr>
              <w:t xml:space="preserve">1. </w:t>
            </w:r>
            <w:r w:rsidRPr="00BA26E5">
              <w:rPr>
                <w:rFonts w:ascii="Times New Roman" w:hAnsi="Times New Roman" w:cs="Times New Roman"/>
                <w:bCs/>
                <w:iCs/>
                <w:spacing w:val="-4"/>
                <w:sz w:val="20"/>
                <w:szCs w:val="20"/>
              </w:rPr>
              <w:t>Изучение темы лекции.</w:t>
            </w:r>
          </w:p>
        </w:tc>
        <w:tc>
          <w:tcPr>
            <w:tcW w:w="850"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65459D" w:rsidRPr="00802704" w:rsidTr="006F26A3">
        <w:trPr>
          <w:trHeight w:val="420"/>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2. Работа над рефератом</w:t>
            </w:r>
          </w:p>
        </w:tc>
        <w:tc>
          <w:tcPr>
            <w:tcW w:w="850" w:type="dxa"/>
          </w:tcPr>
          <w:p w:rsidR="0065459D" w:rsidRPr="00BA26E5" w:rsidRDefault="00040DE5" w:rsidP="00F162D2">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2</w:t>
            </w:r>
          </w:p>
        </w:tc>
        <w:tc>
          <w:tcPr>
            <w:tcW w:w="995" w:type="dxa"/>
          </w:tcPr>
          <w:p w:rsidR="0065459D" w:rsidRPr="00BA26E5" w:rsidRDefault="0065459D" w:rsidP="00F162D2">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r>
      <w:tr w:rsidR="0065459D" w:rsidRPr="00802704" w:rsidTr="006F26A3">
        <w:trPr>
          <w:trHeight w:val="705"/>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hAnsi="Times New Roman" w:cs="Times New Roman"/>
                <w:bCs/>
                <w:iCs/>
                <w:spacing w:val="-4"/>
                <w:sz w:val="20"/>
                <w:szCs w:val="20"/>
              </w:rPr>
            </w:pPr>
            <w:r w:rsidRPr="00BA26E5">
              <w:rPr>
                <w:rFonts w:ascii="Times New Roman" w:eastAsia="Times New Roman" w:hAnsi="Times New Roman" w:cs="Times New Roman"/>
                <w:bCs/>
                <w:iCs/>
                <w:spacing w:val="-4"/>
                <w:sz w:val="20"/>
                <w:szCs w:val="20"/>
                <w:lang w:eastAsia="ru-RU"/>
              </w:rPr>
              <w:t>3. Работа с основной и дополнительной литературой, Консультант-Плюс, ЭБС.</w:t>
            </w:r>
          </w:p>
        </w:tc>
        <w:tc>
          <w:tcPr>
            <w:tcW w:w="850" w:type="dxa"/>
          </w:tcPr>
          <w:p w:rsidR="0065459D" w:rsidRPr="00BA26E5" w:rsidRDefault="0065459D" w:rsidP="00F162D2">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c>
          <w:tcPr>
            <w:tcW w:w="995" w:type="dxa"/>
          </w:tcPr>
          <w:p w:rsidR="0065459D" w:rsidRPr="00BA26E5" w:rsidRDefault="0065459D" w:rsidP="00F162D2">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2</w:t>
            </w:r>
          </w:p>
        </w:tc>
      </w:tr>
      <w:tr w:rsidR="0065459D" w:rsidRPr="00802704" w:rsidTr="006F26A3">
        <w:trPr>
          <w:trHeight w:val="140"/>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FD3877">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4. Подготовка к практическому занятию</w:t>
            </w:r>
          </w:p>
        </w:tc>
        <w:tc>
          <w:tcPr>
            <w:tcW w:w="850" w:type="dxa"/>
          </w:tcPr>
          <w:p w:rsidR="0065459D" w:rsidRPr="00BA26E5" w:rsidRDefault="0065459D" w:rsidP="00F162D2">
            <w:pPr>
              <w:spacing w:line="276" w:lineRule="auto"/>
              <w:jc w:val="center"/>
              <w:rPr>
                <w:rFonts w:ascii="Times New Roman" w:hAnsi="Times New Roman" w:cs="Times New Roman"/>
                <w:caps/>
                <w:sz w:val="20"/>
                <w:szCs w:val="20"/>
              </w:rPr>
            </w:pPr>
          </w:p>
        </w:tc>
        <w:tc>
          <w:tcPr>
            <w:tcW w:w="995" w:type="dxa"/>
          </w:tcPr>
          <w:p w:rsidR="0065459D" w:rsidRPr="00BA26E5" w:rsidRDefault="0065459D" w:rsidP="00F162D2">
            <w:pPr>
              <w:spacing w:line="276" w:lineRule="auto"/>
              <w:jc w:val="center"/>
              <w:rPr>
                <w:rFonts w:ascii="Times New Roman" w:hAnsi="Times New Roman" w:cs="Times New Roman"/>
                <w:caps/>
                <w:sz w:val="20"/>
                <w:szCs w:val="20"/>
              </w:rPr>
            </w:pPr>
          </w:p>
        </w:tc>
      </w:tr>
      <w:tr w:rsidR="0065459D" w:rsidRPr="00802704" w:rsidTr="006F26A3">
        <w:trPr>
          <w:trHeight w:val="420"/>
        </w:trPr>
        <w:tc>
          <w:tcPr>
            <w:tcW w:w="709" w:type="dxa"/>
            <w:vMerge/>
          </w:tcPr>
          <w:p w:rsidR="0065459D" w:rsidRPr="00BA26E5" w:rsidRDefault="0065459D" w:rsidP="00134877">
            <w:pPr>
              <w:pStyle w:val="a3"/>
              <w:numPr>
                <w:ilvl w:val="0"/>
                <w:numId w:val="8"/>
              </w:numPr>
              <w:spacing w:line="276" w:lineRule="auto"/>
              <w:jc w:val="center"/>
              <w:rPr>
                <w:rFonts w:ascii="Times New Roman" w:hAnsi="Times New Roman" w:cs="Times New Roman"/>
                <w:caps/>
                <w:sz w:val="20"/>
                <w:szCs w:val="20"/>
              </w:rPr>
            </w:pPr>
          </w:p>
        </w:tc>
        <w:tc>
          <w:tcPr>
            <w:tcW w:w="2297" w:type="dxa"/>
            <w:vMerge/>
            <w:shd w:val="clear" w:color="auto" w:fill="auto"/>
          </w:tcPr>
          <w:p w:rsidR="0065459D" w:rsidRPr="00BA26E5" w:rsidRDefault="0065459D" w:rsidP="00FD3877">
            <w:pPr>
              <w:tabs>
                <w:tab w:val="left" w:pos="708"/>
              </w:tabs>
              <w:rPr>
                <w:rFonts w:ascii="Times New Roman" w:hAnsi="Times New Roman" w:cs="Times New Roman"/>
                <w:b/>
                <w:sz w:val="20"/>
                <w:szCs w:val="20"/>
              </w:rPr>
            </w:pPr>
          </w:p>
        </w:tc>
        <w:tc>
          <w:tcPr>
            <w:tcW w:w="1558" w:type="dxa"/>
            <w:vMerge/>
          </w:tcPr>
          <w:p w:rsidR="0065459D" w:rsidRPr="00BA26E5" w:rsidRDefault="0065459D" w:rsidP="00FD3877">
            <w:pPr>
              <w:spacing w:line="276" w:lineRule="auto"/>
              <w:jc w:val="center"/>
              <w:rPr>
                <w:rFonts w:ascii="Times New Roman" w:hAnsi="Times New Roman" w:cs="Times New Roman"/>
                <w:caps/>
                <w:sz w:val="20"/>
                <w:szCs w:val="20"/>
              </w:rPr>
            </w:pPr>
          </w:p>
        </w:tc>
        <w:tc>
          <w:tcPr>
            <w:tcW w:w="3092" w:type="dxa"/>
          </w:tcPr>
          <w:p w:rsidR="0065459D" w:rsidRPr="00BA26E5" w:rsidRDefault="0065459D" w:rsidP="00606654">
            <w:pPr>
              <w:spacing w:line="240" w:lineRule="atLeast"/>
              <w:rPr>
                <w:rFonts w:ascii="Times New Roman" w:eastAsia="Times New Roman" w:hAnsi="Times New Roman" w:cs="Times New Roman"/>
                <w:bCs/>
                <w:iCs/>
                <w:spacing w:val="-4"/>
                <w:sz w:val="20"/>
                <w:szCs w:val="20"/>
                <w:lang w:eastAsia="ru-RU"/>
              </w:rPr>
            </w:pPr>
            <w:r w:rsidRPr="00BA26E5">
              <w:rPr>
                <w:rFonts w:ascii="Times New Roman" w:eastAsia="Times New Roman" w:hAnsi="Times New Roman" w:cs="Times New Roman"/>
                <w:bCs/>
                <w:iCs/>
                <w:spacing w:val="-4"/>
                <w:sz w:val="20"/>
                <w:szCs w:val="20"/>
                <w:lang w:eastAsia="ru-RU"/>
              </w:rPr>
              <w:t>5. Подготовка к зачету.</w:t>
            </w:r>
          </w:p>
        </w:tc>
        <w:tc>
          <w:tcPr>
            <w:tcW w:w="850" w:type="dxa"/>
          </w:tcPr>
          <w:p w:rsidR="0065459D" w:rsidRPr="00BA26E5" w:rsidRDefault="0065459D" w:rsidP="00FD3877">
            <w:pPr>
              <w:spacing w:line="276" w:lineRule="auto"/>
              <w:jc w:val="center"/>
              <w:rPr>
                <w:rFonts w:ascii="Times New Roman" w:hAnsi="Times New Roman" w:cs="Times New Roman"/>
                <w:caps/>
                <w:sz w:val="20"/>
                <w:szCs w:val="20"/>
              </w:rPr>
            </w:pPr>
            <w:r w:rsidRPr="00BA26E5">
              <w:rPr>
                <w:rFonts w:ascii="Times New Roman" w:hAnsi="Times New Roman" w:cs="Times New Roman"/>
                <w:caps/>
                <w:sz w:val="20"/>
                <w:szCs w:val="20"/>
              </w:rPr>
              <w:t>3</w:t>
            </w:r>
          </w:p>
        </w:tc>
        <w:tc>
          <w:tcPr>
            <w:tcW w:w="995" w:type="dxa"/>
          </w:tcPr>
          <w:p w:rsidR="0065459D" w:rsidRPr="00BA26E5" w:rsidRDefault="00040DE5" w:rsidP="00FD3877">
            <w:pPr>
              <w:spacing w:line="276" w:lineRule="auto"/>
              <w:jc w:val="center"/>
              <w:rPr>
                <w:rFonts w:ascii="Times New Roman" w:hAnsi="Times New Roman" w:cs="Times New Roman"/>
                <w:caps/>
                <w:sz w:val="20"/>
                <w:szCs w:val="20"/>
              </w:rPr>
            </w:pPr>
            <w:r>
              <w:rPr>
                <w:rFonts w:ascii="Times New Roman" w:hAnsi="Times New Roman" w:cs="Times New Roman"/>
                <w:caps/>
                <w:sz w:val="20"/>
                <w:szCs w:val="20"/>
              </w:rPr>
              <w:t>3</w:t>
            </w:r>
          </w:p>
        </w:tc>
      </w:tr>
      <w:tr w:rsidR="0065459D" w:rsidRPr="00802704" w:rsidTr="006F26A3">
        <w:tc>
          <w:tcPr>
            <w:tcW w:w="709" w:type="dxa"/>
          </w:tcPr>
          <w:p w:rsidR="0065459D" w:rsidRPr="00BA26E5" w:rsidRDefault="0065459D" w:rsidP="00FD3877">
            <w:pPr>
              <w:spacing w:line="276" w:lineRule="auto"/>
              <w:jc w:val="center"/>
              <w:rPr>
                <w:rFonts w:ascii="Times New Roman" w:hAnsi="Times New Roman" w:cs="Times New Roman"/>
                <w:b/>
                <w:caps/>
                <w:sz w:val="20"/>
                <w:szCs w:val="20"/>
              </w:rPr>
            </w:pPr>
          </w:p>
        </w:tc>
        <w:tc>
          <w:tcPr>
            <w:tcW w:w="2297" w:type="dxa"/>
          </w:tcPr>
          <w:p w:rsidR="0065459D" w:rsidRPr="00BA26E5" w:rsidRDefault="0065459D" w:rsidP="00FD3877">
            <w:pPr>
              <w:spacing w:line="276" w:lineRule="auto"/>
              <w:jc w:val="center"/>
              <w:rPr>
                <w:rFonts w:ascii="Times New Roman" w:hAnsi="Times New Roman" w:cs="Times New Roman"/>
                <w:b/>
                <w:caps/>
                <w:sz w:val="20"/>
                <w:szCs w:val="20"/>
              </w:rPr>
            </w:pPr>
            <w:r w:rsidRPr="00BA26E5">
              <w:rPr>
                <w:rFonts w:ascii="Times New Roman" w:hAnsi="Times New Roman" w:cs="Times New Roman"/>
                <w:b/>
                <w:caps/>
                <w:sz w:val="20"/>
                <w:szCs w:val="20"/>
              </w:rPr>
              <w:t xml:space="preserve">Итого: </w:t>
            </w:r>
          </w:p>
        </w:tc>
        <w:tc>
          <w:tcPr>
            <w:tcW w:w="1558" w:type="dxa"/>
          </w:tcPr>
          <w:p w:rsidR="0065459D" w:rsidRPr="00BA26E5" w:rsidRDefault="0065459D" w:rsidP="00FD3877">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81/98</w:t>
            </w:r>
          </w:p>
        </w:tc>
        <w:tc>
          <w:tcPr>
            <w:tcW w:w="3092" w:type="dxa"/>
          </w:tcPr>
          <w:p w:rsidR="0065459D" w:rsidRPr="00BA26E5" w:rsidRDefault="0065459D" w:rsidP="00FD3877">
            <w:pPr>
              <w:spacing w:line="276" w:lineRule="auto"/>
              <w:jc w:val="center"/>
              <w:rPr>
                <w:rFonts w:ascii="Times New Roman" w:hAnsi="Times New Roman" w:cs="Times New Roman"/>
                <w:b/>
                <w:caps/>
                <w:sz w:val="20"/>
                <w:szCs w:val="20"/>
              </w:rPr>
            </w:pPr>
          </w:p>
        </w:tc>
        <w:tc>
          <w:tcPr>
            <w:tcW w:w="850" w:type="dxa"/>
          </w:tcPr>
          <w:p w:rsidR="0065459D" w:rsidRPr="00BA26E5" w:rsidRDefault="0065459D" w:rsidP="00FD3877">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81</w:t>
            </w:r>
          </w:p>
        </w:tc>
        <w:tc>
          <w:tcPr>
            <w:tcW w:w="995" w:type="dxa"/>
          </w:tcPr>
          <w:p w:rsidR="0065459D" w:rsidRPr="00BA26E5" w:rsidRDefault="0065459D" w:rsidP="00FD3877">
            <w:pPr>
              <w:spacing w:line="276" w:lineRule="auto"/>
              <w:jc w:val="center"/>
              <w:rPr>
                <w:rFonts w:ascii="Times New Roman" w:hAnsi="Times New Roman" w:cs="Times New Roman"/>
                <w:b/>
                <w:caps/>
                <w:sz w:val="20"/>
                <w:szCs w:val="20"/>
              </w:rPr>
            </w:pPr>
            <w:r>
              <w:rPr>
                <w:rFonts w:ascii="Times New Roman" w:hAnsi="Times New Roman" w:cs="Times New Roman"/>
                <w:b/>
                <w:caps/>
                <w:sz w:val="20"/>
                <w:szCs w:val="20"/>
              </w:rPr>
              <w:t>98</w:t>
            </w:r>
          </w:p>
        </w:tc>
      </w:tr>
    </w:tbl>
    <w:p w:rsid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p>
    <w:p w:rsidR="006B7076" w:rsidRP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r w:rsidRPr="006B7076">
        <w:rPr>
          <w:rFonts w:ascii="Times New Roman" w:eastAsia="Times New Roman" w:hAnsi="Times New Roman" w:cs="Times New Roman"/>
          <w:sz w:val="26"/>
          <w:szCs w:val="26"/>
        </w:rPr>
        <w:t>В освоении дисциплины «</w:t>
      </w:r>
      <w:r w:rsidR="00C11D26">
        <w:rPr>
          <w:rFonts w:ascii="Times New Roman" w:eastAsia="Times New Roman" w:hAnsi="Times New Roman" w:cs="Times New Roman"/>
          <w:sz w:val="26"/>
          <w:szCs w:val="26"/>
        </w:rPr>
        <w:t>Защита прав потребителей</w:t>
      </w:r>
      <w:r w:rsidRPr="006B7076">
        <w:rPr>
          <w:rFonts w:ascii="Times New Roman" w:eastAsia="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B7076" w:rsidRPr="006B7076" w:rsidRDefault="006B7076" w:rsidP="006B7076">
      <w:pPr>
        <w:widowControl w:val="0"/>
        <w:spacing w:after="0" w:line="276" w:lineRule="auto"/>
        <w:ind w:firstLine="708"/>
        <w:jc w:val="both"/>
        <w:rPr>
          <w:rFonts w:ascii="Times New Roman" w:eastAsia="Times New Roman" w:hAnsi="Times New Roman" w:cs="Times New Roman"/>
          <w:sz w:val="26"/>
          <w:szCs w:val="26"/>
        </w:rPr>
      </w:pPr>
      <w:r w:rsidRPr="006B7076">
        <w:rPr>
          <w:rFonts w:ascii="Times New Roman" w:eastAsia="Times New Roman" w:hAnsi="Times New Roman" w:cs="Times New Roman"/>
          <w:sz w:val="26"/>
          <w:szCs w:val="26"/>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5"/>
        <w:tblW w:w="0" w:type="auto"/>
        <w:tblLook w:val="04A0" w:firstRow="1" w:lastRow="0" w:firstColumn="1" w:lastColumn="0" w:noHBand="0" w:noVBand="1"/>
      </w:tblPr>
      <w:tblGrid>
        <w:gridCol w:w="3115"/>
        <w:gridCol w:w="3115"/>
        <w:gridCol w:w="3115"/>
      </w:tblGrid>
      <w:tr w:rsidR="006B7076" w:rsidRPr="006B7076" w:rsidTr="006B7076">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r w:rsidRPr="006B7076">
              <w:rPr>
                <w:rFonts w:ascii="Times New Roman" w:hAnsi="Times New Roman" w:cs="Times New Roman"/>
                <w:b/>
                <w:i/>
                <w:sz w:val="24"/>
                <w:szCs w:val="24"/>
              </w:rPr>
              <w:t>для лиц с нарушениями зрения:</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r w:rsidRPr="006B7076">
              <w:rPr>
                <w:rFonts w:ascii="Times New Roman" w:hAnsi="Times New Roman" w:cs="Times New Roman"/>
                <w:b/>
                <w:i/>
                <w:sz w:val="24"/>
                <w:szCs w:val="24"/>
              </w:rPr>
              <w:t>для лиц с нарушениями слуха:</w:t>
            </w:r>
          </w:p>
        </w:tc>
        <w:tc>
          <w:tcPr>
            <w:tcW w:w="3115" w:type="dxa"/>
          </w:tcPr>
          <w:p w:rsidR="006B7076" w:rsidRPr="006B7076" w:rsidRDefault="006B7076" w:rsidP="006B7076">
            <w:pPr>
              <w:tabs>
                <w:tab w:val="left" w:pos="426"/>
              </w:tabs>
              <w:suppressAutoHyphens/>
              <w:jc w:val="center"/>
              <w:rPr>
                <w:rFonts w:ascii="Times New Roman" w:hAnsi="Times New Roman" w:cs="Times New Roman"/>
                <w:b/>
                <w:i/>
                <w:caps/>
                <w:sz w:val="24"/>
                <w:szCs w:val="24"/>
              </w:rPr>
            </w:pPr>
            <w:r w:rsidRPr="006B7076">
              <w:rPr>
                <w:rFonts w:ascii="Times New Roman" w:hAnsi="Times New Roman" w:cs="Times New Roman"/>
                <w:b/>
                <w:i/>
                <w:sz w:val="24"/>
                <w:szCs w:val="24"/>
              </w:rPr>
              <w:t>для лиц с нарушениями опорно-двигательного аппарата:</w:t>
            </w:r>
          </w:p>
        </w:tc>
      </w:tr>
      <w:tr w:rsidR="006B7076" w:rsidRPr="006B7076" w:rsidTr="006B7076">
        <w:tc>
          <w:tcPr>
            <w:tcW w:w="3115" w:type="dxa"/>
          </w:tcPr>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в печатной форме увеличенным шрифтом,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электронного документа,</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аудиофайла.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xml:space="preserve"> – в форме электронного документа.</w:t>
            </w:r>
          </w:p>
        </w:tc>
        <w:tc>
          <w:tcPr>
            <w:tcW w:w="3115" w:type="dxa"/>
          </w:tcPr>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в печатной форме,</w:t>
            </w:r>
          </w:p>
          <w:p w:rsidR="006B7076" w:rsidRPr="006B7076" w:rsidRDefault="006B7076" w:rsidP="006B7076">
            <w:pPr>
              <w:tabs>
                <w:tab w:val="left" w:pos="426"/>
              </w:tabs>
              <w:suppressAutoHyphens/>
              <w:rPr>
                <w:rFonts w:ascii="Times New Roman" w:hAnsi="Times New Roman" w:cs="Times New Roman"/>
                <w:sz w:val="24"/>
                <w:szCs w:val="24"/>
              </w:rPr>
            </w:pPr>
            <w:r w:rsidRPr="006B7076">
              <w:rPr>
                <w:rFonts w:ascii="Times New Roman" w:hAnsi="Times New Roman" w:cs="Times New Roman"/>
                <w:sz w:val="24"/>
                <w:szCs w:val="24"/>
              </w:rPr>
              <w:t xml:space="preserve">– в форме электронного документа, </w:t>
            </w:r>
          </w:p>
          <w:p w:rsidR="006B7076" w:rsidRPr="006B7076" w:rsidRDefault="006B7076" w:rsidP="006B7076">
            <w:pPr>
              <w:tabs>
                <w:tab w:val="left" w:pos="426"/>
              </w:tabs>
              <w:suppressAutoHyphens/>
              <w:rPr>
                <w:rFonts w:ascii="Times New Roman" w:hAnsi="Times New Roman" w:cs="Times New Roman"/>
                <w:caps/>
                <w:sz w:val="24"/>
                <w:szCs w:val="24"/>
              </w:rPr>
            </w:pPr>
            <w:r w:rsidRPr="006B7076">
              <w:rPr>
                <w:rFonts w:ascii="Times New Roman" w:hAnsi="Times New Roman" w:cs="Times New Roman"/>
                <w:sz w:val="24"/>
                <w:szCs w:val="24"/>
              </w:rPr>
              <w:t>– в форме аудиофайла.</w:t>
            </w:r>
          </w:p>
        </w:tc>
      </w:tr>
    </w:tbl>
    <w:p w:rsidR="006B7076" w:rsidRPr="006B7076" w:rsidRDefault="006B7076" w:rsidP="006B7076">
      <w:pPr>
        <w:tabs>
          <w:tab w:val="left" w:pos="851"/>
        </w:tabs>
        <w:spacing w:after="0" w:line="276" w:lineRule="auto"/>
        <w:ind w:firstLine="709"/>
        <w:jc w:val="both"/>
        <w:rPr>
          <w:rFonts w:ascii="Times New Roman" w:hAnsi="Times New Roman" w:cs="Times New Roman"/>
          <w:b/>
          <w:color w:val="FF0000"/>
          <w:sz w:val="26"/>
          <w:szCs w:val="26"/>
        </w:rPr>
      </w:pPr>
    </w:p>
    <w:p w:rsidR="006B7076" w:rsidRPr="006B7076" w:rsidRDefault="006B7076" w:rsidP="006B7076">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7. ПЕРЕЧЕНЬ ИНФОРМАЦИОННЫХ ТЕХНОЛОГИЙ И ПРОГРАММНОГО ОБЕСПЕЧЕНИЯ</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w:t>
      </w:r>
      <w:r w:rsidR="00666A4C">
        <w:rPr>
          <w:rFonts w:ascii="Times New Roman" w:hAnsi="Times New Roman"/>
          <w:color w:val="000000" w:themeColor="text1"/>
          <w:sz w:val="26"/>
          <w:szCs w:val="26"/>
          <w:lang w:eastAsia="ru-RU"/>
        </w:rPr>
        <w:t xml:space="preserve">ечение eset ENDPOINT ANTIVIRUS </w:t>
      </w:r>
      <w:r w:rsidRPr="00964723">
        <w:rPr>
          <w:rFonts w:ascii="Times New Roman" w:hAnsi="Times New Roman"/>
          <w:color w:val="000000" w:themeColor="text1"/>
          <w:sz w:val="26"/>
          <w:szCs w:val="26"/>
          <w:lang w:eastAsia="ru-RU"/>
        </w:rPr>
        <w:t>для обучения в высших и средних учебных заведениях.</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w:t>
      </w:r>
      <w:r w:rsidR="00964723">
        <w:rPr>
          <w:rFonts w:ascii="Times New Roman" w:hAnsi="Times New Roman"/>
          <w:color w:val="000000" w:themeColor="text1"/>
          <w:sz w:val="26"/>
          <w:szCs w:val="26"/>
          <w:lang w:eastAsia="ru-RU"/>
        </w:rPr>
        <w:t xml:space="preserve"> </w:t>
      </w:r>
      <w:r w:rsidRPr="00964723">
        <w:rPr>
          <w:rFonts w:ascii="Times New Roman" w:hAnsi="Times New Roman"/>
          <w:color w:val="000000" w:themeColor="text1"/>
          <w:sz w:val="26"/>
          <w:szCs w:val="26"/>
          <w:lang w:eastAsia="ru-RU"/>
        </w:rPr>
        <w:t>учебный процесс проводится в дистанционной форме с применением ДОТ посредством платформы для проведени</w:t>
      </w:r>
      <w:r w:rsidR="00040DE5">
        <w:rPr>
          <w:rFonts w:ascii="Times New Roman" w:hAnsi="Times New Roman"/>
          <w:color w:val="000000" w:themeColor="text1"/>
          <w:sz w:val="26"/>
          <w:szCs w:val="26"/>
          <w:lang w:eastAsia="ru-RU"/>
        </w:rPr>
        <w:t xml:space="preserve">я аудио и видеоконференций </w:t>
      </w:r>
      <w:r w:rsidRPr="00964723">
        <w:rPr>
          <w:rFonts w:ascii="Times New Roman" w:hAnsi="Times New Roman"/>
          <w:color w:val="000000" w:themeColor="text1"/>
          <w:sz w:val="26"/>
          <w:szCs w:val="26"/>
          <w:lang w:eastAsia="ru-RU"/>
        </w:rPr>
        <w:t>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w:t>
      </w:r>
      <w:r w:rsidR="00964723">
        <w:rPr>
          <w:rFonts w:ascii="Times New Roman" w:hAnsi="Times New Roman"/>
          <w:color w:val="000000" w:themeColor="text1"/>
          <w:sz w:val="26"/>
          <w:szCs w:val="26"/>
          <w:lang w:eastAsia="ru-RU"/>
        </w:rPr>
        <w:t xml:space="preserve"> </w:t>
      </w:r>
      <w:r w:rsidRPr="00964723">
        <w:rPr>
          <w:rFonts w:ascii="Times New Roman" w:hAnsi="Times New Roman"/>
          <w:color w:val="000000" w:themeColor="text1"/>
          <w:sz w:val="26"/>
          <w:szCs w:val="26"/>
          <w:lang w:eastAsia="ru-RU"/>
        </w:rPr>
        <w:t>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w:t>
      </w:r>
      <w:r w:rsidR="00040DE5">
        <w:rPr>
          <w:rFonts w:ascii="Times New Roman" w:hAnsi="Times New Roman"/>
          <w:color w:val="000000" w:themeColor="text1"/>
          <w:sz w:val="26"/>
          <w:szCs w:val="26"/>
          <w:lang w:eastAsia="ru-RU"/>
        </w:rPr>
        <w:t>ционных технологий</w:t>
      </w:r>
      <w:r w:rsidRPr="00964723">
        <w:rPr>
          <w:rFonts w:ascii="Times New Roman" w:hAnsi="Times New Roman"/>
          <w:color w:val="000000" w:themeColor="text1"/>
          <w:sz w:val="26"/>
          <w:szCs w:val="26"/>
          <w:lang w:eastAsia="ru-RU"/>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F0C6C" w:rsidRPr="00964723" w:rsidRDefault="000F0C6C" w:rsidP="00FF304A">
      <w:pPr>
        <w:spacing w:after="0" w:line="276" w:lineRule="auto"/>
        <w:ind w:firstLine="709"/>
        <w:jc w:val="both"/>
        <w:rPr>
          <w:rFonts w:ascii="Times New Roman" w:hAnsi="Times New Roman"/>
          <w:color w:val="000000" w:themeColor="text1"/>
          <w:sz w:val="26"/>
          <w:szCs w:val="26"/>
          <w:lang w:eastAsia="ru-RU"/>
        </w:rPr>
      </w:pPr>
      <w:r w:rsidRPr="00964723">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6B7076" w:rsidRPr="0019689E" w:rsidRDefault="000F0C6C" w:rsidP="0019689E">
      <w:pPr>
        <w:spacing w:after="0" w:line="276" w:lineRule="auto"/>
        <w:ind w:firstLine="709"/>
        <w:jc w:val="both"/>
        <w:rPr>
          <w:rFonts w:ascii="Times New Roman" w:eastAsia="Times New Roman" w:hAnsi="Times New Roman"/>
          <w:color w:val="000000" w:themeColor="text1"/>
          <w:sz w:val="26"/>
          <w:szCs w:val="26"/>
          <w:lang w:eastAsia="ru-RU"/>
        </w:rPr>
      </w:pPr>
      <w:r w:rsidRPr="00964723">
        <w:rPr>
          <w:rFonts w:ascii="Times New Roman" w:eastAsia="Times New Roman" w:hAnsi="Times New Roman"/>
          <w:color w:val="000000" w:themeColor="text1"/>
          <w:sz w:val="26"/>
          <w:szCs w:val="26"/>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19689E">
        <w:rPr>
          <w:rFonts w:ascii="Times New Roman" w:eastAsia="Times New Roman" w:hAnsi="Times New Roman"/>
          <w:color w:val="000000" w:themeColor="text1"/>
          <w:sz w:val="26"/>
          <w:szCs w:val="26"/>
          <w:lang w:eastAsia="ru-RU"/>
        </w:rPr>
        <w:t>, в изучении учебных дисциплин.</w:t>
      </w:r>
    </w:p>
    <w:p w:rsidR="006B7076" w:rsidRPr="006B7076" w:rsidRDefault="006B7076" w:rsidP="006B7076">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6B7076">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8D37DA" w:rsidRPr="000128A0" w:rsidRDefault="008D37DA" w:rsidP="008D37DA">
      <w:pPr>
        <w:spacing w:line="276" w:lineRule="auto"/>
        <w:ind w:firstLine="709"/>
        <w:jc w:val="both"/>
        <w:rPr>
          <w:rFonts w:ascii="Times New Roman" w:eastAsia="Calibri" w:hAnsi="Times New Roman" w:cs="Times New Roman"/>
          <w:sz w:val="26"/>
          <w:szCs w:val="26"/>
        </w:rPr>
      </w:pPr>
      <w:r w:rsidRPr="000128A0">
        <w:rPr>
          <w:rFonts w:ascii="Times New Roman" w:eastAsia="Calibri" w:hAnsi="Times New Roman" w:cs="Times New Roman"/>
          <w:sz w:val="26"/>
          <w:szCs w:val="26"/>
        </w:rPr>
        <w:t>Для обеспечения подгот</w:t>
      </w:r>
      <w:r w:rsidR="000A6727">
        <w:rPr>
          <w:rFonts w:ascii="Times New Roman" w:eastAsia="Calibri" w:hAnsi="Times New Roman" w:cs="Times New Roman"/>
          <w:sz w:val="26"/>
          <w:szCs w:val="26"/>
        </w:rPr>
        <w:t>овки студентов по направлению 38</w:t>
      </w:r>
      <w:r w:rsidR="00694F2A">
        <w:rPr>
          <w:rFonts w:ascii="Times New Roman" w:eastAsia="Times New Roman" w:hAnsi="Times New Roman" w:cs="Times New Roman"/>
          <w:bCs/>
          <w:sz w:val="26"/>
          <w:szCs w:val="26"/>
          <w:lang w:eastAsia="ru-RU"/>
        </w:rPr>
        <w:t>.03.02 «Менеджмент</w:t>
      </w:r>
      <w:r w:rsidRPr="000128A0">
        <w:rPr>
          <w:rFonts w:ascii="Times New Roman" w:eastAsia="Calibri" w:hAnsi="Times New Roman" w:cs="Times New Roman"/>
          <w:sz w:val="26"/>
          <w:szCs w:val="26"/>
        </w:rPr>
        <w:t>» в</w:t>
      </w:r>
      <w:r w:rsidR="00D35258">
        <w:rPr>
          <w:rFonts w:ascii="Times New Roman" w:eastAsia="Calibri" w:hAnsi="Times New Roman" w:cs="Times New Roman"/>
          <w:sz w:val="26"/>
          <w:szCs w:val="26"/>
        </w:rPr>
        <w:t>о</w:t>
      </w:r>
      <w:r w:rsidRPr="000128A0">
        <w:rPr>
          <w:rFonts w:ascii="Times New Roman" w:eastAsia="Calibri" w:hAnsi="Times New Roman" w:cs="Times New Roman"/>
          <w:sz w:val="26"/>
          <w:szCs w:val="26"/>
        </w:rPr>
        <w:t xml:space="preserve"> </w:t>
      </w:r>
      <w:r w:rsidRPr="000128A0">
        <w:rPr>
          <w:rFonts w:ascii="Times New Roman" w:eastAsia="Times New Roman" w:hAnsi="Times New Roman" w:cs="Times New Roman"/>
          <w:sz w:val="26"/>
          <w:szCs w:val="26"/>
          <w:lang w:eastAsia="ru-RU"/>
        </w:rPr>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w:t>
      </w:r>
      <w:r w:rsidRPr="000128A0">
        <w:rPr>
          <w:rFonts w:ascii="Times New Roman" w:eastAsia="Calibri" w:hAnsi="Times New Roman" w:cs="Times New Roman"/>
          <w:sz w:val="26"/>
          <w:szCs w:val="26"/>
        </w:rPr>
        <w:t xml:space="preserve">, включая Интернет, что способствует эффективному получению профессиональных навыков. </w:t>
      </w:r>
      <w:r w:rsidRPr="000128A0">
        <w:rPr>
          <w:rFonts w:ascii="Times New Roman" w:eastAsia="Times New Roman" w:hAnsi="Times New Roman" w:cs="Times New Roman"/>
          <w:sz w:val="26"/>
          <w:szCs w:val="26"/>
          <w:lang w:eastAsia="ru-RU"/>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7E5ACE" w:rsidRPr="007E5ACE" w:rsidRDefault="008D37DA" w:rsidP="007E5ACE">
      <w:pPr>
        <w:widowControl w:val="0"/>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 xml:space="preserve">Освоение дисциплины </w:t>
      </w:r>
      <w:r w:rsidRPr="000128A0">
        <w:rPr>
          <w:rFonts w:ascii="Times New Roman" w:eastAsia="Calibri" w:hAnsi="Times New Roman" w:cs="Times New Roman"/>
          <w:sz w:val="26"/>
          <w:szCs w:val="26"/>
        </w:rPr>
        <w:t>(</w:t>
      </w:r>
      <w:r w:rsidRPr="000128A0">
        <w:rPr>
          <w:rFonts w:ascii="Times New Roman" w:eastAsia="Times New Roman" w:hAnsi="Times New Roman" w:cs="Times New Roman"/>
          <w:sz w:val="26"/>
          <w:szCs w:val="26"/>
          <w:lang w:eastAsia="ru-RU"/>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104, 107, с комплектом учебной мебели, рассчитанной на 25 - 70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 материалов. </w:t>
      </w:r>
      <w:r w:rsidR="007E5ACE" w:rsidRPr="007E5ACE">
        <w:rPr>
          <w:rFonts w:ascii="Times New Roman" w:eastAsia="Times New Roman" w:hAnsi="Times New Roman" w:cs="Times New Roman"/>
          <w:sz w:val="26"/>
          <w:szCs w:val="26"/>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(электронный читальный зал, компьютерный класс, аудитория для самостоятельной подготовки студентов), 207 (библиотека-читальный зал), 209 (библиотека-абонемент)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8D37DA" w:rsidRPr="000128A0" w:rsidRDefault="008D37DA" w:rsidP="008D37DA">
      <w:pPr>
        <w:widowControl w:val="0"/>
        <w:numPr>
          <w:ilvl w:val="0"/>
          <w:numId w:val="45"/>
        </w:numPr>
        <w:tabs>
          <w:tab w:val="left" w:pos="708"/>
          <w:tab w:val="left" w:pos="1416"/>
          <w:tab w:val="left" w:pos="2124"/>
          <w:tab w:val="left" w:pos="2832"/>
          <w:tab w:val="left" w:pos="3540"/>
          <w:tab w:val="left" w:pos="7590"/>
        </w:tabs>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наглядные пособия;</w:t>
      </w:r>
      <w:r w:rsidRPr="000128A0">
        <w:rPr>
          <w:rFonts w:ascii="Times New Roman" w:eastAsia="Times New Roman" w:hAnsi="Times New Roman" w:cs="Times New Roman"/>
          <w:sz w:val="26"/>
          <w:szCs w:val="26"/>
          <w:lang w:eastAsia="ru-RU"/>
        </w:rPr>
        <w:tab/>
      </w:r>
    </w:p>
    <w:p w:rsidR="008D37DA" w:rsidRPr="000128A0" w:rsidRDefault="008D37DA" w:rsidP="008D37DA">
      <w:pPr>
        <w:widowControl w:val="0"/>
        <w:numPr>
          <w:ilvl w:val="0"/>
          <w:numId w:val="45"/>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доска аудиторная;</w:t>
      </w:r>
    </w:p>
    <w:p w:rsidR="008D37DA" w:rsidRPr="000128A0" w:rsidRDefault="008D37DA" w:rsidP="008D37DA">
      <w:pPr>
        <w:widowControl w:val="0"/>
        <w:numPr>
          <w:ilvl w:val="0"/>
          <w:numId w:val="45"/>
        </w:numPr>
        <w:kinsoku w:val="0"/>
        <w:overflowPunct w:val="0"/>
        <w:autoSpaceDE w:val="0"/>
        <w:autoSpaceDN w:val="0"/>
        <w:adjustRightInd w:val="0"/>
        <w:spacing w:after="0" w:line="276" w:lineRule="auto"/>
        <w:ind w:right="117" w:firstLine="709"/>
        <w:contextualSpacing/>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мультимедийное оборудование (ноутбук, проектор).</w:t>
      </w:r>
    </w:p>
    <w:p w:rsidR="008D37DA" w:rsidRPr="000128A0" w:rsidRDefault="008D37DA" w:rsidP="008D37DA">
      <w:pPr>
        <w:widowControl w:val="0"/>
        <w:tabs>
          <w:tab w:val="left" w:pos="2977"/>
        </w:tabs>
        <w:kinsoku w:val="0"/>
        <w:overflowPunct w:val="0"/>
        <w:autoSpaceDE w:val="0"/>
        <w:autoSpaceDN w:val="0"/>
        <w:adjustRightInd w:val="0"/>
        <w:spacing w:after="0" w:line="276" w:lineRule="auto"/>
        <w:ind w:right="117"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rsidR="008D37DA" w:rsidRPr="000128A0" w:rsidRDefault="008D37DA" w:rsidP="008D37DA">
      <w:pPr>
        <w:widowControl w:val="0"/>
        <w:kinsoku w:val="0"/>
        <w:overflowPunct w:val="0"/>
        <w:autoSpaceDE w:val="0"/>
        <w:autoSpaceDN w:val="0"/>
        <w:adjustRightInd w:val="0"/>
        <w:spacing w:after="0" w:line="276" w:lineRule="auto"/>
        <w:ind w:right="121"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8D37DA" w:rsidRPr="000128A0" w:rsidRDefault="008D37DA" w:rsidP="008D37DA">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а) для лиц с нарушением слуха (акустический усилитель и колонки, мультимедийный проектор);</w:t>
      </w:r>
    </w:p>
    <w:p w:rsidR="008D37DA" w:rsidRPr="000128A0" w:rsidRDefault="008D37DA" w:rsidP="008D37DA">
      <w:pPr>
        <w:widowControl w:val="0"/>
        <w:kinsoku w:val="0"/>
        <w:overflowPunct w:val="0"/>
        <w:autoSpaceDE w:val="0"/>
        <w:autoSpaceDN w:val="0"/>
        <w:adjustRightInd w:val="0"/>
        <w:spacing w:after="0" w:line="276" w:lineRule="auto"/>
        <w:ind w:right="123" w:firstLine="709"/>
        <w:jc w:val="both"/>
        <w:rPr>
          <w:rFonts w:ascii="Times New Roman" w:eastAsia="Times New Roman" w:hAnsi="Times New Roman" w:cs="Times New Roman"/>
          <w:sz w:val="26"/>
          <w:szCs w:val="26"/>
          <w:lang w:eastAsia="ru-RU"/>
        </w:rPr>
      </w:pPr>
      <w:r w:rsidRPr="000128A0">
        <w:rPr>
          <w:rFonts w:ascii="Times New Roman" w:eastAsia="Times New Roman" w:hAnsi="Times New Roman" w:cs="Times New Roman"/>
          <w:sz w:val="26"/>
          <w:szCs w:val="26"/>
          <w:lang w:eastAsia="ru-RU"/>
        </w:rPr>
        <w:t>б) для лиц с нарушением зрения (мультимедийный проектор (использование презентаций с укрупненным текстом);</w:t>
      </w:r>
    </w:p>
    <w:p w:rsidR="000F0C6C" w:rsidRPr="0019689E" w:rsidRDefault="008D37DA" w:rsidP="0019689E">
      <w:pPr>
        <w:spacing w:after="0" w:line="276" w:lineRule="auto"/>
        <w:ind w:firstLine="709"/>
        <w:jc w:val="both"/>
        <w:rPr>
          <w:rFonts w:ascii="Times New Roman" w:eastAsia="Times New Roman" w:hAnsi="Times New Roman" w:cs="Times New Roman"/>
          <w:b/>
          <w:sz w:val="26"/>
          <w:szCs w:val="26"/>
          <w:lang w:eastAsia="ru-RU"/>
        </w:rPr>
      </w:pPr>
      <w:r w:rsidRPr="000128A0">
        <w:rPr>
          <w:rFonts w:ascii="Times New Roman" w:eastAsia="Times New Roman" w:hAnsi="Times New Roman" w:cs="Times New Roman"/>
          <w:sz w:val="26"/>
          <w:szCs w:val="26"/>
          <w:lang w:eastAsia="ru-RU"/>
        </w:rPr>
        <w:t>в) для лиц с нарушением опорно-двигательного аппарата (персональные мобильные компьютеры-ноутбуки).</w:t>
      </w:r>
    </w:p>
    <w:p w:rsidR="00CC5738" w:rsidRDefault="00CC5738" w:rsidP="00CC5738">
      <w:pPr>
        <w:spacing w:after="0" w:line="276" w:lineRule="auto"/>
        <w:ind w:left="927"/>
        <w:jc w:val="center"/>
        <w:rPr>
          <w:rFonts w:ascii="Times New Roman" w:eastAsia="Times New Roman" w:hAnsi="Times New Roman" w:cs="Times New Roman"/>
          <w:b/>
          <w:sz w:val="28"/>
          <w:szCs w:val="28"/>
          <w:lang w:eastAsia="ru-RU"/>
        </w:rPr>
      </w:pPr>
      <w:r w:rsidRPr="00CC5738">
        <w:rPr>
          <w:rFonts w:ascii="Times New Roman" w:eastAsia="Times New Roman" w:hAnsi="Times New Roman" w:cs="Times New Roman"/>
          <w:b/>
          <w:sz w:val="28"/>
          <w:szCs w:val="28"/>
          <w:lang w:eastAsia="ru-RU"/>
        </w:rPr>
        <w:t xml:space="preserve">9. </w:t>
      </w:r>
      <w:r w:rsidR="000F0C6C">
        <w:rPr>
          <w:rFonts w:ascii="Times New Roman" w:eastAsia="Times New Roman" w:hAnsi="Times New Roman" w:cs="Times New Roman"/>
          <w:b/>
          <w:sz w:val="28"/>
          <w:szCs w:val="28"/>
          <w:lang w:eastAsia="ru-RU"/>
        </w:rPr>
        <w:t xml:space="preserve">БИБЛИОГРАФИЧЕСКИЙ СПИСОК </w:t>
      </w:r>
    </w:p>
    <w:p w:rsidR="0048764E" w:rsidRPr="00C25398" w:rsidRDefault="0048764E" w:rsidP="0048764E">
      <w:pPr>
        <w:spacing w:after="0" w:line="240" w:lineRule="auto"/>
        <w:ind w:left="720"/>
        <w:jc w:val="center"/>
        <w:rPr>
          <w:rFonts w:ascii="Times New Roman" w:eastAsia="Times New Roman" w:hAnsi="Times New Roman" w:cs="Times New Roman"/>
          <w:b/>
          <w:sz w:val="28"/>
          <w:szCs w:val="28"/>
          <w:lang w:eastAsia="ru-RU"/>
        </w:rPr>
      </w:pPr>
      <w:r w:rsidRPr="00C25398">
        <w:rPr>
          <w:rFonts w:ascii="Times New Roman" w:eastAsia="Times New Roman" w:hAnsi="Times New Roman" w:cs="Times New Roman"/>
          <w:b/>
          <w:sz w:val="28"/>
          <w:szCs w:val="28"/>
          <w:lang w:eastAsia="ru-RU"/>
        </w:rPr>
        <w:t>Основная литература</w:t>
      </w:r>
    </w:p>
    <w:p w:rsidR="0048764E" w:rsidRPr="00A417F4" w:rsidRDefault="0048764E" w:rsidP="0048764E">
      <w:pPr>
        <w:spacing w:after="0" w:line="240" w:lineRule="auto"/>
        <w:ind w:left="720"/>
        <w:jc w:val="both"/>
        <w:rPr>
          <w:rFonts w:ascii="Times New Roman" w:eastAsia="Times New Roman" w:hAnsi="Times New Roman" w:cs="Times New Roman"/>
          <w:sz w:val="28"/>
          <w:szCs w:val="28"/>
          <w:lang w:eastAsia="ru-RU"/>
        </w:rPr>
      </w:pPr>
    </w:p>
    <w:p w:rsidR="0048764E" w:rsidRPr="00A46DCA" w:rsidRDefault="00A46DCA" w:rsidP="00A46DCA">
      <w:pPr>
        <w:pStyle w:val="a3"/>
        <w:numPr>
          <w:ilvl w:val="0"/>
          <w:numId w:val="26"/>
        </w:numPr>
        <w:tabs>
          <w:tab w:val="left" w:pos="426"/>
        </w:tabs>
        <w:suppressAutoHyphens/>
        <w:spacing w:after="120" w:line="240" w:lineRule="auto"/>
        <w:ind w:left="0" w:firstLine="709"/>
        <w:jc w:val="both"/>
        <w:rPr>
          <w:rFonts w:ascii="Times New Roman" w:eastAsia="Times New Roman" w:hAnsi="Times New Roman" w:cs="Times New Roman"/>
          <w:b/>
          <w:sz w:val="26"/>
          <w:szCs w:val="26"/>
          <w:lang w:eastAsia="ru-RU"/>
        </w:rPr>
      </w:pPr>
      <w:r w:rsidRPr="00A46DCA">
        <w:rPr>
          <w:rFonts w:ascii="Times New Roman" w:hAnsi="Times New Roman" w:cs="Times New Roman"/>
          <w:sz w:val="26"/>
          <w:szCs w:val="26"/>
        </w:rPr>
        <w:t xml:space="preserve">Шувалова, И. А. Защита прав инвалидов : учебное пособие / И.А. Шувалова. — Москва : ИНФРА-М, 2024. — 193 с. — (Юридическая консультация). - ISBN 978-5-16-016262-1. - Текст : электронный. - URL: </w:t>
      </w:r>
      <w:hyperlink r:id="rId11" w:history="1">
        <w:r w:rsidRPr="00FA2E8F">
          <w:rPr>
            <w:rStyle w:val="a6"/>
            <w:rFonts w:ascii="Times New Roman" w:hAnsi="Times New Roman" w:cs="Times New Roman"/>
            <w:sz w:val="26"/>
            <w:szCs w:val="26"/>
          </w:rPr>
          <w:t>https://znanium.ru/catalog/product/2125847</w:t>
        </w:r>
      </w:hyperlink>
      <w:r>
        <w:rPr>
          <w:rFonts w:ascii="Times New Roman" w:hAnsi="Times New Roman" w:cs="Times New Roman"/>
          <w:sz w:val="26"/>
          <w:szCs w:val="26"/>
        </w:rPr>
        <w:t xml:space="preserve"> </w:t>
      </w:r>
    </w:p>
    <w:p w:rsidR="00A46DCA" w:rsidRPr="0019689E" w:rsidRDefault="00A46DCA" w:rsidP="0019689E">
      <w:pPr>
        <w:pStyle w:val="a3"/>
        <w:numPr>
          <w:ilvl w:val="0"/>
          <w:numId w:val="26"/>
        </w:numPr>
        <w:tabs>
          <w:tab w:val="left" w:pos="426"/>
        </w:tabs>
        <w:suppressAutoHyphens/>
        <w:spacing w:after="120" w:line="240" w:lineRule="auto"/>
        <w:ind w:left="0" w:firstLine="567"/>
        <w:jc w:val="both"/>
        <w:rPr>
          <w:rFonts w:ascii="Times New Roman" w:eastAsia="Times New Roman" w:hAnsi="Times New Roman" w:cs="Times New Roman"/>
          <w:sz w:val="26"/>
          <w:szCs w:val="26"/>
          <w:lang w:eastAsia="ru-RU"/>
        </w:rPr>
      </w:pPr>
      <w:r w:rsidRPr="00A46DCA">
        <w:rPr>
          <w:rFonts w:ascii="Times New Roman" w:eastAsia="Times New Roman" w:hAnsi="Times New Roman" w:cs="Times New Roman"/>
          <w:sz w:val="26"/>
          <w:szCs w:val="26"/>
          <w:lang w:eastAsia="ru-RU"/>
        </w:rPr>
        <w:t xml:space="preserve">Капицын, В. М. Защита прав человека в политике государств: сравнительный анализ : учебное пособие / В.М. Капицын. — Москва : ИНФРА-М, 2024. — 398 с. + Доп. материалы [Электронный ресурс]. — (Высшее образование). — DOI 10.12737/textbook_5a93c6a3ed0120.71772276. - ISBN 978-5-16-019461-5. - Текст : электронный. - URL: </w:t>
      </w:r>
      <w:hyperlink r:id="rId12" w:history="1">
        <w:r w:rsidRPr="00FA2E8F">
          <w:rPr>
            <w:rStyle w:val="a6"/>
            <w:rFonts w:ascii="Times New Roman" w:eastAsia="Times New Roman" w:hAnsi="Times New Roman" w:cs="Times New Roman"/>
            <w:sz w:val="26"/>
            <w:szCs w:val="26"/>
            <w:lang w:eastAsia="ru-RU"/>
          </w:rPr>
          <w:t>https://znanium.com/catalog/product/2122487</w:t>
        </w:r>
      </w:hyperlink>
    </w:p>
    <w:p w:rsidR="0048764E" w:rsidRPr="00C25398" w:rsidRDefault="0048764E" w:rsidP="0048764E">
      <w:pPr>
        <w:spacing w:after="120" w:line="240" w:lineRule="auto"/>
        <w:ind w:left="283"/>
        <w:jc w:val="center"/>
        <w:rPr>
          <w:rFonts w:ascii="Times New Roman" w:eastAsia="Times New Roman" w:hAnsi="Times New Roman" w:cs="Times New Roman"/>
          <w:b/>
          <w:sz w:val="26"/>
          <w:szCs w:val="26"/>
          <w:lang w:eastAsia="ru-RU"/>
        </w:rPr>
      </w:pPr>
      <w:r w:rsidRPr="00C25398">
        <w:rPr>
          <w:rFonts w:ascii="Times New Roman" w:eastAsia="Times New Roman" w:hAnsi="Times New Roman" w:cs="Times New Roman"/>
          <w:b/>
          <w:sz w:val="26"/>
          <w:szCs w:val="26"/>
          <w:lang w:eastAsia="ru-RU"/>
        </w:rPr>
        <w:t>Дополнительная литература</w:t>
      </w:r>
    </w:p>
    <w:p w:rsidR="00A46DCA" w:rsidRDefault="00A46DCA" w:rsidP="00A46DCA">
      <w:pPr>
        <w:pStyle w:val="a3"/>
        <w:numPr>
          <w:ilvl w:val="0"/>
          <w:numId w:val="31"/>
        </w:numPr>
        <w:spacing w:line="276" w:lineRule="auto"/>
        <w:ind w:left="0" w:firstLine="633"/>
        <w:jc w:val="both"/>
        <w:rPr>
          <w:rFonts w:ascii="Times New Roman" w:hAnsi="Times New Roman" w:cs="Times New Roman"/>
          <w:sz w:val="26"/>
          <w:szCs w:val="26"/>
        </w:rPr>
      </w:pPr>
      <w:r w:rsidRPr="00A46DCA">
        <w:rPr>
          <w:rFonts w:ascii="Times New Roman" w:hAnsi="Times New Roman" w:cs="Times New Roman"/>
          <w:sz w:val="26"/>
          <w:szCs w:val="26"/>
        </w:rPr>
        <w:t xml:space="preserve">Дудко, И. А. Зашита прав и свобод человека и гражданина в Российской Федерации : учебное пособие / И. А. Дудко. - Москва : РГУП, 2020. - 158 с. - ISBN 978-5-93916-780-2. - Текст : электронный. - URL: </w:t>
      </w:r>
      <w:hyperlink r:id="rId13" w:history="1">
        <w:r w:rsidRPr="00FA2E8F">
          <w:rPr>
            <w:rStyle w:val="a6"/>
            <w:rFonts w:ascii="Times New Roman" w:hAnsi="Times New Roman" w:cs="Times New Roman"/>
            <w:sz w:val="26"/>
            <w:szCs w:val="26"/>
          </w:rPr>
          <w:t>https://znanium.ru/catalog/product/1191361</w:t>
        </w:r>
      </w:hyperlink>
      <w:r>
        <w:rPr>
          <w:rFonts w:ascii="Times New Roman" w:hAnsi="Times New Roman" w:cs="Times New Roman"/>
          <w:sz w:val="26"/>
          <w:szCs w:val="26"/>
        </w:rPr>
        <w:t xml:space="preserve"> </w:t>
      </w:r>
    </w:p>
    <w:p w:rsidR="00A46DCA" w:rsidRDefault="00A46DCA" w:rsidP="00A46DCA">
      <w:pPr>
        <w:pStyle w:val="a3"/>
        <w:numPr>
          <w:ilvl w:val="0"/>
          <w:numId w:val="31"/>
        </w:numPr>
        <w:spacing w:line="276" w:lineRule="auto"/>
        <w:ind w:left="0" w:firstLine="709"/>
        <w:jc w:val="both"/>
        <w:rPr>
          <w:rFonts w:ascii="Times New Roman" w:hAnsi="Times New Roman" w:cs="Times New Roman"/>
          <w:sz w:val="26"/>
          <w:szCs w:val="26"/>
        </w:rPr>
      </w:pPr>
      <w:r w:rsidRPr="00A46DCA">
        <w:rPr>
          <w:rFonts w:ascii="Times New Roman" w:hAnsi="Times New Roman" w:cs="Times New Roman"/>
          <w:sz w:val="26"/>
          <w:szCs w:val="26"/>
        </w:rPr>
        <w:t xml:space="preserve">Карташкин, В. А. Организация Объединенных Наций и международная защита прав человека в XXI веке : монография / В.А. Карташкин. — Москва : Норма : ИНФРА-М, 2025. — 176 с. - ISBN 978-5-91768-554-0. - Текст : электронный. - URL: </w:t>
      </w:r>
      <w:hyperlink r:id="rId14" w:history="1">
        <w:r w:rsidRPr="00FA2E8F">
          <w:rPr>
            <w:rStyle w:val="a6"/>
            <w:rFonts w:ascii="Times New Roman" w:hAnsi="Times New Roman" w:cs="Times New Roman"/>
            <w:sz w:val="26"/>
            <w:szCs w:val="26"/>
          </w:rPr>
          <w:t>https://znanium.ru/catalog/product/2170039</w:t>
        </w:r>
      </w:hyperlink>
      <w:r>
        <w:rPr>
          <w:rFonts w:ascii="Times New Roman" w:hAnsi="Times New Roman" w:cs="Times New Roman"/>
          <w:sz w:val="26"/>
          <w:szCs w:val="26"/>
        </w:rPr>
        <w:t xml:space="preserve"> </w:t>
      </w:r>
    </w:p>
    <w:p w:rsidR="000F0C6C" w:rsidRPr="002734EB" w:rsidRDefault="000F0C6C" w:rsidP="000F0C6C">
      <w:pPr>
        <w:tabs>
          <w:tab w:val="left" w:pos="851"/>
          <w:tab w:val="left" w:pos="993"/>
        </w:tabs>
        <w:spacing w:after="200" w:line="240" w:lineRule="auto"/>
        <w:ind w:left="567" w:firstLine="709"/>
        <w:contextualSpacing/>
        <w:jc w:val="center"/>
        <w:rPr>
          <w:rFonts w:ascii="Times New Roman" w:eastAsia="Calibri" w:hAnsi="Times New Roman" w:cs="Times New Roman"/>
          <w:b/>
          <w:sz w:val="26"/>
          <w:szCs w:val="26"/>
          <w:lang w:eastAsia="ru-RU"/>
        </w:rPr>
      </w:pPr>
      <w:r w:rsidRPr="002734EB">
        <w:rPr>
          <w:rFonts w:ascii="Times New Roman" w:eastAsia="Calibri" w:hAnsi="Times New Roman" w:cs="Times New Roman"/>
          <w:b/>
          <w:sz w:val="26"/>
          <w:szCs w:val="26"/>
          <w:lang w:eastAsia="ru-RU"/>
        </w:rPr>
        <w:t>Электронные ресурсы</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5" w:history="1">
        <w:r w:rsidRPr="002734EB">
          <w:rPr>
            <w:rStyle w:val="a6"/>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6" w:history="1">
        <w:r w:rsidRPr="002734EB">
          <w:rPr>
            <w:rStyle w:val="a6"/>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7" w:history="1">
        <w:r w:rsidRPr="002734EB">
          <w:rPr>
            <w:rStyle w:val="a6"/>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18" w:history="1">
        <w:r w:rsidRPr="002734EB">
          <w:rPr>
            <w:rStyle w:val="a6"/>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0F0C6C" w:rsidRPr="002734EB" w:rsidRDefault="000F0C6C" w:rsidP="000F0C6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19" w:history="1">
        <w:r w:rsidRPr="002734EB">
          <w:rPr>
            <w:rStyle w:val="a6"/>
            <w:rFonts w:ascii="Times New Roman" w:eastAsia="Calibri" w:hAnsi="Times New Roman" w:cs="Times New Roman"/>
            <w:sz w:val="26"/>
            <w:szCs w:val="26"/>
            <w:lang w:val="en-US"/>
          </w:rPr>
          <w:t>http</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edu</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ru</w:t>
        </w:r>
        <w:r w:rsidRPr="002734EB">
          <w:rPr>
            <w:rStyle w:val="a6"/>
            <w:rFonts w:ascii="Times New Roman" w:eastAsia="Calibri" w:hAnsi="Times New Roman" w:cs="Times New Roman"/>
            <w:sz w:val="26"/>
            <w:szCs w:val="26"/>
          </w:rPr>
          <w:t>/</w:t>
        </w:r>
        <w:r w:rsidRPr="002734EB">
          <w:rPr>
            <w:rStyle w:val="a6"/>
            <w:rFonts w:ascii="Times New Roman" w:eastAsia="Calibri" w:hAnsi="Times New Roman" w:cs="Times New Roman"/>
            <w:sz w:val="26"/>
            <w:szCs w:val="26"/>
            <w:lang w:val="en-US"/>
          </w:rPr>
          <w:t>window</w:t>
        </w:r>
        <w:r w:rsidRPr="002734EB">
          <w:rPr>
            <w:rStyle w:val="a6"/>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0" w:history="1">
        <w:r w:rsidRPr="002734EB">
          <w:rPr>
            <w:rStyle w:val="a6"/>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0F0C6C" w:rsidRPr="002734EB" w:rsidRDefault="000F0C6C" w:rsidP="000F0C6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0F0C6C" w:rsidRDefault="000F0C6C" w:rsidP="000F0C6C">
      <w:pPr>
        <w:spacing w:after="0" w:line="240" w:lineRule="auto"/>
        <w:ind w:firstLine="709"/>
        <w:jc w:val="both"/>
        <w:rPr>
          <w:rStyle w:val="a6"/>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1" w:history="1">
        <w:r w:rsidRPr="00AB12DA">
          <w:rPr>
            <w:rStyle w:val="a6"/>
            <w:rFonts w:ascii="Times New Roman" w:eastAsia="Calibri" w:hAnsi="Times New Roman" w:cs="Times New Roman"/>
            <w:sz w:val="26"/>
            <w:szCs w:val="26"/>
          </w:rPr>
          <w:t>www.gararnt.ru</w:t>
        </w:r>
      </w:hyperlink>
    </w:p>
    <w:p w:rsidR="007E5ACE" w:rsidRPr="00AE6B66" w:rsidRDefault="007E5ACE" w:rsidP="00AE6B66">
      <w:pPr>
        <w:jc w:val="both"/>
        <w:rPr>
          <w:rFonts w:ascii="Times New Roman" w:eastAsia="Calibri" w:hAnsi="Times New Roman" w:cs="Times New Roman"/>
          <w:b/>
          <w:sz w:val="24"/>
          <w:szCs w:val="24"/>
        </w:rPr>
      </w:pPr>
      <w:r w:rsidRPr="00E433C7">
        <w:rPr>
          <w:rFonts w:ascii="Times New Roman" w:eastAsia="Calibri" w:hAnsi="Times New Roman" w:cs="Times New Roman"/>
          <w:b/>
          <w:sz w:val="24"/>
          <w:szCs w:val="24"/>
        </w:rPr>
        <w:t>Профессиональные базы данных и информационные п</w:t>
      </w:r>
      <w:r w:rsidR="00AE6B66">
        <w:rPr>
          <w:rFonts w:ascii="Times New Roman" w:eastAsia="Calibri" w:hAnsi="Times New Roman" w:cs="Times New Roman"/>
          <w:b/>
          <w:sz w:val="24"/>
          <w:szCs w:val="24"/>
        </w:rPr>
        <w:t>оисковые системы</w:t>
      </w:r>
    </w:p>
    <w:p w:rsidR="00FF304A" w:rsidRDefault="008A123B" w:rsidP="00FF304A">
      <w:pPr>
        <w:pStyle w:val="a3"/>
        <w:numPr>
          <w:ilvl w:val="0"/>
          <w:numId w:val="33"/>
        </w:numPr>
        <w:spacing w:after="0" w:line="240" w:lineRule="auto"/>
        <w:jc w:val="both"/>
        <w:rPr>
          <w:rFonts w:ascii="Times New Roman" w:eastAsia="Calibri" w:hAnsi="Times New Roman" w:cs="Times New Roman"/>
          <w:b/>
          <w:sz w:val="24"/>
          <w:szCs w:val="24"/>
        </w:rPr>
      </w:pPr>
      <w:hyperlink r:id="rId22" w:history="1">
        <w:r w:rsidR="00FF304A" w:rsidRPr="00196212">
          <w:rPr>
            <w:rStyle w:val="a6"/>
            <w:rFonts w:ascii="Times New Roman" w:eastAsia="Calibri" w:hAnsi="Times New Roman" w:cs="Times New Roman"/>
            <w:b/>
            <w:sz w:val="24"/>
            <w:szCs w:val="24"/>
          </w:rPr>
          <w:t>http://pravo.gov.ru/</w:t>
        </w:r>
      </w:hyperlink>
      <w:r w:rsidR="00FF304A">
        <w:rPr>
          <w:rFonts w:ascii="Times New Roman" w:eastAsia="Calibri" w:hAnsi="Times New Roman" w:cs="Times New Roman"/>
          <w:b/>
          <w:sz w:val="24"/>
          <w:szCs w:val="24"/>
        </w:rPr>
        <w:t xml:space="preserve"> - Официальный интернет-портал правовой информации:</w:t>
      </w:r>
    </w:p>
    <w:p w:rsidR="00FF304A" w:rsidRDefault="008A123B" w:rsidP="00FF304A">
      <w:pPr>
        <w:pStyle w:val="a3"/>
        <w:numPr>
          <w:ilvl w:val="0"/>
          <w:numId w:val="41"/>
        </w:numPr>
        <w:spacing w:after="0" w:line="240" w:lineRule="auto"/>
        <w:jc w:val="both"/>
        <w:rPr>
          <w:rFonts w:ascii="Times New Roman" w:eastAsia="Calibri" w:hAnsi="Times New Roman" w:cs="Times New Roman"/>
          <w:sz w:val="24"/>
          <w:szCs w:val="24"/>
        </w:rPr>
      </w:pPr>
      <w:hyperlink r:id="rId23" w:history="1">
        <w:r w:rsidR="00FF304A" w:rsidRPr="00196212">
          <w:rPr>
            <w:rStyle w:val="a6"/>
            <w:rFonts w:ascii="Times New Roman" w:eastAsia="Calibri" w:hAnsi="Times New Roman" w:cs="Times New Roman"/>
            <w:sz w:val="24"/>
            <w:szCs w:val="24"/>
          </w:rPr>
          <w:t>http://publication.pravo.gov.ru/</w:t>
        </w:r>
      </w:hyperlink>
      <w:r w:rsidR="00FF304A">
        <w:rPr>
          <w:rFonts w:ascii="Times New Roman" w:eastAsia="Calibri" w:hAnsi="Times New Roman" w:cs="Times New Roman"/>
          <w:sz w:val="24"/>
          <w:szCs w:val="24"/>
        </w:rPr>
        <w:t xml:space="preserve"> - официальное опубликование НПА;</w:t>
      </w:r>
    </w:p>
    <w:p w:rsidR="00FF304A" w:rsidRDefault="008A123B" w:rsidP="00FF304A">
      <w:pPr>
        <w:pStyle w:val="a3"/>
        <w:numPr>
          <w:ilvl w:val="0"/>
          <w:numId w:val="41"/>
        </w:numPr>
        <w:spacing w:after="0" w:line="240" w:lineRule="auto"/>
        <w:jc w:val="both"/>
        <w:rPr>
          <w:rFonts w:ascii="Times New Roman" w:eastAsia="Calibri" w:hAnsi="Times New Roman" w:cs="Times New Roman"/>
          <w:sz w:val="24"/>
          <w:szCs w:val="24"/>
        </w:rPr>
      </w:pPr>
      <w:hyperlink r:id="rId24" w:history="1">
        <w:r w:rsidR="00FF304A" w:rsidRPr="00196212">
          <w:rPr>
            <w:rStyle w:val="a6"/>
            <w:rFonts w:ascii="Times New Roman" w:eastAsia="Calibri" w:hAnsi="Times New Roman" w:cs="Times New Roman"/>
            <w:sz w:val="24"/>
            <w:szCs w:val="24"/>
          </w:rPr>
          <w:t>http://pravo.gov.ru/ips/</w:t>
        </w:r>
      </w:hyperlink>
      <w:r w:rsidR="00FF304A">
        <w:rPr>
          <w:rFonts w:ascii="Times New Roman" w:eastAsia="Calibri" w:hAnsi="Times New Roman" w:cs="Times New Roman"/>
          <w:sz w:val="24"/>
          <w:szCs w:val="24"/>
        </w:rPr>
        <w:t xml:space="preserve"> - Свод законов Российской империи;</w:t>
      </w:r>
    </w:p>
    <w:p w:rsidR="00FF304A" w:rsidRPr="00AD67E8" w:rsidRDefault="008A123B" w:rsidP="00FF304A">
      <w:pPr>
        <w:pStyle w:val="a3"/>
        <w:numPr>
          <w:ilvl w:val="0"/>
          <w:numId w:val="41"/>
        </w:numPr>
        <w:spacing w:after="0" w:line="240" w:lineRule="auto"/>
        <w:jc w:val="both"/>
        <w:rPr>
          <w:rFonts w:ascii="Times New Roman" w:eastAsia="Calibri" w:hAnsi="Times New Roman" w:cs="Times New Roman"/>
          <w:sz w:val="24"/>
          <w:szCs w:val="24"/>
        </w:rPr>
      </w:pPr>
      <w:hyperlink r:id="rId25" w:history="1">
        <w:r w:rsidR="00FF304A" w:rsidRPr="00196212">
          <w:rPr>
            <w:rStyle w:val="a6"/>
            <w:rFonts w:ascii="Times New Roman" w:eastAsia="Calibri" w:hAnsi="Times New Roman" w:cs="Times New Roman"/>
            <w:sz w:val="24"/>
            <w:szCs w:val="24"/>
          </w:rPr>
          <w:t>http://pravo.gov.ru/articles/</w:t>
        </w:r>
      </w:hyperlink>
      <w:r w:rsidR="00FF304A">
        <w:rPr>
          <w:rFonts w:ascii="Times New Roman" w:eastAsia="Calibri" w:hAnsi="Times New Roman" w:cs="Times New Roman"/>
          <w:sz w:val="24"/>
          <w:szCs w:val="24"/>
        </w:rPr>
        <w:t xml:space="preserve"> - статьи.</w:t>
      </w:r>
    </w:p>
    <w:p w:rsidR="00FF304A" w:rsidRPr="004D13E4" w:rsidRDefault="008A123B" w:rsidP="00FF304A">
      <w:pPr>
        <w:pStyle w:val="a3"/>
        <w:numPr>
          <w:ilvl w:val="0"/>
          <w:numId w:val="33"/>
        </w:numPr>
        <w:spacing w:after="0" w:line="240" w:lineRule="auto"/>
        <w:jc w:val="both"/>
        <w:rPr>
          <w:rFonts w:ascii="Times New Roman" w:eastAsia="Calibri" w:hAnsi="Times New Roman" w:cs="Times New Roman"/>
          <w:b/>
          <w:sz w:val="24"/>
          <w:szCs w:val="24"/>
        </w:rPr>
      </w:pPr>
      <w:hyperlink r:id="rId26" w:history="1">
        <w:r w:rsidR="00FF304A" w:rsidRPr="004D13E4">
          <w:rPr>
            <w:rStyle w:val="a6"/>
            <w:rFonts w:ascii="Times New Roman" w:eastAsia="Calibri" w:hAnsi="Times New Roman" w:cs="Times New Roman"/>
            <w:b/>
            <w:sz w:val="24"/>
            <w:szCs w:val="24"/>
          </w:rPr>
          <w:t>http://www.kremlin.ru/</w:t>
        </w:r>
      </w:hyperlink>
      <w:r w:rsidR="00FF304A" w:rsidRPr="004D13E4">
        <w:rPr>
          <w:rFonts w:ascii="Times New Roman" w:eastAsia="Calibri" w:hAnsi="Times New Roman" w:cs="Times New Roman"/>
          <w:b/>
          <w:sz w:val="24"/>
          <w:szCs w:val="24"/>
        </w:rPr>
        <w:t xml:space="preserve"> - официальный сайт Президента Российской Федерации:</w:t>
      </w:r>
    </w:p>
    <w:p w:rsidR="00FF304A" w:rsidRDefault="008A123B" w:rsidP="00FF304A">
      <w:pPr>
        <w:pStyle w:val="a3"/>
        <w:numPr>
          <w:ilvl w:val="0"/>
          <w:numId w:val="34"/>
        </w:numPr>
        <w:spacing w:after="0" w:line="240" w:lineRule="auto"/>
        <w:jc w:val="both"/>
        <w:rPr>
          <w:rFonts w:ascii="Times New Roman" w:eastAsia="Calibri" w:hAnsi="Times New Roman" w:cs="Times New Roman"/>
          <w:sz w:val="24"/>
          <w:szCs w:val="24"/>
        </w:rPr>
      </w:pPr>
      <w:hyperlink r:id="rId27" w:history="1">
        <w:r w:rsidR="00FF304A" w:rsidRPr="00196212">
          <w:rPr>
            <w:rStyle w:val="a6"/>
            <w:rFonts w:ascii="Times New Roman" w:eastAsia="Calibri" w:hAnsi="Times New Roman" w:cs="Times New Roman"/>
            <w:sz w:val="24"/>
            <w:szCs w:val="24"/>
          </w:rPr>
          <w:t>http://www.kremlin.ru/acts/news</w:t>
        </w:r>
      </w:hyperlink>
      <w:r w:rsidR="00FF304A">
        <w:rPr>
          <w:rFonts w:ascii="Times New Roman" w:eastAsia="Calibri" w:hAnsi="Times New Roman" w:cs="Times New Roman"/>
          <w:sz w:val="24"/>
          <w:szCs w:val="24"/>
        </w:rPr>
        <w:t xml:space="preserve"> - документы;</w:t>
      </w:r>
    </w:p>
    <w:p w:rsidR="00FF304A" w:rsidRDefault="008A123B" w:rsidP="00FF304A">
      <w:pPr>
        <w:pStyle w:val="a3"/>
        <w:numPr>
          <w:ilvl w:val="0"/>
          <w:numId w:val="34"/>
        </w:numPr>
        <w:spacing w:after="0" w:line="240" w:lineRule="auto"/>
        <w:jc w:val="both"/>
        <w:rPr>
          <w:rFonts w:ascii="Times New Roman" w:eastAsia="Calibri" w:hAnsi="Times New Roman" w:cs="Times New Roman"/>
          <w:sz w:val="24"/>
          <w:szCs w:val="24"/>
        </w:rPr>
      </w:pPr>
      <w:hyperlink r:id="rId28" w:history="1">
        <w:r w:rsidR="00FF304A" w:rsidRPr="00196212">
          <w:rPr>
            <w:rStyle w:val="a6"/>
            <w:rFonts w:ascii="Times New Roman" w:eastAsia="Calibri" w:hAnsi="Times New Roman" w:cs="Times New Roman"/>
            <w:sz w:val="24"/>
            <w:szCs w:val="24"/>
          </w:rPr>
          <w:t>http://www.kremlin.ru/structure/state-council</w:t>
        </w:r>
      </w:hyperlink>
      <w:r w:rsidR="00FF304A">
        <w:rPr>
          <w:rFonts w:ascii="Times New Roman" w:eastAsia="Calibri" w:hAnsi="Times New Roman" w:cs="Times New Roman"/>
          <w:sz w:val="24"/>
          <w:szCs w:val="24"/>
        </w:rPr>
        <w:t xml:space="preserve"> - Государственный совет;</w:t>
      </w:r>
    </w:p>
    <w:p w:rsidR="00FF304A" w:rsidRDefault="008A123B" w:rsidP="00FF304A">
      <w:pPr>
        <w:pStyle w:val="a3"/>
        <w:numPr>
          <w:ilvl w:val="0"/>
          <w:numId w:val="34"/>
        </w:numPr>
        <w:spacing w:after="0" w:line="240" w:lineRule="auto"/>
        <w:jc w:val="both"/>
        <w:rPr>
          <w:rFonts w:ascii="Times New Roman" w:eastAsia="Calibri" w:hAnsi="Times New Roman" w:cs="Times New Roman"/>
          <w:sz w:val="24"/>
          <w:szCs w:val="24"/>
        </w:rPr>
      </w:pPr>
      <w:hyperlink r:id="rId29" w:history="1">
        <w:r w:rsidR="00FF304A" w:rsidRPr="00196212">
          <w:rPr>
            <w:rStyle w:val="a6"/>
            <w:rFonts w:ascii="Times New Roman" w:eastAsia="Calibri" w:hAnsi="Times New Roman" w:cs="Times New Roman"/>
            <w:sz w:val="24"/>
            <w:szCs w:val="24"/>
          </w:rPr>
          <w:t>http://www.kremlin.ru/structure/security-council</w:t>
        </w:r>
      </w:hyperlink>
      <w:r w:rsidR="00FF304A">
        <w:rPr>
          <w:rFonts w:ascii="Times New Roman" w:eastAsia="Calibri" w:hAnsi="Times New Roman" w:cs="Times New Roman"/>
          <w:sz w:val="24"/>
          <w:szCs w:val="24"/>
        </w:rPr>
        <w:t xml:space="preserve"> - Совет безопасности;</w:t>
      </w:r>
    </w:p>
    <w:p w:rsidR="00FF304A" w:rsidRDefault="008A123B" w:rsidP="00FF304A">
      <w:pPr>
        <w:pStyle w:val="a3"/>
        <w:numPr>
          <w:ilvl w:val="0"/>
          <w:numId w:val="34"/>
        </w:numPr>
        <w:spacing w:after="0" w:line="240" w:lineRule="auto"/>
        <w:jc w:val="both"/>
        <w:rPr>
          <w:rFonts w:ascii="Times New Roman" w:eastAsia="Calibri" w:hAnsi="Times New Roman" w:cs="Times New Roman"/>
          <w:sz w:val="24"/>
          <w:szCs w:val="24"/>
        </w:rPr>
      </w:pPr>
      <w:hyperlink r:id="rId30" w:history="1">
        <w:r w:rsidR="00FF304A" w:rsidRPr="00196212">
          <w:rPr>
            <w:rStyle w:val="a6"/>
            <w:rFonts w:ascii="Times New Roman" w:eastAsia="Calibri" w:hAnsi="Times New Roman" w:cs="Times New Roman"/>
            <w:sz w:val="24"/>
            <w:szCs w:val="24"/>
          </w:rPr>
          <w:t>http://www.kremlin.ru/structure/commissions</w:t>
        </w:r>
      </w:hyperlink>
      <w:r w:rsidR="00FF304A">
        <w:rPr>
          <w:rFonts w:ascii="Times New Roman" w:eastAsia="Calibri" w:hAnsi="Times New Roman" w:cs="Times New Roman"/>
          <w:sz w:val="24"/>
          <w:szCs w:val="24"/>
        </w:rPr>
        <w:t xml:space="preserve"> - комиссии и советы при Президенте </w:t>
      </w:r>
      <w:r w:rsidR="00FF304A" w:rsidRPr="008B2C24">
        <w:rPr>
          <w:rFonts w:ascii="Times New Roman" w:eastAsia="Calibri" w:hAnsi="Times New Roman" w:cs="Times New Roman"/>
          <w:sz w:val="24"/>
          <w:szCs w:val="24"/>
        </w:rPr>
        <w:t>Российской Федерации</w:t>
      </w:r>
      <w:r w:rsidR="00FF304A">
        <w:rPr>
          <w:rFonts w:ascii="Times New Roman" w:eastAsia="Calibri" w:hAnsi="Times New Roman" w:cs="Times New Roman"/>
          <w:sz w:val="24"/>
          <w:szCs w:val="24"/>
        </w:rPr>
        <w:t>.</w:t>
      </w:r>
    </w:p>
    <w:p w:rsidR="00FF304A" w:rsidRPr="004D13E4" w:rsidRDefault="008A123B" w:rsidP="00FF304A">
      <w:pPr>
        <w:pStyle w:val="a3"/>
        <w:numPr>
          <w:ilvl w:val="0"/>
          <w:numId w:val="33"/>
        </w:numPr>
        <w:spacing w:after="0" w:line="240" w:lineRule="auto"/>
        <w:jc w:val="both"/>
        <w:rPr>
          <w:rFonts w:ascii="Times New Roman" w:eastAsia="Calibri" w:hAnsi="Times New Roman" w:cs="Times New Roman"/>
          <w:b/>
          <w:sz w:val="24"/>
          <w:szCs w:val="24"/>
        </w:rPr>
      </w:pPr>
      <w:hyperlink r:id="rId31" w:history="1">
        <w:r w:rsidR="00FF304A" w:rsidRPr="004D13E4">
          <w:rPr>
            <w:rStyle w:val="a6"/>
            <w:rFonts w:ascii="Times New Roman" w:eastAsia="Calibri" w:hAnsi="Times New Roman" w:cs="Times New Roman"/>
            <w:b/>
            <w:sz w:val="24"/>
            <w:szCs w:val="24"/>
          </w:rPr>
          <w:t>http://duma.gov.ru/</w:t>
        </w:r>
      </w:hyperlink>
      <w:r w:rsidR="00FF304A" w:rsidRPr="004D13E4">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FF304A" w:rsidRDefault="008A123B" w:rsidP="00FF304A">
      <w:pPr>
        <w:pStyle w:val="a3"/>
        <w:numPr>
          <w:ilvl w:val="0"/>
          <w:numId w:val="35"/>
        </w:numPr>
        <w:spacing w:after="0" w:line="240" w:lineRule="auto"/>
        <w:jc w:val="both"/>
        <w:rPr>
          <w:rFonts w:ascii="Times New Roman" w:eastAsia="Calibri" w:hAnsi="Times New Roman" w:cs="Times New Roman"/>
          <w:sz w:val="24"/>
          <w:szCs w:val="24"/>
        </w:rPr>
      </w:pPr>
      <w:hyperlink r:id="rId32" w:history="1">
        <w:r w:rsidR="00FF304A" w:rsidRPr="00196212">
          <w:rPr>
            <w:rStyle w:val="a6"/>
            <w:rFonts w:ascii="Times New Roman" w:eastAsia="Calibri" w:hAnsi="Times New Roman" w:cs="Times New Roman"/>
            <w:sz w:val="24"/>
            <w:szCs w:val="24"/>
          </w:rPr>
          <w:t>http://duma.gov.ru/duma/about/</w:t>
        </w:r>
      </w:hyperlink>
      <w:r w:rsidR="00FF304A">
        <w:rPr>
          <w:rFonts w:ascii="Times New Roman" w:eastAsia="Calibri" w:hAnsi="Times New Roman" w:cs="Times New Roman"/>
          <w:sz w:val="24"/>
          <w:szCs w:val="24"/>
        </w:rPr>
        <w:t xml:space="preserve"> - структура, регламент, история;</w:t>
      </w:r>
    </w:p>
    <w:p w:rsidR="00FF304A" w:rsidRDefault="008A123B" w:rsidP="00FF304A">
      <w:pPr>
        <w:pStyle w:val="a3"/>
        <w:numPr>
          <w:ilvl w:val="0"/>
          <w:numId w:val="35"/>
        </w:numPr>
        <w:spacing w:after="0" w:line="240" w:lineRule="auto"/>
        <w:jc w:val="both"/>
        <w:rPr>
          <w:rFonts w:ascii="Times New Roman" w:eastAsia="Calibri" w:hAnsi="Times New Roman" w:cs="Times New Roman"/>
          <w:sz w:val="24"/>
          <w:szCs w:val="24"/>
        </w:rPr>
      </w:pPr>
      <w:hyperlink r:id="rId33" w:history="1">
        <w:r w:rsidR="00FF304A" w:rsidRPr="00196212">
          <w:rPr>
            <w:rStyle w:val="a6"/>
            <w:rFonts w:ascii="Times New Roman" w:eastAsia="Calibri" w:hAnsi="Times New Roman" w:cs="Times New Roman"/>
            <w:sz w:val="24"/>
            <w:szCs w:val="24"/>
          </w:rPr>
          <w:t>http://duma.gov.ru/legislative/lawmaking/</w:t>
        </w:r>
      </w:hyperlink>
      <w:r w:rsidR="00FF304A">
        <w:rPr>
          <w:rFonts w:ascii="Times New Roman" w:eastAsia="Calibri" w:hAnsi="Times New Roman" w:cs="Times New Roman"/>
          <w:sz w:val="24"/>
          <w:szCs w:val="24"/>
        </w:rPr>
        <w:t xml:space="preserve"> - законодательная деятельность;</w:t>
      </w:r>
    </w:p>
    <w:p w:rsidR="00FF304A" w:rsidRDefault="008A123B" w:rsidP="00FF304A">
      <w:pPr>
        <w:pStyle w:val="a3"/>
        <w:numPr>
          <w:ilvl w:val="0"/>
          <w:numId w:val="35"/>
        </w:numPr>
        <w:spacing w:after="0" w:line="240" w:lineRule="auto"/>
        <w:jc w:val="both"/>
        <w:rPr>
          <w:rFonts w:ascii="Times New Roman" w:eastAsia="Calibri" w:hAnsi="Times New Roman" w:cs="Times New Roman"/>
          <w:sz w:val="24"/>
          <w:szCs w:val="24"/>
        </w:rPr>
      </w:pPr>
      <w:hyperlink r:id="rId34" w:history="1">
        <w:r w:rsidR="00FF304A" w:rsidRPr="00196212">
          <w:rPr>
            <w:rStyle w:val="a6"/>
            <w:rFonts w:ascii="Times New Roman" w:eastAsia="Calibri" w:hAnsi="Times New Roman" w:cs="Times New Roman"/>
            <w:sz w:val="24"/>
            <w:szCs w:val="24"/>
          </w:rPr>
          <w:t>http://duma.gov.ru/representative/interpellations/</w:t>
        </w:r>
      </w:hyperlink>
      <w:r w:rsidR="00FF304A">
        <w:rPr>
          <w:rFonts w:ascii="Times New Roman" w:eastAsia="Calibri" w:hAnsi="Times New Roman" w:cs="Times New Roman"/>
          <w:sz w:val="24"/>
          <w:szCs w:val="24"/>
        </w:rPr>
        <w:t xml:space="preserve"> - представительная деятельность;</w:t>
      </w:r>
    </w:p>
    <w:p w:rsidR="00FF304A" w:rsidRPr="00DD6A82" w:rsidRDefault="008A123B" w:rsidP="00FF304A">
      <w:pPr>
        <w:pStyle w:val="a3"/>
        <w:numPr>
          <w:ilvl w:val="0"/>
          <w:numId w:val="35"/>
        </w:numPr>
        <w:spacing w:after="0" w:line="240" w:lineRule="auto"/>
        <w:jc w:val="both"/>
        <w:rPr>
          <w:rFonts w:ascii="Times New Roman" w:eastAsia="Calibri" w:hAnsi="Times New Roman" w:cs="Times New Roman"/>
          <w:sz w:val="24"/>
          <w:szCs w:val="24"/>
        </w:rPr>
      </w:pPr>
      <w:hyperlink r:id="rId35" w:history="1">
        <w:r w:rsidR="00FF304A" w:rsidRPr="00196212">
          <w:rPr>
            <w:rStyle w:val="a6"/>
            <w:rFonts w:ascii="Times New Roman" w:eastAsia="Calibri" w:hAnsi="Times New Roman" w:cs="Times New Roman"/>
            <w:sz w:val="24"/>
            <w:szCs w:val="24"/>
          </w:rPr>
          <w:t>http://duma.gov.ru/international/about/</w:t>
        </w:r>
      </w:hyperlink>
      <w:r w:rsidR="00FF304A">
        <w:rPr>
          <w:rFonts w:ascii="Times New Roman" w:eastAsia="Calibri" w:hAnsi="Times New Roman" w:cs="Times New Roman"/>
          <w:sz w:val="24"/>
          <w:szCs w:val="24"/>
        </w:rPr>
        <w:t xml:space="preserve"> - международная деятельность.</w:t>
      </w:r>
    </w:p>
    <w:p w:rsidR="00FF304A" w:rsidRPr="006C5D11" w:rsidRDefault="008A123B" w:rsidP="00FF304A">
      <w:pPr>
        <w:pStyle w:val="a3"/>
        <w:numPr>
          <w:ilvl w:val="0"/>
          <w:numId w:val="33"/>
        </w:numPr>
        <w:spacing w:after="0" w:line="240" w:lineRule="auto"/>
        <w:jc w:val="both"/>
        <w:rPr>
          <w:rFonts w:ascii="Times New Roman" w:eastAsia="Calibri" w:hAnsi="Times New Roman" w:cs="Times New Roman"/>
          <w:b/>
          <w:sz w:val="24"/>
          <w:szCs w:val="24"/>
        </w:rPr>
      </w:pPr>
      <w:hyperlink r:id="rId36" w:history="1">
        <w:r w:rsidR="00FF304A" w:rsidRPr="006C5D11">
          <w:rPr>
            <w:rStyle w:val="a6"/>
            <w:rFonts w:ascii="Times New Roman" w:hAnsi="Times New Roman" w:cs="Times New Roman"/>
            <w:b/>
            <w:sz w:val="24"/>
            <w:szCs w:val="24"/>
          </w:rPr>
          <w:t>http://council.gov.ru/</w:t>
        </w:r>
      </w:hyperlink>
      <w:r w:rsidR="00FF304A" w:rsidRPr="006C5D11">
        <w:rPr>
          <w:rFonts w:ascii="Times New Roman" w:hAnsi="Times New Roman" w:cs="Times New Roman"/>
          <w:b/>
          <w:color w:val="0000FF"/>
          <w:sz w:val="24"/>
          <w:szCs w:val="24"/>
        </w:rPr>
        <w:t xml:space="preserve"> - </w:t>
      </w:r>
      <w:r w:rsidR="00FF304A" w:rsidRPr="006C5D11">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FF304A" w:rsidRDefault="008A123B" w:rsidP="00FF304A">
      <w:pPr>
        <w:pStyle w:val="a3"/>
        <w:numPr>
          <w:ilvl w:val="0"/>
          <w:numId w:val="36"/>
        </w:numPr>
        <w:spacing w:after="0" w:line="240" w:lineRule="auto"/>
        <w:jc w:val="both"/>
        <w:rPr>
          <w:rFonts w:ascii="Times New Roman" w:eastAsia="Calibri" w:hAnsi="Times New Roman" w:cs="Times New Roman"/>
          <w:sz w:val="24"/>
          <w:szCs w:val="24"/>
        </w:rPr>
      </w:pPr>
      <w:hyperlink r:id="rId37" w:history="1">
        <w:r w:rsidR="00FF304A" w:rsidRPr="00196212">
          <w:rPr>
            <w:rStyle w:val="a6"/>
            <w:rFonts w:ascii="Times New Roman" w:eastAsia="Calibri" w:hAnsi="Times New Roman" w:cs="Times New Roman"/>
            <w:sz w:val="24"/>
            <w:szCs w:val="24"/>
          </w:rPr>
          <w:t>http://council.gov.ru/structure/council/</w:t>
        </w:r>
      </w:hyperlink>
      <w:r w:rsidR="00FF304A">
        <w:rPr>
          <w:rFonts w:ascii="Times New Roman" w:eastAsia="Calibri" w:hAnsi="Times New Roman" w:cs="Times New Roman"/>
          <w:sz w:val="24"/>
          <w:szCs w:val="24"/>
        </w:rPr>
        <w:t xml:space="preserve"> - структура, регламент, история;</w:t>
      </w:r>
    </w:p>
    <w:p w:rsidR="00FF304A" w:rsidRDefault="008A123B" w:rsidP="00FF304A">
      <w:pPr>
        <w:pStyle w:val="a3"/>
        <w:numPr>
          <w:ilvl w:val="0"/>
          <w:numId w:val="36"/>
        </w:numPr>
        <w:spacing w:after="0" w:line="240" w:lineRule="auto"/>
        <w:jc w:val="both"/>
        <w:rPr>
          <w:rFonts w:ascii="Times New Roman" w:eastAsia="Calibri" w:hAnsi="Times New Roman" w:cs="Times New Roman"/>
          <w:sz w:val="24"/>
          <w:szCs w:val="24"/>
        </w:rPr>
      </w:pPr>
      <w:hyperlink r:id="rId38" w:history="1">
        <w:r w:rsidR="00FF304A" w:rsidRPr="00196212">
          <w:rPr>
            <w:rStyle w:val="a6"/>
            <w:rFonts w:ascii="Times New Roman" w:eastAsia="Calibri" w:hAnsi="Times New Roman" w:cs="Times New Roman"/>
            <w:sz w:val="24"/>
            <w:szCs w:val="24"/>
          </w:rPr>
          <w:t>http://council.gov.ru/activity/legislation/</w:t>
        </w:r>
      </w:hyperlink>
      <w:r w:rsidR="00FF304A">
        <w:rPr>
          <w:rFonts w:ascii="Times New Roman" w:eastAsia="Calibri" w:hAnsi="Times New Roman" w:cs="Times New Roman"/>
          <w:sz w:val="24"/>
          <w:szCs w:val="24"/>
        </w:rPr>
        <w:t xml:space="preserve"> - законодательная деятельность;</w:t>
      </w:r>
    </w:p>
    <w:p w:rsidR="00FF304A" w:rsidRDefault="008A123B" w:rsidP="00FF304A">
      <w:pPr>
        <w:pStyle w:val="a3"/>
        <w:numPr>
          <w:ilvl w:val="0"/>
          <w:numId w:val="36"/>
        </w:numPr>
        <w:spacing w:after="0" w:line="240" w:lineRule="auto"/>
        <w:jc w:val="both"/>
        <w:rPr>
          <w:rFonts w:ascii="Times New Roman" w:eastAsia="Calibri" w:hAnsi="Times New Roman" w:cs="Times New Roman"/>
          <w:sz w:val="24"/>
          <w:szCs w:val="24"/>
        </w:rPr>
      </w:pPr>
      <w:hyperlink r:id="rId39" w:history="1">
        <w:r w:rsidR="00FF304A" w:rsidRPr="00196212">
          <w:rPr>
            <w:rStyle w:val="a6"/>
            <w:rFonts w:ascii="Times New Roman" w:eastAsia="Calibri" w:hAnsi="Times New Roman" w:cs="Times New Roman"/>
            <w:sz w:val="24"/>
            <w:szCs w:val="24"/>
          </w:rPr>
          <w:t>http://council.gov.ru/activity/analytics/</w:t>
        </w:r>
      </w:hyperlink>
      <w:r w:rsidR="00FF304A">
        <w:rPr>
          <w:rFonts w:ascii="Times New Roman" w:eastAsia="Calibri" w:hAnsi="Times New Roman" w:cs="Times New Roman"/>
          <w:sz w:val="24"/>
          <w:szCs w:val="24"/>
        </w:rPr>
        <w:t xml:space="preserve"> - издания и аналитические материалы;</w:t>
      </w:r>
    </w:p>
    <w:p w:rsidR="00FF304A" w:rsidRPr="00DD6A82" w:rsidRDefault="008A123B" w:rsidP="00FF304A">
      <w:pPr>
        <w:pStyle w:val="a3"/>
        <w:numPr>
          <w:ilvl w:val="0"/>
          <w:numId w:val="36"/>
        </w:numPr>
        <w:spacing w:after="0" w:line="240" w:lineRule="auto"/>
        <w:jc w:val="both"/>
        <w:rPr>
          <w:rFonts w:ascii="Times New Roman" w:eastAsia="Calibri" w:hAnsi="Times New Roman" w:cs="Times New Roman"/>
          <w:sz w:val="24"/>
          <w:szCs w:val="24"/>
        </w:rPr>
      </w:pPr>
      <w:hyperlink r:id="rId40" w:history="1">
        <w:r w:rsidR="00FF304A" w:rsidRPr="00196212">
          <w:rPr>
            <w:rStyle w:val="a6"/>
            <w:rFonts w:ascii="Times New Roman" w:eastAsia="Calibri" w:hAnsi="Times New Roman" w:cs="Times New Roman"/>
            <w:sz w:val="24"/>
            <w:szCs w:val="24"/>
          </w:rPr>
          <w:t>http://council.gov.ru/activity/crosswork/</w:t>
        </w:r>
      </w:hyperlink>
      <w:r w:rsidR="00FF304A">
        <w:rPr>
          <w:rFonts w:ascii="Times New Roman" w:eastAsia="Calibri" w:hAnsi="Times New Roman" w:cs="Times New Roman"/>
          <w:sz w:val="24"/>
          <w:szCs w:val="24"/>
        </w:rPr>
        <w:t xml:space="preserve"> - межпарламентская деятельность.</w:t>
      </w:r>
    </w:p>
    <w:p w:rsidR="00FF304A" w:rsidRPr="004F27AB" w:rsidRDefault="008A123B" w:rsidP="00FF304A">
      <w:pPr>
        <w:pStyle w:val="a3"/>
        <w:numPr>
          <w:ilvl w:val="0"/>
          <w:numId w:val="33"/>
        </w:numPr>
        <w:spacing w:after="0" w:line="240" w:lineRule="auto"/>
        <w:jc w:val="both"/>
        <w:rPr>
          <w:rFonts w:ascii="Times New Roman" w:eastAsia="Calibri" w:hAnsi="Times New Roman" w:cs="Times New Roman"/>
          <w:b/>
          <w:sz w:val="24"/>
          <w:szCs w:val="24"/>
        </w:rPr>
      </w:pPr>
      <w:hyperlink r:id="rId41" w:history="1">
        <w:r w:rsidR="00FF304A" w:rsidRPr="00196212">
          <w:rPr>
            <w:rStyle w:val="a6"/>
            <w:rFonts w:ascii="Times New Roman" w:eastAsia="Calibri" w:hAnsi="Times New Roman" w:cs="Times New Roman"/>
            <w:b/>
            <w:sz w:val="24"/>
            <w:szCs w:val="24"/>
          </w:rPr>
          <w:t>http://government.ru/</w:t>
        </w:r>
      </w:hyperlink>
      <w:r w:rsidR="00FF304A" w:rsidRPr="004F27AB">
        <w:rPr>
          <w:rFonts w:ascii="Times New Roman" w:eastAsia="Calibri" w:hAnsi="Times New Roman" w:cs="Times New Roman"/>
          <w:b/>
          <w:sz w:val="24"/>
          <w:szCs w:val="24"/>
        </w:rPr>
        <w:t>- Интернет-портал Правительства Российской Федерации:</w:t>
      </w:r>
    </w:p>
    <w:p w:rsidR="00FF304A" w:rsidRDefault="008A123B" w:rsidP="00FF304A">
      <w:pPr>
        <w:pStyle w:val="a3"/>
        <w:numPr>
          <w:ilvl w:val="0"/>
          <w:numId w:val="37"/>
        </w:numPr>
        <w:spacing w:after="0" w:line="240" w:lineRule="auto"/>
        <w:jc w:val="both"/>
        <w:rPr>
          <w:rFonts w:ascii="Times New Roman" w:eastAsia="Calibri" w:hAnsi="Times New Roman" w:cs="Times New Roman"/>
          <w:sz w:val="24"/>
          <w:szCs w:val="24"/>
        </w:rPr>
      </w:pPr>
      <w:hyperlink r:id="rId42" w:history="1">
        <w:r w:rsidR="00FF304A" w:rsidRPr="00196212">
          <w:rPr>
            <w:rStyle w:val="a6"/>
            <w:rFonts w:ascii="Times New Roman" w:eastAsia="Calibri" w:hAnsi="Times New Roman" w:cs="Times New Roman"/>
            <w:sz w:val="24"/>
            <w:szCs w:val="24"/>
          </w:rPr>
          <w:t>http://government.ru/rugovclassifier/</w:t>
        </w:r>
      </w:hyperlink>
      <w:r w:rsidR="00FF304A">
        <w:rPr>
          <w:rFonts w:ascii="Times New Roman" w:eastAsia="Calibri" w:hAnsi="Times New Roman" w:cs="Times New Roman"/>
          <w:sz w:val="24"/>
          <w:szCs w:val="24"/>
        </w:rPr>
        <w:t xml:space="preserve"> - деятельность;</w:t>
      </w:r>
    </w:p>
    <w:p w:rsidR="00FF304A" w:rsidRDefault="008A123B" w:rsidP="00FF304A">
      <w:pPr>
        <w:pStyle w:val="a3"/>
        <w:numPr>
          <w:ilvl w:val="0"/>
          <w:numId w:val="37"/>
        </w:numPr>
        <w:spacing w:after="0" w:line="240" w:lineRule="auto"/>
        <w:jc w:val="both"/>
        <w:rPr>
          <w:rFonts w:ascii="Times New Roman" w:eastAsia="Calibri" w:hAnsi="Times New Roman" w:cs="Times New Roman"/>
          <w:sz w:val="24"/>
          <w:szCs w:val="24"/>
        </w:rPr>
      </w:pPr>
      <w:hyperlink r:id="rId43" w:history="1">
        <w:r w:rsidR="00FF304A" w:rsidRPr="00196212">
          <w:rPr>
            <w:rStyle w:val="a6"/>
            <w:rFonts w:ascii="Times New Roman" w:eastAsia="Calibri" w:hAnsi="Times New Roman" w:cs="Times New Roman"/>
            <w:sz w:val="24"/>
            <w:szCs w:val="24"/>
          </w:rPr>
          <w:t>http://government.ru/rugovclassifier/section/2641/</w:t>
        </w:r>
      </w:hyperlink>
      <w:r w:rsidR="00FF304A">
        <w:rPr>
          <w:rFonts w:ascii="Times New Roman" w:eastAsia="Calibri" w:hAnsi="Times New Roman" w:cs="Times New Roman"/>
          <w:sz w:val="24"/>
          <w:szCs w:val="24"/>
        </w:rPr>
        <w:t xml:space="preserve"> - национальные проекты;</w:t>
      </w:r>
    </w:p>
    <w:p w:rsidR="00FF304A" w:rsidRDefault="008A123B" w:rsidP="00FF304A">
      <w:pPr>
        <w:pStyle w:val="a3"/>
        <w:numPr>
          <w:ilvl w:val="0"/>
          <w:numId w:val="37"/>
        </w:numPr>
        <w:spacing w:after="0" w:line="240" w:lineRule="auto"/>
        <w:jc w:val="both"/>
        <w:rPr>
          <w:rFonts w:ascii="Times New Roman" w:eastAsia="Calibri" w:hAnsi="Times New Roman" w:cs="Times New Roman"/>
          <w:sz w:val="24"/>
          <w:szCs w:val="24"/>
        </w:rPr>
      </w:pPr>
      <w:hyperlink r:id="rId44" w:history="1">
        <w:r w:rsidR="00FF304A" w:rsidRPr="00196212">
          <w:rPr>
            <w:rStyle w:val="a6"/>
            <w:rFonts w:ascii="Times New Roman" w:eastAsia="Calibri" w:hAnsi="Times New Roman" w:cs="Times New Roman"/>
            <w:sz w:val="24"/>
            <w:szCs w:val="24"/>
          </w:rPr>
          <w:t>http://government.ru/rugovclassifier/</w:t>
        </w:r>
      </w:hyperlink>
      <w:r w:rsidR="00FF304A">
        <w:rPr>
          <w:rFonts w:ascii="Times New Roman" w:eastAsia="Calibri" w:hAnsi="Times New Roman" w:cs="Times New Roman"/>
          <w:sz w:val="24"/>
          <w:szCs w:val="24"/>
        </w:rPr>
        <w:t xml:space="preserve"> - отчеты;</w:t>
      </w:r>
    </w:p>
    <w:p w:rsidR="00FF304A" w:rsidRDefault="008A123B" w:rsidP="00FF304A">
      <w:pPr>
        <w:pStyle w:val="a3"/>
        <w:numPr>
          <w:ilvl w:val="0"/>
          <w:numId w:val="37"/>
        </w:numPr>
        <w:spacing w:after="0" w:line="240" w:lineRule="auto"/>
        <w:jc w:val="both"/>
        <w:rPr>
          <w:rFonts w:ascii="Times New Roman" w:eastAsia="Calibri" w:hAnsi="Times New Roman" w:cs="Times New Roman"/>
          <w:sz w:val="24"/>
          <w:szCs w:val="24"/>
        </w:rPr>
      </w:pPr>
      <w:hyperlink r:id="rId45" w:history="1">
        <w:r w:rsidR="00FF304A" w:rsidRPr="00196212">
          <w:rPr>
            <w:rStyle w:val="a6"/>
            <w:rFonts w:ascii="Times New Roman" w:eastAsia="Calibri" w:hAnsi="Times New Roman" w:cs="Times New Roman"/>
            <w:sz w:val="24"/>
            <w:szCs w:val="24"/>
          </w:rPr>
          <w:t>http://government.ru/ministries/</w:t>
        </w:r>
      </w:hyperlink>
      <w:r w:rsidR="00FF304A">
        <w:rPr>
          <w:rFonts w:ascii="Times New Roman" w:eastAsia="Calibri" w:hAnsi="Times New Roman" w:cs="Times New Roman"/>
          <w:sz w:val="24"/>
          <w:szCs w:val="24"/>
        </w:rPr>
        <w:t xml:space="preserve"> - министерства и ведомства;</w:t>
      </w:r>
    </w:p>
    <w:p w:rsidR="00FF304A" w:rsidRPr="00DD6A82" w:rsidRDefault="008A123B" w:rsidP="00FF304A">
      <w:pPr>
        <w:pStyle w:val="a3"/>
        <w:numPr>
          <w:ilvl w:val="0"/>
          <w:numId w:val="37"/>
        </w:numPr>
        <w:spacing w:after="0" w:line="240" w:lineRule="auto"/>
        <w:jc w:val="both"/>
        <w:rPr>
          <w:rFonts w:ascii="Times New Roman" w:eastAsia="Calibri" w:hAnsi="Times New Roman" w:cs="Times New Roman"/>
          <w:sz w:val="24"/>
          <w:szCs w:val="24"/>
        </w:rPr>
      </w:pPr>
      <w:hyperlink r:id="rId46" w:history="1">
        <w:r w:rsidR="00FF304A" w:rsidRPr="00196212">
          <w:rPr>
            <w:rStyle w:val="a6"/>
            <w:rFonts w:ascii="Times New Roman" w:eastAsia="Calibri" w:hAnsi="Times New Roman" w:cs="Times New Roman"/>
            <w:sz w:val="24"/>
            <w:szCs w:val="24"/>
          </w:rPr>
          <w:t>http://government.ru/docs/</w:t>
        </w:r>
      </w:hyperlink>
      <w:r w:rsidR="00FF304A">
        <w:rPr>
          <w:rFonts w:ascii="Times New Roman" w:eastAsia="Calibri" w:hAnsi="Times New Roman" w:cs="Times New Roman"/>
          <w:sz w:val="24"/>
          <w:szCs w:val="24"/>
        </w:rPr>
        <w:t xml:space="preserve"> - документы</w:t>
      </w:r>
    </w:p>
    <w:p w:rsidR="00FF304A" w:rsidRPr="00D418B1" w:rsidRDefault="008A123B" w:rsidP="00FF304A">
      <w:pPr>
        <w:pStyle w:val="a3"/>
        <w:numPr>
          <w:ilvl w:val="0"/>
          <w:numId w:val="33"/>
        </w:numPr>
        <w:spacing w:after="0" w:line="240" w:lineRule="auto"/>
        <w:jc w:val="both"/>
        <w:rPr>
          <w:rFonts w:ascii="Times New Roman" w:eastAsia="Calibri" w:hAnsi="Times New Roman" w:cs="Times New Roman"/>
          <w:b/>
          <w:sz w:val="24"/>
          <w:szCs w:val="24"/>
        </w:rPr>
      </w:pPr>
      <w:hyperlink r:id="rId47" w:history="1">
        <w:r w:rsidR="00FF304A" w:rsidRPr="00196212">
          <w:rPr>
            <w:rStyle w:val="a6"/>
            <w:rFonts w:ascii="Times New Roman" w:eastAsia="Calibri" w:hAnsi="Times New Roman" w:cs="Times New Roman"/>
            <w:b/>
            <w:sz w:val="24"/>
            <w:szCs w:val="24"/>
          </w:rPr>
          <w:t>http://www.ksrf.ru/</w:t>
        </w:r>
      </w:hyperlink>
      <w:r w:rsidR="00FF304A" w:rsidRPr="00D418B1">
        <w:rPr>
          <w:rFonts w:ascii="Times New Roman" w:eastAsia="Calibri" w:hAnsi="Times New Roman" w:cs="Times New Roman"/>
          <w:b/>
          <w:sz w:val="24"/>
          <w:szCs w:val="24"/>
        </w:rPr>
        <w:t>- официальный сайт Конституционного Суда Российской Федерации:</w:t>
      </w:r>
    </w:p>
    <w:p w:rsidR="00FF304A" w:rsidRDefault="008A123B" w:rsidP="00FF304A">
      <w:pPr>
        <w:pStyle w:val="a3"/>
        <w:numPr>
          <w:ilvl w:val="0"/>
          <w:numId w:val="38"/>
        </w:numPr>
        <w:spacing w:after="0" w:line="240" w:lineRule="auto"/>
        <w:jc w:val="both"/>
        <w:rPr>
          <w:rFonts w:ascii="Times New Roman" w:eastAsia="Calibri" w:hAnsi="Times New Roman" w:cs="Times New Roman"/>
          <w:sz w:val="24"/>
          <w:szCs w:val="24"/>
        </w:rPr>
      </w:pPr>
      <w:hyperlink r:id="rId48" w:history="1">
        <w:r w:rsidR="00FF304A" w:rsidRPr="00196212">
          <w:rPr>
            <w:rStyle w:val="a6"/>
            <w:rFonts w:ascii="Times New Roman" w:eastAsia="Calibri" w:hAnsi="Times New Roman" w:cs="Times New Roman"/>
            <w:sz w:val="24"/>
            <w:szCs w:val="24"/>
          </w:rPr>
          <w:t>http://www.ksrf.ru/ru/Info/Pages/default.aspx</w:t>
        </w:r>
      </w:hyperlink>
      <w:r w:rsidR="00FF304A">
        <w:rPr>
          <w:rFonts w:ascii="Times New Roman" w:eastAsia="Calibri" w:hAnsi="Times New Roman" w:cs="Times New Roman"/>
          <w:sz w:val="24"/>
          <w:szCs w:val="24"/>
        </w:rPr>
        <w:t xml:space="preserve"> - состав, полномочия, порядок деятельности;</w:t>
      </w:r>
    </w:p>
    <w:p w:rsidR="00FF304A" w:rsidRDefault="008A123B" w:rsidP="00FF304A">
      <w:pPr>
        <w:pStyle w:val="a3"/>
        <w:numPr>
          <w:ilvl w:val="0"/>
          <w:numId w:val="38"/>
        </w:numPr>
        <w:spacing w:after="0" w:line="240" w:lineRule="auto"/>
        <w:jc w:val="both"/>
        <w:rPr>
          <w:rFonts w:ascii="Times New Roman" w:eastAsia="Calibri" w:hAnsi="Times New Roman" w:cs="Times New Roman"/>
          <w:sz w:val="24"/>
          <w:szCs w:val="24"/>
        </w:rPr>
      </w:pPr>
      <w:hyperlink r:id="rId49" w:history="1">
        <w:r w:rsidR="00FF304A" w:rsidRPr="00196212">
          <w:rPr>
            <w:rStyle w:val="a6"/>
            <w:rFonts w:ascii="Times New Roman" w:eastAsia="Calibri" w:hAnsi="Times New Roman" w:cs="Times New Roman"/>
            <w:sz w:val="24"/>
            <w:szCs w:val="24"/>
          </w:rPr>
          <w:t>http://www.ksrf.ru/ru/Decision/Pages/default.aspx</w:t>
        </w:r>
      </w:hyperlink>
      <w:r w:rsidR="00FF304A">
        <w:rPr>
          <w:rFonts w:ascii="Times New Roman" w:eastAsia="Calibri" w:hAnsi="Times New Roman" w:cs="Times New Roman"/>
          <w:sz w:val="24"/>
          <w:szCs w:val="24"/>
        </w:rPr>
        <w:t xml:space="preserve"> - решения;</w:t>
      </w:r>
    </w:p>
    <w:p w:rsidR="00FF304A" w:rsidRDefault="008A123B" w:rsidP="00FF304A">
      <w:pPr>
        <w:pStyle w:val="a3"/>
        <w:numPr>
          <w:ilvl w:val="0"/>
          <w:numId w:val="38"/>
        </w:numPr>
        <w:spacing w:after="0" w:line="240" w:lineRule="auto"/>
        <w:jc w:val="both"/>
        <w:rPr>
          <w:rFonts w:ascii="Times New Roman" w:eastAsia="Calibri" w:hAnsi="Times New Roman" w:cs="Times New Roman"/>
          <w:sz w:val="24"/>
          <w:szCs w:val="24"/>
        </w:rPr>
      </w:pPr>
      <w:hyperlink r:id="rId50" w:history="1">
        <w:r w:rsidR="00FF304A" w:rsidRPr="00196212">
          <w:rPr>
            <w:rStyle w:val="a6"/>
            <w:rFonts w:ascii="Times New Roman" w:eastAsia="Calibri" w:hAnsi="Times New Roman" w:cs="Times New Roman"/>
            <w:sz w:val="24"/>
            <w:szCs w:val="24"/>
          </w:rPr>
          <w:t>http://www.ksrf.ru/ru/Petition/Pages/StatisticDef.aspx</w:t>
        </w:r>
      </w:hyperlink>
      <w:r w:rsidR="00FF304A">
        <w:rPr>
          <w:rFonts w:ascii="Times New Roman" w:eastAsia="Calibri" w:hAnsi="Times New Roman" w:cs="Times New Roman"/>
          <w:sz w:val="24"/>
          <w:szCs w:val="24"/>
        </w:rPr>
        <w:t xml:space="preserve"> - статистика по обращениям;</w:t>
      </w:r>
    </w:p>
    <w:p w:rsidR="00FF304A" w:rsidRDefault="008A123B" w:rsidP="00FF304A">
      <w:pPr>
        <w:pStyle w:val="a3"/>
        <w:numPr>
          <w:ilvl w:val="0"/>
          <w:numId w:val="38"/>
        </w:numPr>
        <w:spacing w:after="0" w:line="240" w:lineRule="auto"/>
        <w:jc w:val="both"/>
        <w:rPr>
          <w:rFonts w:ascii="Times New Roman" w:eastAsia="Calibri" w:hAnsi="Times New Roman" w:cs="Times New Roman"/>
          <w:sz w:val="24"/>
          <w:szCs w:val="24"/>
        </w:rPr>
      </w:pPr>
      <w:hyperlink r:id="rId51" w:history="1">
        <w:r w:rsidR="00FF304A" w:rsidRPr="00196212">
          <w:rPr>
            <w:rStyle w:val="a6"/>
            <w:rFonts w:ascii="Times New Roman" w:eastAsia="Calibri" w:hAnsi="Times New Roman" w:cs="Times New Roman"/>
            <w:sz w:val="24"/>
            <w:szCs w:val="24"/>
          </w:rPr>
          <w:t>http://www.ksrf.ru/ru/Sessions/Pages/default.aspx</w:t>
        </w:r>
      </w:hyperlink>
      <w:r w:rsidR="00FF304A">
        <w:rPr>
          <w:rFonts w:ascii="Times New Roman" w:eastAsia="Calibri" w:hAnsi="Times New Roman" w:cs="Times New Roman"/>
          <w:sz w:val="24"/>
          <w:szCs w:val="24"/>
        </w:rPr>
        <w:t xml:space="preserve"> - заседания (позиции сторон)</w:t>
      </w:r>
    </w:p>
    <w:p w:rsidR="00FF304A" w:rsidRPr="0079531F" w:rsidRDefault="008A123B" w:rsidP="00FF304A">
      <w:pPr>
        <w:pStyle w:val="a3"/>
        <w:numPr>
          <w:ilvl w:val="0"/>
          <w:numId w:val="33"/>
        </w:numPr>
        <w:spacing w:after="0" w:line="240" w:lineRule="auto"/>
        <w:rPr>
          <w:rFonts w:ascii="Times New Roman" w:eastAsia="Calibri" w:hAnsi="Times New Roman" w:cs="Times New Roman"/>
          <w:b/>
          <w:sz w:val="24"/>
          <w:szCs w:val="24"/>
        </w:rPr>
      </w:pPr>
      <w:hyperlink r:id="rId52" w:history="1">
        <w:r w:rsidR="00FF304A" w:rsidRPr="0079531F">
          <w:rPr>
            <w:rStyle w:val="a6"/>
            <w:rFonts w:ascii="Times New Roman" w:eastAsia="Calibri" w:hAnsi="Times New Roman" w:cs="Times New Roman"/>
            <w:b/>
            <w:sz w:val="24"/>
            <w:szCs w:val="24"/>
          </w:rPr>
          <w:t>https://www.vsrf.ru/</w:t>
        </w:r>
      </w:hyperlink>
      <w:r w:rsidR="00FF304A" w:rsidRPr="0079531F">
        <w:rPr>
          <w:rFonts w:ascii="Times New Roman" w:eastAsia="Calibri" w:hAnsi="Times New Roman" w:cs="Times New Roman"/>
          <w:b/>
          <w:sz w:val="24"/>
          <w:szCs w:val="24"/>
        </w:rPr>
        <w:t xml:space="preserve"> - Официальный сайт Верховного Суда Российской Федерации:</w:t>
      </w:r>
    </w:p>
    <w:p w:rsidR="00FF304A" w:rsidRDefault="008A123B" w:rsidP="00FF304A">
      <w:pPr>
        <w:pStyle w:val="a3"/>
        <w:numPr>
          <w:ilvl w:val="0"/>
          <w:numId w:val="39"/>
        </w:numPr>
        <w:spacing w:after="0" w:line="240" w:lineRule="auto"/>
        <w:rPr>
          <w:rFonts w:ascii="Times New Roman" w:eastAsia="Calibri" w:hAnsi="Times New Roman" w:cs="Times New Roman"/>
          <w:sz w:val="24"/>
          <w:szCs w:val="24"/>
        </w:rPr>
      </w:pPr>
      <w:hyperlink r:id="rId53" w:history="1">
        <w:r w:rsidR="00FF304A" w:rsidRPr="00196212">
          <w:rPr>
            <w:rStyle w:val="a6"/>
            <w:rFonts w:ascii="Times New Roman" w:eastAsia="Calibri" w:hAnsi="Times New Roman" w:cs="Times New Roman"/>
            <w:sz w:val="24"/>
            <w:szCs w:val="24"/>
          </w:rPr>
          <w:t>https://vsrf.ru/documents/practice/?year=2021</w:t>
        </w:r>
      </w:hyperlink>
      <w:r w:rsidR="00FF304A">
        <w:rPr>
          <w:rFonts w:ascii="Times New Roman" w:eastAsia="Calibri" w:hAnsi="Times New Roman" w:cs="Times New Roman"/>
          <w:sz w:val="24"/>
          <w:szCs w:val="24"/>
        </w:rPr>
        <w:t xml:space="preserve"> – обзоры судебной практики;</w:t>
      </w:r>
    </w:p>
    <w:p w:rsidR="00FF304A" w:rsidRDefault="008A123B" w:rsidP="00FF304A">
      <w:pPr>
        <w:pStyle w:val="a3"/>
        <w:numPr>
          <w:ilvl w:val="0"/>
          <w:numId w:val="39"/>
        </w:numPr>
        <w:spacing w:after="0" w:line="240" w:lineRule="auto"/>
        <w:rPr>
          <w:rFonts w:ascii="Times New Roman" w:eastAsia="Calibri" w:hAnsi="Times New Roman" w:cs="Times New Roman"/>
          <w:sz w:val="24"/>
          <w:szCs w:val="24"/>
        </w:rPr>
      </w:pPr>
      <w:hyperlink r:id="rId54" w:history="1">
        <w:r w:rsidR="00FF304A" w:rsidRPr="00196212">
          <w:rPr>
            <w:rStyle w:val="a6"/>
            <w:rFonts w:ascii="Times New Roman" w:eastAsia="Calibri" w:hAnsi="Times New Roman" w:cs="Times New Roman"/>
            <w:sz w:val="24"/>
            <w:szCs w:val="24"/>
          </w:rPr>
          <w:t>https://vsrf.ru/documents/own/?category=resolutions_plenum_supreme_court_russian&amp;year=2021</w:t>
        </w:r>
      </w:hyperlink>
      <w:r w:rsidR="00FF304A">
        <w:rPr>
          <w:rFonts w:ascii="Times New Roman" w:eastAsia="Calibri" w:hAnsi="Times New Roman" w:cs="Times New Roman"/>
          <w:sz w:val="24"/>
          <w:szCs w:val="24"/>
        </w:rPr>
        <w:t xml:space="preserve"> – постановления Пленума ВС РФ;</w:t>
      </w:r>
    </w:p>
    <w:p w:rsidR="00FF304A" w:rsidRDefault="008A123B" w:rsidP="00FF304A">
      <w:pPr>
        <w:pStyle w:val="a3"/>
        <w:numPr>
          <w:ilvl w:val="0"/>
          <w:numId w:val="39"/>
        </w:numPr>
        <w:spacing w:after="0" w:line="240" w:lineRule="auto"/>
        <w:rPr>
          <w:rFonts w:ascii="Times New Roman" w:eastAsia="Calibri" w:hAnsi="Times New Roman" w:cs="Times New Roman"/>
          <w:sz w:val="24"/>
          <w:szCs w:val="24"/>
        </w:rPr>
      </w:pPr>
      <w:hyperlink r:id="rId55" w:history="1">
        <w:r w:rsidR="00FF304A" w:rsidRPr="00196212">
          <w:rPr>
            <w:rStyle w:val="a6"/>
            <w:rFonts w:ascii="Times New Roman" w:eastAsia="Calibri" w:hAnsi="Times New Roman" w:cs="Times New Roman"/>
            <w:sz w:val="24"/>
            <w:szCs w:val="24"/>
          </w:rPr>
          <w:t>https://vsrf.ru/documents/statistics/?year=2021</w:t>
        </w:r>
      </w:hyperlink>
      <w:r w:rsidR="00FF304A">
        <w:rPr>
          <w:rFonts w:ascii="Times New Roman" w:eastAsia="Calibri" w:hAnsi="Times New Roman" w:cs="Times New Roman"/>
          <w:sz w:val="24"/>
          <w:szCs w:val="24"/>
        </w:rPr>
        <w:t xml:space="preserve"> – судебная статистика;</w:t>
      </w:r>
    </w:p>
    <w:p w:rsidR="00FF304A" w:rsidRPr="0019019C" w:rsidRDefault="008A123B" w:rsidP="00FF304A">
      <w:pPr>
        <w:pStyle w:val="a3"/>
        <w:numPr>
          <w:ilvl w:val="0"/>
          <w:numId w:val="39"/>
        </w:numPr>
        <w:spacing w:after="0" w:line="240" w:lineRule="auto"/>
        <w:rPr>
          <w:rFonts w:ascii="Times New Roman" w:eastAsia="Calibri" w:hAnsi="Times New Roman" w:cs="Times New Roman"/>
          <w:sz w:val="24"/>
          <w:szCs w:val="24"/>
        </w:rPr>
      </w:pPr>
      <w:hyperlink r:id="rId56" w:history="1">
        <w:r w:rsidR="00FF304A" w:rsidRPr="00196212">
          <w:rPr>
            <w:rStyle w:val="a6"/>
            <w:rFonts w:ascii="Times New Roman" w:eastAsia="Calibri" w:hAnsi="Times New Roman" w:cs="Times New Roman"/>
            <w:sz w:val="24"/>
            <w:szCs w:val="24"/>
          </w:rPr>
          <w:t>https://vsrf.ru/documents/international_practice/?year=2021</w:t>
        </w:r>
      </w:hyperlink>
      <w:r w:rsidR="00FF304A">
        <w:rPr>
          <w:rFonts w:ascii="Times New Roman" w:eastAsia="Calibri" w:hAnsi="Times New Roman" w:cs="Times New Roman"/>
          <w:sz w:val="24"/>
          <w:szCs w:val="24"/>
        </w:rPr>
        <w:t xml:space="preserve"> – международная практика</w:t>
      </w:r>
    </w:p>
    <w:p w:rsidR="00FF304A" w:rsidRDefault="008A123B"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57" w:history="1">
        <w:r w:rsidR="00FF304A" w:rsidRPr="00196212">
          <w:rPr>
            <w:rStyle w:val="a6"/>
            <w:rFonts w:ascii="Times New Roman" w:eastAsia="Calibri" w:hAnsi="Times New Roman" w:cs="Times New Roman"/>
            <w:b/>
            <w:sz w:val="24"/>
            <w:szCs w:val="24"/>
          </w:rPr>
          <w:t>https://sudact.ru/</w:t>
        </w:r>
      </w:hyperlink>
      <w:r w:rsidR="00FF304A">
        <w:rPr>
          <w:rFonts w:ascii="Times New Roman" w:eastAsia="Calibri" w:hAnsi="Times New Roman" w:cs="Times New Roman"/>
          <w:b/>
          <w:sz w:val="24"/>
          <w:szCs w:val="24"/>
        </w:rPr>
        <w:t xml:space="preserve"> - Судебные и нормативные акты</w:t>
      </w:r>
    </w:p>
    <w:p w:rsidR="00FF304A" w:rsidRDefault="008A123B"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58" w:history="1">
        <w:r w:rsidR="00FF304A" w:rsidRPr="00196212">
          <w:rPr>
            <w:rStyle w:val="a6"/>
            <w:rFonts w:ascii="Times New Roman" w:eastAsia="Calibri" w:hAnsi="Times New Roman" w:cs="Times New Roman"/>
            <w:b/>
            <w:sz w:val="24"/>
            <w:szCs w:val="24"/>
          </w:rPr>
          <w:t>http://pravo.minjust.ru/</w:t>
        </w:r>
      </w:hyperlink>
      <w:r w:rsidR="00FF304A">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FF304A" w:rsidRDefault="008A123B" w:rsidP="00FF304A">
      <w:pPr>
        <w:pStyle w:val="a3"/>
        <w:numPr>
          <w:ilvl w:val="0"/>
          <w:numId w:val="40"/>
        </w:numPr>
        <w:tabs>
          <w:tab w:val="left" w:pos="142"/>
        </w:tabs>
        <w:spacing w:after="0" w:line="240" w:lineRule="auto"/>
        <w:jc w:val="both"/>
        <w:rPr>
          <w:rFonts w:ascii="Times New Roman" w:eastAsia="Calibri" w:hAnsi="Times New Roman" w:cs="Times New Roman"/>
          <w:sz w:val="24"/>
          <w:szCs w:val="24"/>
        </w:rPr>
      </w:pPr>
      <w:hyperlink r:id="rId59" w:history="1">
        <w:r w:rsidR="00FF304A" w:rsidRPr="00196212">
          <w:rPr>
            <w:rStyle w:val="a6"/>
            <w:rFonts w:ascii="Times New Roman" w:eastAsia="Calibri" w:hAnsi="Times New Roman" w:cs="Times New Roman"/>
            <w:sz w:val="24"/>
            <w:szCs w:val="24"/>
          </w:rPr>
          <w:t>http://pravo-search.minjust.ru:8080/bigs/portal.html</w:t>
        </w:r>
      </w:hyperlink>
      <w:r w:rsidR="00FF304A">
        <w:rPr>
          <w:rFonts w:ascii="Times New Roman" w:eastAsia="Calibri" w:hAnsi="Times New Roman" w:cs="Times New Roman"/>
          <w:sz w:val="24"/>
          <w:szCs w:val="24"/>
        </w:rPr>
        <w:t xml:space="preserve"> - федеральное законодательство и судебная практика.</w:t>
      </w:r>
    </w:p>
    <w:p w:rsidR="00FF304A" w:rsidRPr="00446662" w:rsidRDefault="008A123B"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0" w:history="1">
        <w:r w:rsidR="00FF304A" w:rsidRPr="00446662">
          <w:rPr>
            <w:rStyle w:val="a6"/>
            <w:rFonts w:ascii="Times New Roman" w:eastAsia="Calibri" w:hAnsi="Times New Roman" w:cs="Times New Roman"/>
            <w:b/>
            <w:sz w:val="24"/>
            <w:szCs w:val="24"/>
          </w:rPr>
          <w:t>https://www.dissercat.com/</w:t>
        </w:r>
      </w:hyperlink>
      <w:r w:rsidR="00FF304A" w:rsidRPr="00446662">
        <w:rPr>
          <w:rFonts w:ascii="Times New Roman" w:eastAsia="Calibri" w:hAnsi="Times New Roman" w:cs="Times New Roman"/>
          <w:b/>
          <w:sz w:val="24"/>
          <w:szCs w:val="24"/>
        </w:rPr>
        <w:t xml:space="preserve"> -Научная электронная библиотека диссертаций и авторефератов</w:t>
      </w:r>
    </w:p>
    <w:p w:rsidR="00FF304A" w:rsidRPr="003A737A" w:rsidRDefault="00FF304A"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r w:rsidRPr="003A737A">
        <w:rPr>
          <w:rFonts w:ascii="Times New Roman" w:hAnsi="Times New Roman" w:cs="Times New Roman"/>
          <w:b/>
          <w:color w:val="0000FF"/>
          <w:sz w:val="24"/>
          <w:szCs w:val="24"/>
          <w:u w:val="single"/>
        </w:rPr>
        <w:t>https://minjust.gov.ru/ru/</w:t>
      </w:r>
      <w:r w:rsidRPr="003A737A">
        <w:rPr>
          <w:rFonts w:ascii="Times New Roman" w:eastAsia="Calibri" w:hAnsi="Times New Roman" w:cs="Times New Roman"/>
          <w:b/>
          <w:sz w:val="24"/>
          <w:szCs w:val="24"/>
        </w:rPr>
        <w:t xml:space="preserve"> - сайт Министерства юстиции Российской Федерации</w:t>
      </w:r>
    </w:p>
    <w:p w:rsidR="00FF304A" w:rsidRDefault="008A123B" w:rsidP="00FF304A">
      <w:pPr>
        <w:pStyle w:val="a3"/>
        <w:numPr>
          <w:ilvl w:val="0"/>
          <w:numId w:val="42"/>
        </w:numPr>
        <w:tabs>
          <w:tab w:val="left" w:pos="142"/>
        </w:tabs>
        <w:spacing w:after="0" w:line="240" w:lineRule="auto"/>
        <w:ind w:firstLine="414"/>
        <w:jc w:val="both"/>
        <w:rPr>
          <w:rFonts w:ascii="Times New Roman" w:eastAsia="Calibri" w:hAnsi="Times New Roman" w:cs="Times New Roman"/>
          <w:sz w:val="24"/>
          <w:szCs w:val="24"/>
        </w:rPr>
      </w:pPr>
      <w:hyperlink r:id="rId61" w:history="1">
        <w:r w:rsidR="00FF304A" w:rsidRPr="00196212">
          <w:rPr>
            <w:rStyle w:val="a6"/>
            <w:rFonts w:ascii="Times New Roman" w:eastAsia="Calibri" w:hAnsi="Times New Roman" w:cs="Times New Roman"/>
            <w:sz w:val="24"/>
            <w:szCs w:val="24"/>
          </w:rPr>
          <w:t>https://minjust.gov.ru/ru/documents/</w:t>
        </w:r>
      </w:hyperlink>
      <w:r w:rsidR="00FF304A" w:rsidRPr="0019019C">
        <w:rPr>
          <w:rFonts w:ascii="Times New Roman" w:eastAsia="Calibri" w:hAnsi="Times New Roman" w:cs="Times New Roman"/>
          <w:sz w:val="24"/>
          <w:szCs w:val="24"/>
        </w:rPr>
        <w:t>- документы;</w:t>
      </w:r>
    </w:p>
    <w:p w:rsidR="00FF304A" w:rsidRDefault="008A123B" w:rsidP="00FF304A">
      <w:pPr>
        <w:pStyle w:val="a3"/>
        <w:numPr>
          <w:ilvl w:val="0"/>
          <w:numId w:val="42"/>
        </w:numPr>
        <w:tabs>
          <w:tab w:val="left" w:pos="142"/>
        </w:tabs>
        <w:spacing w:after="0" w:line="240" w:lineRule="auto"/>
        <w:ind w:firstLine="414"/>
        <w:jc w:val="both"/>
        <w:rPr>
          <w:rFonts w:ascii="Times New Roman" w:eastAsia="Calibri" w:hAnsi="Times New Roman" w:cs="Times New Roman"/>
          <w:sz w:val="24"/>
          <w:szCs w:val="24"/>
        </w:rPr>
      </w:pPr>
      <w:hyperlink r:id="rId62" w:history="1">
        <w:r w:rsidR="00FF304A" w:rsidRPr="00196212">
          <w:rPr>
            <w:rStyle w:val="a6"/>
            <w:rFonts w:ascii="Times New Roman" w:eastAsia="Calibri" w:hAnsi="Times New Roman" w:cs="Times New Roman"/>
            <w:sz w:val="24"/>
            <w:szCs w:val="24"/>
          </w:rPr>
          <w:t>https://minjust.gov.ru/ru/pages/pravovaya-informaciya/</w:t>
        </w:r>
      </w:hyperlink>
      <w:r w:rsidR="00FF304A">
        <w:rPr>
          <w:rFonts w:ascii="Times New Roman" w:eastAsia="Calibri" w:hAnsi="Times New Roman" w:cs="Times New Roman"/>
          <w:sz w:val="24"/>
          <w:szCs w:val="24"/>
        </w:rPr>
        <w:t xml:space="preserve"> - правовая информация.</w:t>
      </w:r>
    </w:p>
    <w:p w:rsidR="00FF304A" w:rsidRPr="005276F0" w:rsidRDefault="008A123B"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3" w:history="1">
        <w:r w:rsidR="00FF304A" w:rsidRPr="005276F0">
          <w:rPr>
            <w:rStyle w:val="a6"/>
            <w:rFonts w:ascii="Times New Roman" w:eastAsia="Calibri" w:hAnsi="Times New Roman" w:cs="Times New Roman"/>
            <w:b/>
            <w:sz w:val="24"/>
            <w:szCs w:val="24"/>
          </w:rPr>
          <w:t>https://kamchatka.arbitr.ru/</w:t>
        </w:r>
      </w:hyperlink>
      <w:r w:rsidR="00FF304A" w:rsidRPr="005276F0">
        <w:rPr>
          <w:rFonts w:ascii="Times New Roman" w:eastAsia="Calibri" w:hAnsi="Times New Roman" w:cs="Times New Roman"/>
          <w:b/>
          <w:sz w:val="24"/>
          <w:szCs w:val="24"/>
        </w:rPr>
        <w:t xml:space="preserve"> - Арбитражный суд Камчатского края:</w:t>
      </w:r>
    </w:p>
    <w:p w:rsidR="00FF304A" w:rsidRDefault="008A123B"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4" w:history="1">
        <w:r w:rsidR="00FF304A" w:rsidRPr="00196212">
          <w:rPr>
            <w:rStyle w:val="a6"/>
            <w:rFonts w:ascii="Times New Roman" w:eastAsia="Calibri" w:hAnsi="Times New Roman" w:cs="Times New Roman"/>
            <w:sz w:val="24"/>
            <w:szCs w:val="24"/>
          </w:rPr>
          <w:t>https://kamchatka.arbitr.ru/law/docs/</w:t>
        </w:r>
      </w:hyperlink>
      <w:r w:rsidR="00FF304A">
        <w:rPr>
          <w:rFonts w:ascii="Times New Roman" w:eastAsia="Calibri" w:hAnsi="Times New Roman" w:cs="Times New Roman"/>
          <w:sz w:val="24"/>
          <w:szCs w:val="24"/>
        </w:rPr>
        <w:t xml:space="preserve"> - правовые основы деятельности;</w:t>
      </w:r>
    </w:p>
    <w:p w:rsidR="00FF304A" w:rsidRDefault="008A123B"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5" w:history="1">
        <w:r w:rsidR="00FF304A" w:rsidRPr="00196212">
          <w:rPr>
            <w:rStyle w:val="a6"/>
            <w:rFonts w:ascii="Times New Roman" w:eastAsia="Calibri" w:hAnsi="Times New Roman" w:cs="Times New Roman"/>
            <w:sz w:val="24"/>
            <w:szCs w:val="24"/>
          </w:rPr>
          <w:t>https://kamchatka.arbitr.ru/process/primiritelnie_proceduri</w:t>
        </w:r>
      </w:hyperlink>
      <w:r w:rsidR="00FF304A">
        <w:rPr>
          <w:rFonts w:ascii="Times New Roman" w:eastAsia="Calibri" w:hAnsi="Times New Roman" w:cs="Times New Roman"/>
          <w:sz w:val="24"/>
          <w:szCs w:val="24"/>
        </w:rPr>
        <w:t xml:space="preserve"> - примирительные процедуры;</w:t>
      </w:r>
    </w:p>
    <w:p w:rsidR="00FF304A" w:rsidRDefault="008A123B"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6" w:history="1">
        <w:r w:rsidR="00FF304A" w:rsidRPr="00196212">
          <w:rPr>
            <w:rStyle w:val="a6"/>
            <w:rFonts w:ascii="Times New Roman" w:eastAsia="Calibri" w:hAnsi="Times New Roman" w:cs="Times New Roman"/>
            <w:sz w:val="24"/>
            <w:szCs w:val="24"/>
          </w:rPr>
          <w:t>https://kamchatka.arbitr.ru/process/treteiskie_sudi</w:t>
        </w:r>
      </w:hyperlink>
      <w:r w:rsidR="00FF304A">
        <w:rPr>
          <w:rFonts w:ascii="Times New Roman" w:eastAsia="Calibri" w:hAnsi="Times New Roman" w:cs="Times New Roman"/>
          <w:sz w:val="24"/>
          <w:szCs w:val="24"/>
        </w:rPr>
        <w:t xml:space="preserve"> - третейские суды;</w:t>
      </w:r>
    </w:p>
    <w:p w:rsidR="00FF304A" w:rsidRDefault="008A123B"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7" w:history="1">
        <w:r w:rsidR="00FF304A" w:rsidRPr="00196212">
          <w:rPr>
            <w:rStyle w:val="a6"/>
            <w:rFonts w:ascii="Times New Roman" w:eastAsia="Calibri" w:hAnsi="Times New Roman" w:cs="Times New Roman"/>
            <w:sz w:val="24"/>
            <w:szCs w:val="24"/>
          </w:rPr>
          <w:t>https://kamchatka.arbitr.ru/about/publications</w:t>
        </w:r>
      </w:hyperlink>
      <w:r w:rsidR="00FF304A">
        <w:rPr>
          <w:rFonts w:ascii="Times New Roman" w:eastAsia="Calibri" w:hAnsi="Times New Roman" w:cs="Times New Roman"/>
          <w:sz w:val="24"/>
          <w:szCs w:val="24"/>
        </w:rPr>
        <w:t xml:space="preserve"> - издания суда;</w:t>
      </w:r>
    </w:p>
    <w:p w:rsidR="00FF304A" w:rsidRDefault="008A123B" w:rsidP="00FF304A">
      <w:pPr>
        <w:pStyle w:val="a3"/>
        <w:numPr>
          <w:ilvl w:val="0"/>
          <w:numId w:val="48"/>
        </w:numPr>
        <w:tabs>
          <w:tab w:val="left" w:pos="142"/>
        </w:tabs>
        <w:spacing w:after="0" w:line="240" w:lineRule="auto"/>
        <w:jc w:val="both"/>
        <w:rPr>
          <w:rFonts w:ascii="Times New Roman" w:eastAsia="Calibri" w:hAnsi="Times New Roman" w:cs="Times New Roman"/>
          <w:sz w:val="24"/>
          <w:szCs w:val="24"/>
        </w:rPr>
      </w:pPr>
      <w:hyperlink r:id="rId68" w:history="1">
        <w:r w:rsidR="00FF304A" w:rsidRPr="00196212">
          <w:rPr>
            <w:rStyle w:val="a6"/>
            <w:rFonts w:ascii="Times New Roman" w:eastAsia="Calibri" w:hAnsi="Times New Roman" w:cs="Times New Roman"/>
            <w:sz w:val="24"/>
            <w:szCs w:val="24"/>
          </w:rPr>
          <w:t>https://kamchatka.arbitr.ru/about/stat</w:t>
        </w:r>
      </w:hyperlink>
      <w:r w:rsidR="00FF304A">
        <w:rPr>
          <w:rFonts w:ascii="Times New Roman" w:eastAsia="Calibri" w:hAnsi="Times New Roman" w:cs="Times New Roman"/>
          <w:sz w:val="24"/>
          <w:szCs w:val="24"/>
        </w:rPr>
        <w:t xml:space="preserve"> - статистические данные.</w:t>
      </w:r>
    </w:p>
    <w:p w:rsidR="00FF304A" w:rsidRPr="004828AB" w:rsidRDefault="008A123B"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69" w:history="1">
        <w:r w:rsidR="00FF304A" w:rsidRPr="004828AB">
          <w:rPr>
            <w:rStyle w:val="a6"/>
            <w:rFonts w:ascii="Times New Roman" w:eastAsia="Calibri" w:hAnsi="Times New Roman" w:cs="Times New Roman"/>
            <w:b/>
            <w:sz w:val="24"/>
            <w:szCs w:val="24"/>
          </w:rPr>
          <w:t>https://kamgov.ru/</w:t>
        </w:r>
      </w:hyperlink>
      <w:r w:rsidR="00FF304A" w:rsidRPr="004828AB">
        <w:rPr>
          <w:rFonts w:ascii="Times New Roman" w:eastAsia="Calibri" w:hAnsi="Times New Roman" w:cs="Times New Roman"/>
          <w:b/>
          <w:sz w:val="24"/>
          <w:szCs w:val="24"/>
        </w:rPr>
        <w:t xml:space="preserve"> - Официальный сайт Камчатского края:</w:t>
      </w:r>
    </w:p>
    <w:p w:rsidR="00FF304A" w:rsidRDefault="008A123B" w:rsidP="00FF304A">
      <w:pPr>
        <w:pStyle w:val="a3"/>
        <w:numPr>
          <w:ilvl w:val="0"/>
          <w:numId w:val="46"/>
        </w:numPr>
        <w:tabs>
          <w:tab w:val="left" w:pos="142"/>
        </w:tabs>
        <w:spacing w:after="0" w:line="240" w:lineRule="auto"/>
        <w:jc w:val="both"/>
        <w:rPr>
          <w:rFonts w:ascii="Times New Roman" w:eastAsia="Calibri" w:hAnsi="Times New Roman" w:cs="Times New Roman"/>
          <w:sz w:val="24"/>
          <w:szCs w:val="24"/>
        </w:rPr>
      </w:pPr>
      <w:hyperlink r:id="rId70" w:history="1">
        <w:r w:rsidR="00FF304A" w:rsidRPr="00196212">
          <w:rPr>
            <w:rStyle w:val="a6"/>
            <w:rFonts w:ascii="Times New Roman" w:eastAsia="Calibri" w:hAnsi="Times New Roman" w:cs="Times New Roman"/>
            <w:sz w:val="24"/>
            <w:szCs w:val="24"/>
          </w:rPr>
          <w:t>https://www.kamgov.ru/gov-entity/iogv</w:t>
        </w:r>
      </w:hyperlink>
      <w:r w:rsidR="00FF304A">
        <w:rPr>
          <w:rFonts w:ascii="Times New Roman" w:eastAsia="Calibri" w:hAnsi="Times New Roman" w:cs="Times New Roman"/>
          <w:sz w:val="24"/>
          <w:szCs w:val="24"/>
        </w:rPr>
        <w:t xml:space="preserve"> - исполнительные органы;</w:t>
      </w:r>
    </w:p>
    <w:p w:rsidR="00FF304A" w:rsidRDefault="008A123B" w:rsidP="00FF304A">
      <w:pPr>
        <w:pStyle w:val="a3"/>
        <w:numPr>
          <w:ilvl w:val="0"/>
          <w:numId w:val="46"/>
        </w:numPr>
        <w:tabs>
          <w:tab w:val="left" w:pos="142"/>
        </w:tabs>
        <w:spacing w:after="0" w:line="240" w:lineRule="auto"/>
        <w:jc w:val="both"/>
        <w:rPr>
          <w:rFonts w:ascii="Times New Roman" w:eastAsia="Calibri" w:hAnsi="Times New Roman" w:cs="Times New Roman"/>
          <w:sz w:val="24"/>
          <w:szCs w:val="24"/>
        </w:rPr>
      </w:pPr>
      <w:hyperlink r:id="rId71" w:history="1">
        <w:r w:rsidR="00FF304A" w:rsidRPr="00196212">
          <w:rPr>
            <w:rStyle w:val="a6"/>
            <w:rFonts w:ascii="Times New Roman" w:eastAsia="Calibri" w:hAnsi="Times New Roman" w:cs="Times New Roman"/>
            <w:sz w:val="24"/>
            <w:szCs w:val="24"/>
          </w:rPr>
          <w:t>https://www.kamgov.ru/gosudarstvennaya-sluzhba</w:t>
        </w:r>
      </w:hyperlink>
      <w:r w:rsidR="00FF304A">
        <w:rPr>
          <w:rFonts w:ascii="Times New Roman" w:eastAsia="Calibri" w:hAnsi="Times New Roman" w:cs="Times New Roman"/>
          <w:sz w:val="24"/>
          <w:szCs w:val="24"/>
        </w:rPr>
        <w:t xml:space="preserve"> - государственная служба </w:t>
      </w:r>
    </w:p>
    <w:p w:rsidR="00FF304A" w:rsidRPr="00446662" w:rsidRDefault="008A123B" w:rsidP="00FF304A">
      <w:pPr>
        <w:pStyle w:val="a3"/>
        <w:numPr>
          <w:ilvl w:val="0"/>
          <w:numId w:val="33"/>
        </w:numPr>
        <w:tabs>
          <w:tab w:val="left" w:pos="142"/>
        </w:tabs>
        <w:spacing w:after="0" w:line="240" w:lineRule="auto"/>
        <w:jc w:val="both"/>
        <w:rPr>
          <w:rFonts w:ascii="Times New Roman" w:eastAsia="Calibri" w:hAnsi="Times New Roman" w:cs="Times New Roman"/>
          <w:b/>
          <w:sz w:val="24"/>
          <w:szCs w:val="24"/>
        </w:rPr>
      </w:pPr>
      <w:hyperlink r:id="rId72" w:history="1">
        <w:r w:rsidR="00FF304A" w:rsidRPr="00446662">
          <w:rPr>
            <w:rStyle w:val="a6"/>
            <w:rFonts w:ascii="Times New Roman" w:eastAsia="Calibri" w:hAnsi="Times New Roman" w:cs="Times New Roman"/>
            <w:b/>
            <w:sz w:val="24"/>
            <w:szCs w:val="24"/>
          </w:rPr>
          <w:t>http://www.zaksobr.kamchatka.ru/</w:t>
        </w:r>
      </w:hyperlink>
      <w:r w:rsidR="00FF304A" w:rsidRPr="00446662">
        <w:rPr>
          <w:rFonts w:ascii="Times New Roman" w:eastAsia="Calibri" w:hAnsi="Times New Roman" w:cs="Times New Roman"/>
          <w:b/>
          <w:sz w:val="24"/>
          <w:szCs w:val="24"/>
        </w:rPr>
        <w:t xml:space="preserve"> - Официальный сайт Законодательного Собрания Камчатского края:</w:t>
      </w:r>
    </w:p>
    <w:p w:rsidR="00FF304A" w:rsidRDefault="008A123B" w:rsidP="00FF304A">
      <w:pPr>
        <w:pStyle w:val="a3"/>
        <w:numPr>
          <w:ilvl w:val="0"/>
          <w:numId w:val="47"/>
        </w:numPr>
        <w:tabs>
          <w:tab w:val="left" w:pos="142"/>
        </w:tabs>
        <w:spacing w:after="0" w:line="240" w:lineRule="auto"/>
        <w:jc w:val="both"/>
        <w:rPr>
          <w:rFonts w:ascii="Times New Roman" w:eastAsia="Calibri" w:hAnsi="Times New Roman" w:cs="Times New Roman"/>
          <w:sz w:val="24"/>
          <w:szCs w:val="24"/>
        </w:rPr>
      </w:pPr>
      <w:hyperlink r:id="rId73" w:history="1">
        <w:r w:rsidR="00FF304A" w:rsidRPr="00196212">
          <w:rPr>
            <w:rStyle w:val="a6"/>
            <w:rFonts w:ascii="Times New Roman" w:eastAsia="Calibri" w:hAnsi="Times New Roman" w:cs="Times New Roman"/>
            <w:sz w:val="24"/>
            <w:szCs w:val="24"/>
          </w:rPr>
          <w:t>http://www.zaksobr.kamchatka.ru/events/Deyatelnost</w:t>
        </w:r>
      </w:hyperlink>
      <w:r w:rsidR="00FF304A">
        <w:rPr>
          <w:rFonts w:ascii="Times New Roman" w:eastAsia="Calibri" w:hAnsi="Times New Roman" w:cs="Times New Roman"/>
          <w:sz w:val="24"/>
          <w:szCs w:val="24"/>
        </w:rPr>
        <w:t xml:space="preserve"> - направления деятельности;</w:t>
      </w:r>
    </w:p>
    <w:p w:rsidR="00964723" w:rsidRDefault="008A123B" w:rsidP="00FF304A">
      <w:pPr>
        <w:jc w:val="center"/>
        <w:rPr>
          <w:rFonts w:ascii="Times New Roman" w:eastAsia="Calibri" w:hAnsi="Times New Roman" w:cs="Times New Roman"/>
          <w:sz w:val="24"/>
          <w:szCs w:val="24"/>
        </w:rPr>
      </w:pPr>
      <w:hyperlink r:id="rId74" w:history="1">
        <w:r w:rsidR="00FF304A" w:rsidRPr="00196212">
          <w:rPr>
            <w:rStyle w:val="a6"/>
            <w:rFonts w:ascii="Times New Roman" w:eastAsia="Calibri" w:hAnsi="Times New Roman" w:cs="Times New Roman"/>
            <w:sz w:val="24"/>
            <w:szCs w:val="24"/>
          </w:rPr>
          <w:t>http://www.zaksobr.kamchatka.ru/events/Zakony</w:t>
        </w:r>
      </w:hyperlink>
      <w:r w:rsidR="00FF304A">
        <w:rPr>
          <w:rFonts w:ascii="Times New Roman" w:eastAsia="Calibri" w:hAnsi="Times New Roman" w:cs="Times New Roman"/>
          <w:sz w:val="24"/>
          <w:szCs w:val="24"/>
        </w:rPr>
        <w:t xml:space="preserve"> - нормотворчество</w:t>
      </w:r>
      <w:r w:rsidR="00FF304A" w:rsidRPr="001B1F30">
        <w:rPr>
          <w:rFonts w:ascii="Times New Roman" w:eastAsia="Calibri" w:hAnsi="Times New Roman" w:cs="Times New Roman"/>
          <w:b/>
          <w:sz w:val="26"/>
          <w:szCs w:val="26"/>
          <w:u w:val="single"/>
        </w:rPr>
        <w:t xml:space="preserve"> </w:t>
      </w:r>
    </w:p>
    <w:p w:rsidR="00964723" w:rsidRDefault="00964723" w:rsidP="00964723"/>
    <w:p w:rsidR="000F0C6C" w:rsidRPr="000F0C6C" w:rsidRDefault="000F0C6C" w:rsidP="000F0C6C">
      <w:pPr>
        <w:spacing w:line="276" w:lineRule="auto"/>
        <w:jc w:val="both"/>
        <w:rPr>
          <w:rStyle w:val="a6"/>
          <w:rFonts w:ascii="Times New Roman" w:hAnsi="Times New Roman" w:cs="Times New Roman"/>
          <w:color w:val="auto"/>
          <w:sz w:val="26"/>
          <w:szCs w:val="26"/>
          <w:u w:val="none"/>
        </w:rPr>
      </w:pPr>
    </w:p>
    <w:p w:rsidR="00C25398" w:rsidRPr="00C25398" w:rsidRDefault="00C25398" w:rsidP="00C25398">
      <w:pPr>
        <w:spacing w:after="0" w:line="240" w:lineRule="auto"/>
        <w:jc w:val="center"/>
        <w:rPr>
          <w:rFonts w:ascii="Times New Roman" w:eastAsia="Times New Roman" w:hAnsi="Times New Roman" w:cs="Times New Roman"/>
          <w:b/>
          <w:sz w:val="26"/>
          <w:szCs w:val="26"/>
          <w:lang w:eastAsia="ru-RU"/>
        </w:rPr>
      </w:pPr>
    </w:p>
    <w:p w:rsidR="000806A1" w:rsidRDefault="000806A1"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D5CC9" w:rsidRDefault="001D5CC9"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D5CC9" w:rsidRDefault="001D5CC9"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7E5ACE" w:rsidRDefault="007E5AC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19689E"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40DE5" w:rsidRDefault="00040DE5"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40DE5" w:rsidRDefault="00040DE5"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40DE5" w:rsidRDefault="00040DE5"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040DE5" w:rsidRDefault="00040DE5"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p>
    <w:p w:rsidR="0019689E" w:rsidRDefault="00040DE5" w:rsidP="00EF3106">
      <w:pPr>
        <w:widowControl w:val="0"/>
        <w:shd w:val="clear" w:color="auto" w:fill="FFFFFF"/>
        <w:autoSpaceDE w:val="0"/>
        <w:autoSpaceDN w:val="0"/>
        <w:adjustRightInd w:val="0"/>
        <w:spacing w:after="0" w:line="360" w:lineRule="auto"/>
        <w:rPr>
          <w:rFonts w:ascii="Times New Roman" w:eastAsia="Times New Roman" w:hAnsi="Times New Roman" w:cs="Times New Roman"/>
          <w:b/>
          <w:color w:val="1D1B11"/>
          <w:sz w:val="28"/>
          <w:szCs w:val="28"/>
          <w:lang w:eastAsia="ru-RU"/>
        </w:rPr>
      </w:pPr>
      <w:r>
        <w:rPr>
          <w:rFonts w:ascii="Times New Roman" w:eastAsia="Times New Roman" w:hAnsi="Times New Roman" w:cs="Times New Roman"/>
          <w:noProof/>
          <w:color w:val="1D1B11"/>
          <w:sz w:val="24"/>
          <w:szCs w:val="24"/>
          <w:lang w:eastAsia="ru-RU"/>
        </w:rPr>
        <w:drawing>
          <wp:anchor distT="0" distB="0" distL="114300" distR="114300" simplePos="0" relativeHeight="251681792" behindDoc="0" locked="0" layoutInCell="1" allowOverlap="1" wp14:anchorId="14F91DEC" wp14:editId="33FD9FE8">
            <wp:simplePos x="0" y="0"/>
            <wp:positionH relativeFrom="margin">
              <wp:posOffset>-719455</wp:posOffset>
            </wp:positionH>
            <wp:positionV relativeFrom="margin">
              <wp:posOffset>80645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«Всероссийская академия внешней торговли</w:t>
      </w:r>
    </w:p>
    <w:p w:rsidR="00C73669" w:rsidRPr="00C73669" w:rsidRDefault="00C73669" w:rsidP="00C73669">
      <w:pPr>
        <w:spacing w:after="0" w:line="240" w:lineRule="auto"/>
        <w:jc w:val="center"/>
        <w:rPr>
          <w:rFonts w:ascii="Times New Roman" w:eastAsia="Times New Roman" w:hAnsi="Times New Roman" w:cs="Times New Roman"/>
          <w:color w:val="1D1B11"/>
          <w:sz w:val="24"/>
          <w:szCs w:val="24"/>
          <w:lang w:eastAsia="ru-RU"/>
        </w:rPr>
      </w:pPr>
      <w:r w:rsidRPr="00C73669">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C73669" w:rsidRPr="00C73669" w:rsidRDefault="008A123B" w:rsidP="00C73669">
      <w:pPr>
        <w:spacing w:after="0" w:line="240" w:lineRule="auto"/>
        <w:rPr>
          <w:rFonts w:ascii="Times New Roman" w:eastAsia="Calibri" w:hAnsi="Times New Roman" w:cs="Times New Roman"/>
          <w:sz w:val="20"/>
          <w:szCs w:val="20"/>
          <w:lang w:eastAsia="ru-RU"/>
        </w:rPr>
      </w:pPr>
      <w:r>
        <w:rPr>
          <w:rFonts w:ascii="Calibri" w:eastAsia="Calibri" w:hAnsi="Calibri" w:cs="Times New Roman"/>
          <w:noProof/>
          <w:lang w:eastAsia="ru-RU"/>
        </w:rPr>
        <w:pict>
          <v:line id="Прямая соединительная линия 2" o:spid="_x0000_s1028" style="position:absolute;flip:y;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0F0C6C" w:rsidRDefault="000F0C6C"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19689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КАФЕДРА ЮРИСПРУДЕНЦИИ</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760448">
      <w:pPr>
        <w:tabs>
          <w:tab w:val="left" w:pos="709"/>
        </w:tabs>
        <w:suppressAutoHyphens/>
        <w:spacing w:after="0" w:line="240" w:lineRule="auto"/>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C73669" w:rsidRPr="00C73669" w:rsidRDefault="002E1D32" w:rsidP="00C73669">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 xml:space="preserve">10.0. </w:t>
      </w:r>
      <w:r w:rsidR="002D7392">
        <w:rPr>
          <w:rFonts w:ascii="Times New Roman" w:eastAsia="Times New Roman" w:hAnsi="Times New Roman" w:cs="Times New Roman"/>
          <w:b/>
          <w:caps/>
          <w:sz w:val="26"/>
          <w:szCs w:val="26"/>
          <w:lang w:eastAsia="ru-RU"/>
        </w:rPr>
        <w:t>ОЦЕНОЧНЫЕ</w:t>
      </w:r>
      <w:r w:rsidR="00C73669" w:rsidRPr="00C73669">
        <w:rPr>
          <w:rFonts w:ascii="Times New Roman" w:eastAsia="Times New Roman" w:hAnsi="Times New Roman" w:cs="Times New Roman"/>
          <w:b/>
          <w:caps/>
          <w:sz w:val="26"/>
          <w:szCs w:val="26"/>
          <w:lang w:eastAsia="ru-RU"/>
        </w:rPr>
        <w:t xml:space="preserve"> СРЕДСТВ</w:t>
      </w:r>
      <w:r w:rsidR="002D7392">
        <w:rPr>
          <w:rFonts w:ascii="Times New Roman" w:eastAsia="Times New Roman" w:hAnsi="Times New Roman" w:cs="Times New Roman"/>
          <w:b/>
          <w:caps/>
          <w:sz w:val="26"/>
          <w:szCs w:val="26"/>
          <w:lang w:eastAsia="ru-RU"/>
        </w:rPr>
        <w:t>А И МАТЕРИАЛЫ</w:t>
      </w:r>
    </w:p>
    <w:p w:rsidR="00C73669" w:rsidRPr="00C73669" w:rsidRDefault="00C73669" w:rsidP="00C73669">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C73669">
        <w:rPr>
          <w:rFonts w:ascii="Times New Roman" w:eastAsia="Times New Roman" w:hAnsi="Times New Roman" w:cs="Times New Roman"/>
          <w:b/>
          <w:sz w:val="26"/>
          <w:szCs w:val="26"/>
          <w:lang w:eastAsia="ru-RU"/>
        </w:rPr>
        <w:t>по дисциплине «</w:t>
      </w:r>
      <w:r w:rsidR="00C25398">
        <w:rPr>
          <w:rFonts w:ascii="Times New Roman" w:eastAsia="Times New Roman" w:hAnsi="Times New Roman" w:cs="Times New Roman"/>
          <w:b/>
          <w:sz w:val="26"/>
          <w:szCs w:val="26"/>
          <w:lang w:eastAsia="ru-RU"/>
        </w:rPr>
        <w:t>Защита прав потребителей</w:t>
      </w:r>
      <w:r w:rsidRPr="00C73669">
        <w:rPr>
          <w:rFonts w:ascii="Times New Roman" w:eastAsia="Times New Roman" w:hAnsi="Times New Roman" w:cs="Times New Roman"/>
          <w:b/>
          <w:sz w:val="26"/>
          <w:szCs w:val="26"/>
          <w:lang w:eastAsia="ru-RU"/>
        </w:rPr>
        <w:t>»</w:t>
      </w:r>
    </w:p>
    <w:p w:rsidR="00C73669" w:rsidRPr="00C73669" w:rsidRDefault="00FB4054" w:rsidP="00C73669">
      <w:pPr>
        <w:spacing w:after="0" w:line="360" w:lineRule="auto"/>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Направление подготовки 38.03.02 «Менеджмент</w:t>
      </w:r>
      <w:r w:rsidR="00C73669" w:rsidRPr="00C73669">
        <w:rPr>
          <w:rFonts w:ascii="Times New Roman" w:eastAsia="Times New Roman" w:hAnsi="Times New Roman" w:cs="Times New Roman"/>
          <w:b/>
          <w:bCs/>
          <w:sz w:val="26"/>
          <w:szCs w:val="26"/>
          <w:lang w:eastAsia="ru-RU"/>
        </w:rPr>
        <w:t>»</w:t>
      </w:r>
    </w:p>
    <w:p w:rsidR="00295D94" w:rsidRPr="00FE27DB" w:rsidRDefault="00295D94" w:rsidP="00295D94">
      <w:pPr>
        <w:spacing w:after="0" w:line="360" w:lineRule="auto"/>
        <w:jc w:val="center"/>
        <w:rPr>
          <w:rFonts w:ascii="Times New Roman" w:eastAsia="Times New Roman" w:hAnsi="Times New Roman" w:cs="Times New Roman"/>
          <w:b/>
          <w:bCs/>
          <w:sz w:val="26"/>
          <w:szCs w:val="26"/>
          <w:lang w:eastAsia="ru-RU"/>
        </w:rPr>
      </w:pPr>
      <w:r w:rsidRPr="00FE27DB">
        <w:rPr>
          <w:rFonts w:ascii="Times New Roman" w:eastAsia="Times New Roman" w:hAnsi="Times New Roman" w:cs="Times New Roman"/>
          <w:b/>
          <w:bCs/>
          <w:sz w:val="26"/>
          <w:szCs w:val="26"/>
          <w:lang w:eastAsia="ru-RU"/>
        </w:rPr>
        <w:t xml:space="preserve">(уровень бакалавриата) </w:t>
      </w:r>
    </w:p>
    <w:p w:rsidR="00C73669" w:rsidRDefault="000F0C6C" w:rsidP="00CA1C20">
      <w:pPr>
        <w:spacing w:after="0" w:line="240" w:lineRule="auto"/>
        <w:jc w:val="center"/>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направленность (</w:t>
      </w:r>
      <w:r w:rsidR="00C73669" w:rsidRPr="00C73669">
        <w:rPr>
          <w:rFonts w:ascii="Times New Roman" w:eastAsia="Times New Roman" w:hAnsi="Times New Roman" w:cs="Times New Roman"/>
          <w:bCs/>
          <w:sz w:val="26"/>
          <w:szCs w:val="26"/>
          <w:lang w:eastAsia="ru-RU"/>
        </w:rPr>
        <w:t>профиль</w:t>
      </w:r>
      <w:r>
        <w:rPr>
          <w:rFonts w:ascii="Times New Roman" w:eastAsia="Times New Roman" w:hAnsi="Times New Roman" w:cs="Times New Roman"/>
          <w:bCs/>
          <w:sz w:val="26"/>
          <w:szCs w:val="26"/>
          <w:lang w:eastAsia="ru-RU"/>
        </w:rPr>
        <w:t>)</w:t>
      </w:r>
      <w:r w:rsidR="00C73669" w:rsidRPr="00C73669">
        <w:rPr>
          <w:rFonts w:ascii="Times New Roman" w:eastAsia="Times New Roman" w:hAnsi="Times New Roman" w:cs="Times New Roman"/>
          <w:bCs/>
          <w:sz w:val="26"/>
          <w:szCs w:val="26"/>
          <w:lang w:eastAsia="ru-RU"/>
        </w:rPr>
        <w:t xml:space="preserve"> </w:t>
      </w:r>
      <w:r w:rsidR="00C73669" w:rsidRPr="00C73669">
        <w:rPr>
          <w:rFonts w:ascii="Times New Roman" w:eastAsia="Times New Roman" w:hAnsi="Times New Roman" w:cs="Times New Roman"/>
          <w:b/>
          <w:bCs/>
          <w:sz w:val="26"/>
          <w:szCs w:val="26"/>
          <w:lang w:eastAsia="ru-RU"/>
        </w:rPr>
        <w:t>«</w:t>
      </w:r>
      <w:r w:rsidR="00FB4054">
        <w:rPr>
          <w:rFonts w:ascii="Times New Roman" w:eastAsia="Times New Roman" w:hAnsi="Times New Roman" w:cs="Times New Roman"/>
          <w:bCs/>
          <w:sz w:val="26"/>
          <w:szCs w:val="26"/>
          <w:lang w:eastAsia="ru-RU"/>
        </w:rPr>
        <w:t>Государственное и муниципальное управление</w:t>
      </w:r>
      <w:r w:rsidR="00C73669" w:rsidRPr="00C73669">
        <w:rPr>
          <w:rFonts w:ascii="Times New Roman" w:eastAsia="Times New Roman" w:hAnsi="Times New Roman" w:cs="Times New Roman"/>
          <w:bCs/>
          <w:sz w:val="26"/>
          <w:szCs w:val="26"/>
          <w:lang w:eastAsia="ru-RU"/>
        </w:rPr>
        <w:t>»</w:t>
      </w:r>
    </w:p>
    <w:p w:rsidR="00C73669" w:rsidRPr="00C73669" w:rsidRDefault="00C73669" w:rsidP="00C73669">
      <w:pPr>
        <w:spacing w:after="0" w:line="360" w:lineRule="auto"/>
        <w:jc w:val="center"/>
        <w:rPr>
          <w:rFonts w:ascii="Times New Roman" w:eastAsia="Times New Roman" w:hAnsi="Times New Roman" w:cs="Times New Roman"/>
          <w:b/>
          <w:sz w:val="26"/>
          <w:szCs w:val="26"/>
          <w:lang w:eastAsia="ru-RU"/>
        </w:rPr>
      </w:pPr>
      <w:r w:rsidRPr="00C73669">
        <w:rPr>
          <w:rFonts w:ascii="Times New Roman" w:eastAsia="Times New Roman" w:hAnsi="Times New Roman" w:cs="Times New Roman"/>
          <w:b/>
          <w:sz w:val="26"/>
          <w:szCs w:val="26"/>
          <w:lang w:eastAsia="ru-RU"/>
        </w:rPr>
        <w:t>Форма обучения (очная/</w:t>
      </w:r>
      <w:r w:rsidR="001969FB">
        <w:rPr>
          <w:rFonts w:ascii="Times New Roman" w:eastAsia="Times New Roman" w:hAnsi="Times New Roman" w:cs="Times New Roman"/>
          <w:b/>
          <w:sz w:val="26"/>
          <w:szCs w:val="26"/>
          <w:lang w:eastAsia="ru-RU"/>
        </w:rPr>
        <w:t>очно-заочная</w:t>
      </w:r>
      <w:r w:rsidRPr="00C73669">
        <w:rPr>
          <w:rFonts w:ascii="Times New Roman" w:eastAsia="Times New Roman" w:hAnsi="Times New Roman" w:cs="Times New Roman"/>
          <w:b/>
          <w:sz w:val="26"/>
          <w:szCs w:val="26"/>
          <w:lang w:eastAsia="ru-RU"/>
        </w:rPr>
        <w:t>)</w:t>
      </w: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C73669" w:rsidRPr="00C73669" w:rsidRDefault="00C73669" w:rsidP="00E700C3">
      <w:pPr>
        <w:tabs>
          <w:tab w:val="left" w:pos="709"/>
        </w:tabs>
        <w:suppressAutoHyphens/>
        <w:spacing w:after="0" w:line="240" w:lineRule="auto"/>
        <w:rPr>
          <w:rFonts w:ascii="Times New Roman" w:eastAsia="Times New Roman" w:hAnsi="Times New Roman" w:cs="Times New Roman"/>
          <w:caps/>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A1C20" w:rsidRDefault="00CA1C20"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EF3106" w:rsidRDefault="00EF3106"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EF3106" w:rsidRDefault="00EF3106" w:rsidP="00CA1C20">
      <w:pPr>
        <w:tabs>
          <w:tab w:val="left" w:pos="709"/>
        </w:tabs>
        <w:suppressAutoHyphens/>
        <w:spacing w:after="0" w:line="240" w:lineRule="auto"/>
        <w:rPr>
          <w:rFonts w:ascii="Times New Roman" w:eastAsia="Times New Roman" w:hAnsi="Times New Roman" w:cs="Times New Roman"/>
          <w:caps/>
          <w:sz w:val="28"/>
          <w:szCs w:val="28"/>
          <w:lang w:eastAsia="ru-RU"/>
        </w:rPr>
      </w:pPr>
    </w:p>
    <w:p w:rsidR="00C73669" w:rsidRDefault="00C73669"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964723" w:rsidRDefault="00964723"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7E5ACE" w:rsidRDefault="007E5AC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1969FB" w:rsidRDefault="001969FB"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1969FB" w:rsidRDefault="001969FB"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7E5ACE" w:rsidRPr="00C73669" w:rsidRDefault="007E5ACE" w:rsidP="00F90F15">
      <w:pPr>
        <w:tabs>
          <w:tab w:val="left" w:pos="709"/>
          <w:tab w:val="left" w:pos="5430"/>
        </w:tabs>
        <w:suppressAutoHyphens/>
        <w:spacing w:after="0" w:line="240" w:lineRule="auto"/>
        <w:rPr>
          <w:rFonts w:ascii="Times New Roman" w:eastAsia="Times New Roman" w:hAnsi="Times New Roman" w:cs="Times New Roman"/>
          <w:b/>
          <w:sz w:val="28"/>
          <w:szCs w:val="28"/>
          <w:lang w:eastAsia="ru-RU"/>
        </w:rPr>
      </w:pPr>
    </w:p>
    <w:p w:rsidR="00C73669" w:rsidRPr="00C73669" w:rsidRDefault="00C73669"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C73669">
        <w:rPr>
          <w:rFonts w:ascii="Times New Roman" w:eastAsia="Times New Roman" w:hAnsi="Times New Roman" w:cs="Times New Roman"/>
          <w:b/>
          <w:sz w:val="26"/>
          <w:szCs w:val="26"/>
          <w:lang w:eastAsia="ru-RU"/>
        </w:rPr>
        <w:t>г. Петропавловск-Камчатский</w:t>
      </w:r>
    </w:p>
    <w:p w:rsidR="00C73669" w:rsidRDefault="0019689E"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Pr>
          <w:rFonts w:ascii="Times New Roman" w:eastAsia="Times New Roman" w:hAnsi="Times New Roman" w:cs="Times New Roman"/>
          <w:b/>
          <w:caps/>
          <w:sz w:val="26"/>
          <w:szCs w:val="26"/>
          <w:lang w:eastAsia="ru-RU"/>
        </w:rPr>
        <w:t>2025</w:t>
      </w:r>
    </w:p>
    <w:p w:rsidR="00CA1C20" w:rsidRPr="00C73669" w:rsidRDefault="00CA1C20" w:rsidP="00C73669">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1D5CC9" w:rsidRDefault="001D5CC9" w:rsidP="00C73669">
      <w:pPr>
        <w:spacing w:after="0" w:line="240" w:lineRule="auto"/>
        <w:ind w:left="75"/>
        <w:contextualSpacing/>
        <w:jc w:val="center"/>
        <w:rPr>
          <w:rFonts w:ascii="Times New Roman" w:eastAsia="Calibri" w:hAnsi="Times New Roman" w:cs="Times New Roman"/>
          <w:b/>
          <w:sz w:val="26"/>
          <w:szCs w:val="26"/>
        </w:rPr>
      </w:pPr>
    </w:p>
    <w:p w:rsidR="001D5CC9" w:rsidRDefault="001D5CC9" w:rsidP="00C73669">
      <w:pPr>
        <w:spacing w:after="0" w:line="240" w:lineRule="auto"/>
        <w:ind w:left="75"/>
        <w:contextualSpacing/>
        <w:jc w:val="center"/>
        <w:rPr>
          <w:rFonts w:ascii="Times New Roman" w:eastAsia="Calibri" w:hAnsi="Times New Roman" w:cs="Times New Roman"/>
          <w:b/>
          <w:sz w:val="26"/>
          <w:szCs w:val="26"/>
        </w:rPr>
      </w:pPr>
    </w:p>
    <w:p w:rsidR="00C73669" w:rsidRPr="00961EED" w:rsidRDefault="00C73669" w:rsidP="00C73669">
      <w:pPr>
        <w:spacing w:after="0" w:line="240" w:lineRule="auto"/>
        <w:ind w:left="75"/>
        <w:contextualSpacing/>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ПАСПОРТ</w:t>
      </w:r>
      <w:r w:rsidR="000F0C6C">
        <w:rPr>
          <w:rFonts w:ascii="Times New Roman" w:eastAsia="Calibri" w:hAnsi="Times New Roman" w:cs="Times New Roman"/>
          <w:b/>
          <w:sz w:val="26"/>
          <w:szCs w:val="26"/>
        </w:rPr>
        <w:t xml:space="preserve"> </w:t>
      </w:r>
    </w:p>
    <w:p w:rsidR="00C73669" w:rsidRPr="00961EED" w:rsidRDefault="00C73669" w:rsidP="00C73669">
      <w:pPr>
        <w:spacing w:after="0" w:line="240" w:lineRule="auto"/>
        <w:jc w:val="center"/>
        <w:rPr>
          <w:rFonts w:ascii="Times New Roman" w:eastAsia="Calibri" w:hAnsi="Times New Roman" w:cs="Times New Roman"/>
          <w:b/>
          <w:sz w:val="26"/>
          <w:szCs w:val="26"/>
        </w:rPr>
      </w:pPr>
      <w:r w:rsidRPr="00961EED">
        <w:rPr>
          <w:rFonts w:ascii="Times New Roman" w:eastAsia="Calibri" w:hAnsi="Times New Roman" w:cs="Times New Roman"/>
          <w:b/>
          <w:sz w:val="26"/>
          <w:szCs w:val="26"/>
        </w:rPr>
        <w:t>ОЦЕНОЧНЫХ СРЕДСТВ</w:t>
      </w:r>
      <w:r w:rsidR="00D26E0C">
        <w:rPr>
          <w:rFonts w:ascii="Times New Roman" w:eastAsia="Calibri" w:hAnsi="Times New Roman" w:cs="Times New Roman"/>
          <w:b/>
          <w:sz w:val="26"/>
          <w:szCs w:val="26"/>
        </w:rPr>
        <w:t xml:space="preserve"> </w:t>
      </w:r>
    </w:p>
    <w:p w:rsidR="00C73669" w:rsidRPr="00C73669" w:rsidRDefault="00C73669" w:rsidP="00C73669">
      <w:pPr>
        <w:spacing w:after="0" w:line="240" w:lineRule="auto"/>
        <w:jc w:val="center"/>
        <w:rPr>
          <w:rFonts w:ascii="Times New Roman" w:eastAsia="Calibri" w:hAnsi="Times New Roman" w:cs="Times New Roman"/>
          <w:b/>
          <w:sz w:val="26"/>
          <w:szCs w:val="26"/>
        </w:rPr>
      </w:pPr>
    </w:p>
    <w:tbl>
      <w:tblPr>
        <w:tblStyle w:val="11"/>
        <w:tblW w:w="9351" w:type="dxa"/>
        <w:tblLook w:val="04A0" w:firstRow="1" w:lastRow="0" w:firstColumn="1" w:lastColumn="0" w:noHBand="0" w:noVBand="1"/>
      </w:tblPr>
      <w:tblGrid>
        <w:gridCol w:w="974"/>
        <w:gridCol w:w="1998"/>
        <w:gridCol w:w="6379"/>
      </w:tblGrid>
      <w:tr w:rsidR="00C73669" w:rsidRPr="00C73669" w:rsidTr="00ED01C8">
        <w:tc>
          <w:tcPr>
            <w:tcW w:w="974"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w:t>
            </w:r>
          </w:p>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п/п</w:t>
            </w:r>
          </w:p>
        </w:tc>
        <w:tc>
          <w:tcPr>
            <w:tcW w:w="199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Контролируемые компетенции</w:t>
            </w:r>
          </w:p>
        </w:tc>
        <w:tc>
          <w:tcPr>
            <w:tcW w:w="6379"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Оценочные средства</w:t>
            </w:r>
          </w:p>
          <w:p w:rsidR="00C73669" w:rsidRPr="00C73669" w:rsidRDefault="00C73669" w:rsidP="00C73669">
            <w:pPr>
              <w:jc w:val="center"/>
              <w:rPr>
                <w:rFonts w:ascii="Times New Roman" w:hAnsi="Times New Roman" w:cs="Times New Roman"/>
                <w:b/>
              </w:rPr>
            </w:pPr>
          </w:p>
        </w:tc>
      </w:tr>
      <w:tr w:rsidR="00CA65EF" w:rsidRPr="00C73669" w:rsidTr="00ED01C8">
        <w:tc>
          <w:tcPr>
            <w:tcW w:w="974" w:type="dxa"/>
            <w:vAlign w:val="center"/>
          </w:tcPr>
          <w:p w:rsidR="00CA65EF" w:rsidRPr="00C73669" w:rsidRDefault="008B30ED" w:rsidP="00C73669">
            <w:pPr>
              <w:jc w:val="center"/>
            </w:pPr>
            <w:r>
              <w:t>1</w:t>
            </w:r>
          </w:p>
        </w:tc>
        <w:tc>
          <w:tcPr>
            <w:tcW w:w="1998" w:type="dxa"/>
            <w:vAlign w:val="center"/>
          </w:tcPr>
          <w:p w:rsidR="00CA65EF" w:rsidRPr="00ED01C8" w:rsidRDefault="00BF4020" w:rsidP="00C73669">
            <w:pPr>
              <w:jc w:val="center"/>
              <w:rPr>
                <w:rFonts w:ascii="Times New Roman" w:hAnsi="Times New Roman" w:cs="Times New Roman"/>
              </w:rPr>
            </w:pPr>
            <w:r>
              <w:rPr>
                <w:rFonts w:ascii="Times New Roman" w:hAnsi="Times New Roman" w:cs="Times New Roman"/>
              </w:rPr>
              <w:t>У</w:t>
            </w:r>
            <w:r w:rsidR="007D46C2">
              <w:rPr>
                <w:rFonts w:ascii="Times New Roman" w:hAnsi="Times New Roman" w:cs="Times New Roman"/>
              </w:rPr>
              <w:t>К-2</w:t>
            </w:r>
          </w:p>
        </w:tc>
        <w:tc>
          <w:tcPr>
            <w:tcW w:w="6379" w:type="dxa"/>
            <w:vAlign w:val="center"/>
          </w:tcPr>
          <w:p w:rsidR="00CA65EF" w:rsidRPr="00C73669" w:rsidRDefault="00AA4AC4" w:rsidP="001218EB">
            <w:pPr>
              <w:jc w:val="both"/>
              <w:rPr>
                <w:rFonts w:ascii="Calibri" w:hAnsi="Calibri"/>
                <w:color w:val="FF0000"/>
                <w:sz w:val="26"/>
                <w:szCs w:val="26"/>
              </w:rPr>
            </w:pPr>
            <w:r w:rsidRPr="00B64C01">
              <w:rPr>
                <w:rFonts w:ascii="Times New Roman" w:hAnsi="Times New Roman" w:cs="Times New Roman"/>
              </w:rPr>
              <w:t xml:space="preserve">Участие в </w:t>
            </w:r>
            <w:r w:rsidR="000940EF">
              <w:rPr>
                <w:rFonts w:ascii="Times New Roman" w:hAnsi="Times New Roman" w:cs="Times New Roman"/>
              </w:rPr>
              <w:t>теоретическом</w:t>
            </w:r>
            <w:r w:rsidRPr="00B64C01">
              <w:rPr>
                <w:rFonts w:ascii="Times New Roman" w:hAnsi="Times New Roman" w:cs="Times New Roman"/>
              </w:rPr>
              <w:t xml:space="preserve"> опросе, </w:t>
            </w:r>
            <w:r w:rsidR="008B30ED">
              <w:rPr>
                <w:rFonts w:ascii="Times New Roman" w:hAnsi="Times New Roman" w:cs="Times New Roman"/>
              </w:rPr>
              <w:t>участие в «Мозговом штурме»</w:t>
            </w:r>
            <w:r w:rsidR="00D47C31">
              <w:rPr>
                <w:rFonts w:ascii="Times New Roman" w:hAnsi="Times New Roman" w:cs="Times New Roman"/>
              </w:rPr>
              <w:t xml:space="preserve">, </w:t>
            </w:r>
            <w:r w:rsidRPr="00B64C01">
              <w:rPr>
                <w:rFonts w:ascii="Times New Roman" w:hAnsi="Times New Roman" w:cs="Times New Roman"/>
              </w:rPr>
              <w:t>решение практических заданий,</w:t>
            </w:r>
            <w:r w:rsidR="001218EB">
              <w:rPr>
                <w:rFonts w:ascii="Times New Roman" w:hAnsi="Times New Roman" w:cs="Times New Roman"/>
              </w:rPr>
              <w:t xml:space="preserve"> участие в «Круглом столе»,</w:t>
            </w:r>
            <w:r w:rsidRPr="00B64C01">
              <w:rPr>
                <w:rFonts w:ascii="Times New Roman" w:hAnsi="Times New Roman" w:cs="Times New Roman"/>
              </w:rPr>
              <w:t xml:space="preserve"> написание </w:t>
            </w:r>
            <w:r w:rsidR="008A6BA3">
              <w:rPr>
                <w:rFonts w:ascii="Times New Roman" w:hAnsi="Times New Roman" w:cs="Times New Roman"/>
              </w:rPr>
              <w:t>реферата</w:t>
            </w:r>
            <w:r w:rsidRPr="00B64C01">
              <w:rPr>
                <w:rFonts w:ascii="Times New Roman" w:hAnsi="Times New Roman" w:cs="Times New Roman"/>
              </w:rPr>
              <w:t xml:space="preserve">, </w:t>
            </w:r>
            <w:r w:rsidR="004829BF">
              <w:rPr>
                <w:rFonts w:ascii="Times New Roman" w:hAnsi="Times New Roman" w:cs="Times New Roman"/>
              </w:rPr>
              <w:t xml:space="preserve">решение теста, </w:t>
            </w:r>
            <w:r w:rsidRPr="00B64C01">
              <w:rPr>
                <w:rFonts w:ascii="Times New Roman" w:hAnsi="Times New Roman" w:cs="Times New Roman"/>
              </w:rPr>
              <w:t xml:space="preserve">вопросы к </w:t>
            </w:r>
            <w:r w:rsidR="00CF0B9C">
              <w:rPr>
                <w:rFonts w:ascii="Times New Roman" w:hAnsi="Times New Roman" w:cs="Times New Roman"/>
              </w:rPr>
              <w:t>зачету</w:t>
            </w:r>
          </w:p>
        </w:tc>
      </w:tr>
    </w:tbl>
    <w:p w:rsidR="007D46C2" w:rsidRPr="00B841CE" w:rsidRDefault="007D46C2" w:rsidP="007D46C2">
      <w:pPr>
        <w:widowControl w:val="0"/>
        <w:spacing w:after="0" w:line="274" w:lineRule="exact"/>
        <w:ind w:firstLine="709"/>
        <w:jc w:val="both"/>
        <w:rPr>
          <w:rFonts w:ascii="Times New Roman" w:eastAsia="Times New Roman" w:hAnsi="Times New Roman" w:cs="Times New Roman"/>
          <w:b/>
          <w:bCs/>
          <w:sz w:val="26"/>
          <w:szCs w:val="26"/>
        </w:rPr>
      </w:pPr>
      <w:r w:rsidRPr="00B841CE">
        <w:rPr>
          <w:rFonts w:ascii="Times New Roman" w:eastAsia="Times New Roman" w:hAnsi="Times New Roman" w:cs="Times New Roman"/>
          <w:b/>
          <w:bCs/>
          <w:sz w:val="26"/>
          <w:szCs w:val="26"/>
        </w:rPr>
        <w:t xml:space="preserve">Для </w:t>
      </w:r>
      <w:r>
        <w:rPr>
          <w:rFonts w:ascii="Times New Roman" w:eastAsia="Times New Roman" w:hAnsi="Times New Roman" w:cs="Times New Roman"/>
          <w:b/>
          <w:bCs/>
          <w:sz w:val="26"/>
          <w:szCs w:val="26"/>
        </w:rPr>
        <w:t>обучающихся</w:t>
      </w:r>
      <w:r w:rsidRPr="00B841CE">
        <w:rPr>
          <w:rFonts w:ascii="Times New Roman" w:eastAsia="Times New Roman" w:hAnsi="Times New Roman" w:cs="Times New Roman"/>
          <w:b/>
          <w:bCs/>
          <w:sz w:val="26"/>
          <w:szCs w:val="26"/>
        </w:rPr>
        <w:t xml:space="preserve"> с ограниченными возможностями здоровья предусмотрены следующие оценочные средства:</w:t>
      </w:r>
    </w:p>
    <w:tbl>
      <w:tblPr>
        <w:tblStyle w:val="a5"/>
        <w:tblW w:w="9322" w:type="dxa"/>
        <w:tblLook w:val="04A0" w:firstRow="1" w:lastRow="0" w:firstColumn="1" w:lastColumn="0" w:noHBand="0" w:noVBand="1"/>
      </w:tblPr>
      <w:tblGrid>
        <w:gridCol w:w="827"/>
        <w:gridCol w:w="1720"/>
        <w:gridCol w:w="3402"/>
        <w:gridCol w:w="3373"/>
      </w:tblGrid>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w:t>
            </w:r>
          </w:p>
          <w:p w:rsidR="007D46C2" w:rsidRPr="00B841CE" w:rsidRDefault="007D46C2" w:rsidP="00E97FB2">
            <w:pPr>
              <w:jc w:val="center"/>
              <w:rPr>
                <w:rFonts w:ascii="Times New Roman" w:eastAsia="Calibri" w:hAnsi="Times New Roman" w:cs="Times New Roman"/>
                <w:b/>
                <w:sz w:val="24"/>
                <w:szCs w:val="24"/>
              </w:rPr>
            </w:pPr>
            <w:r w:rsidRPr="00B841CE">
              <w:rPr>
                <w:rFonts w:ascii="Times New Roman" w:eastAsia="Calibri" w:hAnsi="Times New Roman" w:cs="Times New Roman"/>
                <w:b/>
                <w:sz w:val="24"/>
                <w:szCs w:val="24"/>
              </w:rPr>
              <w:t>п/п</w:t>
            </w:r>
          </w:p>
        </w:tc>
        <w:tc>
          <w:tcPr>
            <w:tcW w:w="1720" w:type="dxa"/>
            <w:vAlign w:val="center"/>
          </w:tcPr>
          <w:p w:rsidR="007D46C2" w:rsidRPr="00B841CE" w:rsidRDefault="007D46C2" w:rsidP="00E97FB2">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 xml:space="preserve">Категории </w:t>
            </w:r>
            <w:r>
              <w:rPr>
                <w:rFonts w:ascii="Times New Roman" w:eastAsia="Times New Roman" w:hAnsi="Times New Roman" w:cs="Times New Roman"/>
                <w:b/>
                <w:iCs/>
                <w:color w:val="000000"/>
                <w:sz w:val="24"/>
                <w:szCs w:val="24"/>
                <w:shd w:val="clear" w:color="auto" w:fill="FFFFFF"/>
                <w:lang w:eastAsia="ru-RU" w:bidi="ru-RU"/>
              </w:rPr>
              <w:t>обучающихся</w:t>
            </w:r>
          </w:p>
        </w:tc>
        <w:tc>
          <w:tcPr>
            <w:tcW w:w="3402" w:type="dxa"/>
            <w:vAlign w:val="center"/>
          </w:tcPr>
          <w:p w:rsidR="007D46C2" w:rsidRPr="00B841CE" w:rsidRDefault="007D46C2" w:rsidP="00E97FB2">
            <w:pPr>
              <w:widowControl w:val="0"/>
              <w:spacing w:line="266"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373" w:type="dxa"/>
            <w:vAlign w:val="center"/>
          </w:tcPr>
          <w:p w:rsidR="007D46C2" w:rsidRPr="00B841CE" w:rsidRDefault="007D46C2" w:rsidP="00E97FB2">
            <w:pPr>
              <w:widowControl w:val="0"/>
              <w:spacing w:line="278" w:lineRule="exact"/>
              <w:rPr>
                <w:rFonts w:ascii="Times New Roman" w:eastAsia="Times New Roman" w:hAnsi="Times New Roman" w:cs="Times New Roman"/>
                <w:b/>
                <w:i/>
              </w:rPr>
            </w:pPr>
            <w:r w:rsidRPr="00B841CE">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1</w:t>
            </w:r>
          </w:p>
        </w:tc>
        <w:tc>
          <w:tcPr>
            <w:tcW w:w="1720" w:type="dxa"/>
          </w:tcPr>
          <w:p w:rsidR="007D46C2" w:rsidRPr="00B841CE" w:rsidRDefault="007D46C2" w:rsidP="00E97FB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слуха</w:t>
            </w:r>
          </w:p>
        </w:tc>
        <w:tc>
          <w:tcPr>
            <w:tcW w:w="3402" w:type="dxa"/>
            <w:vAlign w:val="bottom"/>
          </w:tcPr>
          <w:p w:rsidR="007D46C2" w:rsidRPr="00881E45" w:rsidRDefault="007D46C2" w:rsidP="00E97FB2">
            <w:pPr>
              <w:widowControl w:val="0"/>
              <w:spacing w:line="278"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вопросы к </w:t>
            </w:r>
            <w:r>
              <w:rPr>
                <w:rFonts w:ascii="Times New Roman" w:eastAsia="Times New Roman" w:hAnsi="Times New Roman" w:cs="Times New Roman"/>
              </w:rPr>
              <w:t>зачету</w:t>
            </w:r>
          </w:p>
        </w:tc>
        <w:tc>
          <w:tcPr>
            <w:tcW w:w="3373" w:type="dxa"/>
          </w:tcPr>
          <w:p w:rsidR="007D46C2" w:rsidRPr="00B841CE" w:rsidRDefault="007D46C2" w:rsidP="00E97FB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письменная проверка</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2</w:t>
            </w:r>
          </w:p>
        </w:tc>
        <w:tc>
          <w:tcPr>
            <w:tcW w:w="1720" w:type="dxa"/>
          </w:tcPr>
          <w:p w:rsidR="007D46C2" w:rsidRPr="00B841CE" w:rsidRDefault="007D46C2" w:rsidP="00E97FB2">
            <w:pPr>
              <w:widowControl w:val="0"/>
              <w:spacing w:line="266" w:lineRule="exact"/>
              <w:rPr>
                <w:rFonts w:ascii="Times New Roman" w:eastAsia="Times New Roman" w:hAnsi="Times New Roman" w:cs="Times New Roman"/>
              </w:rPr>
            </w:pPr>
            <w:r w:rsidRPr="00B841CE">
              <w:rPr>
                <w:rFonts w:ascii="Times New Roman" w:eastAsia="Times New Roman" w:hAnsi="Times New Roman" w:cs="Times New Roman"/>
              </w:rPr>
              <w:t>С нарушением зрения</w:t>
            </w:r>
          </w:p>
        </w:tc>
        <w:tc>
          <w:tcPr>
            <w:tcW w:w="3402" w:type="dxa"/>
            <w:vAlign w:val="bottom"/>
          </w:tcPr>
          <w:p w:rsidR="007D46C2" w:rsidRPr="00881E45" w:rsidRDefault="007D46C2" w:rsidP="00E97FB2">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Pr>
                <w:rFonts w:ascii="Times New Roman" w:eastAsia="Times New Roman" w:hAnsi="Times New Roman" w:cs="Times New Roman"/>
              </w:rPr>
              <w:t>.</w:t>
            </w:r>
          </w:p>
        </w:tc>
        <w:tc>
          <w:tcPr>
            <w:tcW w:w="3373" w:type="dxa"/>
          </w:tcPr>
          <w:p w:rsidR="007D46C2" w:rsidRPr="00B841CE" w:rsidRDefault="007D46C2" w:rsidP="00E97FB2">
            <w:pPr>
              <w:widowControl w:val="0"/>
              <w:spacing w:line="278" w:lineRule="exact"/>
              <w:rPr>
                <w:rFonts w:ascii="Times New Roman" w:eastAsia="Times New Roman" w:hAnsi="Times New Roman" w:cs="Times New Roman"/>
              </w:rPr>
            </w:pPr>
            <w:r w:rsidRPr="00B841CE">
              <w:rPr>
                <w:rFonts w:ascii="Times New Roman" w:eastAsia="Times New Roman" w:hAnsi="Times New Roman" w:cs="Times New Roman"/>
              </w:rPr>
              <w:t>Преимущественно устная проверка(индивидуально)</w:t>
            </w:r>
          </w:p>
        </w:tc>
      </w:tr>
      <w:tr w:rsidR="007D46C2" w:rsidRPr="00B841CE" w:rsidTr="00E97FB2">
        <w:tc>
          <w:tcPr>
            <w:tcW w:w="827" w:type="dxa"/>
            <w:vAlign w:val="center"/>
          </w:tcPr>
          <w:p w:rsidR="007D46C2" w:rsidRPr="00B841CE" w:rsidRDefault="007D46C2" w:rsidP="00E97FB2">
            <w:pPr>
              <w:jc w:val="center"/>
              <w:rPr>
                <w:rFonts w:ascii="Times New Roman" w:eastAsia="Calibri" w:hAnsi="Times New Roman" w:cs="Times New Roman"/>
                <w:sz w:val="24"/>
                <w:szCs w:val="24"/>
              </w:rPr>
            </w:pPr>
            <w:r w:rsidRPr="00B841CE">
              <w:rPr>
                <w:rFonts w:ascii="Times New Roman" w:eastAsia="Calibri" w:hAnsi="Times New Roman" w:cs="Times New Roman"/>
                <w:sz w:val="24"/>
                <w:szCs w:val="24"/>
              </w:rPr>
              <w:t>3</w:t>
            </w:r>
          </w:p>
        </w:tc>
        <w:tc>
          <w:tcPr>
            <w:tcW w:w="1720" w:type="dxa"/>
          </w:tcPr>
          <w:p w:rsidR="007D46C2" w:rsidRPr="00B841CE" w:rsidRDefault="007D46C2" w:rsidP="00E97FB2">
            <w:pPr>
              <w:widowControl w:val="0"/>
              <w:spacing w:line="269" w:lineRule="exact"/>
              <w:rPr>
                <w:rFonts w:ascii="Times New Roman" w:eastAsia="Times New Roman" w:hAnsi="Times New Roman" w:cs="Times New Roman"/>
              </w:rPr>
            </w:pPr>
            <w:r>
              <w:rPr>
                <w:rFonts w:ascii="Times New Roman" w:eastAsia="Times New Roman" w:hAnsi="Times New Roman" w:cs="Times New Roman"/>
              </w:rPr>
              <w:t>С нарушением опорно-</w:t>
            </w:r>
            <w:r w:rsidRPr="00B841CE">
              <w:rPr>
                <w:rFonts w:ascii="Times New Roman" w:eastAsia="Times New Roman" w:hAnsi="Times New Roman" w:cs="Times New Roman"/>
              </w:rPr>
              <w:t>двигательного аппарата</w:t>
            </w:r>
          </w:p>
        </w:tc>
        <w:tc>
          <w:tcPr>
            <w:tcW w:w="3402" w:type="dxa"/>
          </w:tcPr>
          <w:p w:rsidR="007D46C2" w:rsidRPr="00881E45" w:rsidRDefault="007D46C2" w:rsidP="00E97FB2">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участие в практических занятиях, вопросы к </w:t>
            </w:r>
            <w:r>
              <w:rPr>
                <w:rFonts w:ascii="Times New Roman" w:eastAsia="Times New Roman" w:hAnsi="Times New Roman" w:cs="Times New Roman"/>
              </w:rPr>
              <w:t>зачету</w:t>
            </w:r>
          </w:p>
        </w:tc>
        <w:tc>
          <w:tcPr>
            <w:tcW w:w="3373" w:type="dxa"/>
          </w:tcPr>
          <w:p w:rsidR="007D46C2" w:rsidRDefault="007D46C2" w:rsidP="00E97FB2">
            <w:pPr>
              <w:widowControl w:val="0"/>
              <w:spacing w:line="274" w:lineRule="exact"/>
              <w:rPr>
                <w:rFonts w:ascii="Times New Roman" w:eastAsia="Times New Roman" w:hAnsi="Times New Roman" w:cs="Times New Roman"/>
              </w:rPr>
            </w:pPr>
            <w:r w:rsidRPr="00B841CE">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p w:rsidR="007D46C2" w:rsidRPr="00B841CE" w:rsidRDefault="007D46C2" w:rsidP="00E97FB2">
            <w:pPr>
              <w:widowControl w:val="0"/>
              <w:spacing w:line="274" w:lineRule="exact"/>
              <w:rPr>
                <w:rFonts w:ascii="Times New Roman" w:eastAsia="Times New Roman" w:hAnsi="Times New Roman" w:cs="Times New Roman"/>
              </w:rPr>
            </w:pPr>
          </w:p>
        </w:tc>
      </w:tr>
    </w:tbl>
    <w:p w:rsidR="00C73669" w:rsidRDefault="00C73669" w:rsidP="00C73669">
      <w:pPr>
        <w:spacing w:after="0" w:line="240" w:lineRule="auto"/>
        <w:jc w:val="center"/>
        <w:rPr>
          <w:rFonts w:ascii="Times New Roman" w:eastAsia="Calibri" w:hAnsi="Times New Roman" w:cs="Times New Roman"/>
          <w:b/>
          <w:sz w:val="26"/>
          <w:szCs w:val="26"/>
        </w:rPr>
      </w:pPr>
    </w:p>
    <w:p w:rsidR="007D46C2" w:rsidRDefault="007D46C2" w:rsidP="00C73669">
      <w:pPr>
        <w:spacing w:after="0" w:line="240" w:lineRule="auto"/>
        <w:jc w:val="center"/>
        <w:rPr>
          <w:rFonts w:ascii="Times New Roman" w:eastAsia="Calibri" w:hAnsi="Times New Roman" w:cs="Times New Roman"/>
          <w:b/>
          <w:sz w:val="26"/>
          <w:szCs w:val="26"/>
        </w:rPr>
      </w:pPr>
    </w:p>
    <w:p w:rsidR="007D46C2" w:rsidRPr="00C73669" w:rsidRDefault="007D46C2" w:rsidP="00C73669">
      <w:pPr>
        <w:spacing w:after="0" w:line="240" w:lineRule="auto"/>
        <w:jc w:val="center"/>
        <w:rPr>
          <w:rFonts w:ascii="Times New Roman" w:eastAsia="Calibri" w:hAnsi="Times New Roman" w:cs="Times New Roman"/>
          <w:b/>
          <w:sz w:val="26"/>
          <w:szCs w:val="26"/>
        </w:rPr>
      </w:pPr>
    </w:p>
    <w:p w:rsidR="00C73669" w:rsidRPr="00C73669" w:rsidRDefault="007D46C2" w:rsidP="00C73669">
      <w:pPr>
        <w:spacing w:after="0" w:line="240" w:lineRule="auto"/>
        <w:ind w:left="435"/>
        <w:contextualSpacing/>
        <w:jc w:val="center"/>
        <w:rPr>
          <w:rFonts w:ascii="Times New Roman" w:eastAsia="Calibri" w:hAnsi="Times New Roman" w:cs="Times New Roman"/>
          <w:b/>
          <w:i/>
          <w:sz w:val="26"/>
          <w:szCs w:val="26"/>
          <w:lang w:eastAsia="ru-RU"/>
        </w:rPr>
      </w:pPr>
      <w:r>
        <w:rPr>
          <w:rFonts w:ascii="Times New Roman" w:eastAsia="Calibri" w:hAnsi="Times New Roman" w:cs="Times New Roman"/>
          <w:b/>
          <w:i/>
          <w:sz w:val="26"/>
          <w:szCs w:val="26"/>
          <w:lang w:eastAsia="ru-RU"/>
        </w:rPr>
        <w:t>10.1</w:t>
      </w:r>
      <w:r w:rsidR="00C73669" w:rsidRPr="00C73669">
        <w:rPr>
          <w:rFonts w:ascii="Times New Roman" w:eastAsia="Calibri" w:hAnsi="Times New Roman" w:cs="Times New Roman"/>
          <w:b/>
          <w:i/>
          <w:sz w:val="26"/>
          <w:szCs w:val="26"/>
          <w:lang w:eastAsia="ru-RU"/>
        </w:rPr>
        <w:t xml:space="preserve"> </w:t>
      </w:r>
      <w:r w:rsidR="00C73669" w:rsidRPr="004D788C">
        <w:rPr>
          <w:rFonts w:ascii="Times New Roman" w:eastAsia="Calibri" w:hAnsi="Times New Roman" w:cs="Times New Roman"/>
          <w:b/>
          <w:i/>
          <w:sz w:val="26"/>
          <w:szCs w:val="26"/>
          <w:lang w:eastAsia="ru-RU"/>
        </w:rPr>
        <w:t>План-график проведения контрольно-оценочных мероприятий</w:t>
      </w:r>
    </w:p>
    <w:tbl>
      <w:tblPr>
        <w:tblStyle w:val="11"/>
        <w:tblW w:w="0" w:type="auto"/>
        <w:tblLook w:val="04A0" w:firstRow="1" w:lastRow="0" w:firstColumn="1" w:lastColumn="0" w:noHBand="0" w:noVBand="1"/>
      </w:tblPr>
      <w:tblGrid>
        <w:gridCol w:w="1838"/>
        <w:gridCol w:w="2268"/>
        <w:gridCol w:w="2576"/>
        <w:gridCol w:w="2663"/>
      </w:tblGrid>
      <w:tr w:rsidR="00C73669" w:rsidRPr="00C73669" w:rsidTr="00B461FE">
        <w:tc>
          <w:tcPr>
            <w:tcW w:w="183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Срок</w:t>
            </w:r>
          </w:p>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(сем.)</w:t>
            </w:r>
          </w:p>
          <w:p w:rsidR="00C73669" w:rsidRPr="00C73669" w:rsidRDefault="00C73669" w:rsidP="001969FB">
            <w:pPr>
              <w:jc w:val="center"/>
              <w:rPr>
                <w:rFonts w:ascii="Times New Roman" w:hAnsi="Times New Roman" w:cs="Times New Roman"/>
              </w:rPr>
            </w:pPr>
            <w:r w:rsidRPr="00C73669">
              <w:rPr>
                <w:rFonts w:ascii="Times New Roman" w:hAnsi="Times New Roman" w:cs="Times New Roman"/>
              </w:rPr>
              <w:t>очно/</w:t>
            </w:r>
            <w:r w:rsidR="001969FB">
              <w:rPr>
                <w:rFonts w:ascii="Times New Roman" w:hAnsi="Times New Roman" w:cs="Times New Roman"/>
              </w:rPr>
              <w:t>очно-заочно</w:t>
            </w:r>
            <w:r w:rsidR="000F0C6C">
              <w:rPr>
                <w:rFonts w:ascii="Times New Roman" w:hAnsi="Times New Roman" w:cs="Times New Roman"/>
              </w:rPr>
              <w:t xml:space="preserve"> </w:t>
            </w:r>
            <w:r w:rsidR="00B461FE">
              <w:rPr>
                <w:rFonts w:ascii="Times New Roman" w:hAnsi="Times New Roman" w:cs="Times New Roman"/>
              </w:rPr>
              <w:t>формы обучения</w:t>
            </w:r>
          </w:p>
        </w:tc>
        <w:tc>
          <w:tcPr>
            <w:tcW w:w="2268"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Название оценочного мероприятия</w:t>
            </w:r>
          </w:p>
          <w:p w:rsidR="00C73669" w:rsidRPr="00C73669" w:rsidRDefault="00C73669" w:rsidP="00C73669">
            <w:pPr>
              <w:jc w:val="center"/>
              <w:rPr>
                <w:rFonts w:ascii="Times New Roman" w:hAnsi="Times New Roman" w:cs="Times New Roman"/>
                <w:b/>
              </w:rPr>
            </w:pPr>
          </w:p>
        </w:tc>
        <w:tc>
          <w:tcPr>
            <w:tcW w:w="2576"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Вид оценочного средства</w:t>
            </w:r>
          </w:p>
          <w:p w:rsidR="00C73669" w:rsidRPr="00C73669" w:rsidRDefault="00C73669" w:rsidP="00C73669">
            <w:pPr>
              <w:jc w:val="center"/>
              <w:rPr>
                <w:rFonts w:ascii="Times New Roman" w:hAnsi="Times New Roman" w:cs="Times New Roman"/>
                <w:b/>
              </w:rPr>
            </w:pPr>
          </w:p>
        </w:tc>
        <w:tc>
          <w:tcPr>
            <w:tcW w:w="2663" w:type="dxa"/>
            <w:vAlign w:val="center"/>
          </w:tcPr>
          <w:p w:rsidR="00C73669" w:rsidRPr="00C73669" w:rsidRDefault="00C73669" w:rsidP="00C73669">
            <w:pPr>
              <w:jc w:val="center"/>
              <w:rPr>
                <w:rFonts w:ascii="Times New Roman" w:hAnsi="Times New Roman" w:cs="Times New Roman"/>
                <w:b/>
              </w:rPr>
            </w:pPr>
            <w:r w:rsidRPr="00C73669">
              <w:rPr>
                <w:rFonts w:ascii="Times New Roman" w:hAnsi="Times New Roman" w:cs="Times New Roman"/>
                <w:b/>
              </w:rPr>
              <w:t>Объект контроля</w:t>
            </w:r>
          </w:p>
          <w:p w:rsidR="00C73669" w:rsidRPr="00C73669" w:rsidRDefault="00C73669" w:rsidP="00C73669">
            <w:pPr>
              <w:jc w:val="center"/>
              <w:rPr>
                <w:rFonts w:ascii="Times New Roman" w:hAnsi="Times New Roman" w:cs="Times New Roman"/>
                <w:b/>
              </w:rPr>
            </w:pPr>
          </w:p>
        </w:tc>
      </w:tr>
      <w:tr w:rsidR="00C73669" w:rsidRPr="00C73669" w:rsidTr="00B461FE">
        <w:tc>
          <w:tcPr>
            <w:tcW w:w="1838" w:type="dxa"/>
            <w:vAlign w:val="center"/>
          </w:tcPr>
          <w:p w:rsidR="00C73669" w:rsidRPr="00EA7A50" w:rsidRDefault="001969FB" w:rsidP="00B461FE">
            <w:pPr>
              <w:jc w:val="center"/>
              <w:rPr>
                <w:rFonts w:ascii="Times New Roman" w:hAnsi="Times New Roman" w:cs="Times New Roman"/>
              </w:rPr>
            </w:pPr>
            <w:r>
              <w:rPr>
                <w:rFonts w:ascii="Times New Roman" w:hAnsi="Times New Roman" w:cs="Times New Roman"/>
              </w:rPr>
              <w:t>2/2</w:t>
            </w:r>
          </w:p>
        </w:tc>
        <w:tc>
          <w:tcPr>
            <w:tcW w:w="2268" w:type="dxa"/>
            <w:vAlign w:val="center"/>
          </w:tcPr>
          <w:p w:rsidR="00C73669" w:rsidRPr="00A54EA3" w:rsidRDefault="00C73669" w:rsidP="00C73669">
            <w:pPr>
              <w:jc w:val="center"/>
              <w:rPr>
                <w:rFonts w:ascii="Times New Roman" w:hAnsi="Times New Roman" w:cs="Times New Roman"/>
              </w:rPr>
            </w:pPr>
            <w:r w:rsidRPr="00A54EA3">
              <w:rPr>
                <w:rFonts w:ascii="Times New Roman" w:hAnsi="Times New Roman" w:cs="Times New Roman"/>
              </w:rPr>
              <w:t>Входной контроль</w:t>
            </w:r>
          </w:p>
        </w:tc>
        <w:tc>
          <w:tcPr>
            <w:tcW w:w="2576" w:type="dxa"/>
            <w:vAlign w:val="center"/>
          </w:tcPr>
          <w:p w:rsidR="00C73669" w:rsidRPr="00C73669" w:rsidRDefault="00496686" w:rsidP="00C73669">
            <w:pPr>
              <w:jc w:val="center"/>
              <w:rPr>
                <w:rFonts w:ascii="Times New Roman" w:hAnsi="Times New Roman" w:cs="Times New Roman"/>
                <w:color w:val="FF0000"/>
              </w:rPr>
            </w:pPr>
            <w:r w:rsidRPr="00496686">
              <w:rPr>
                <w:rFonts w:ascii="Times New Roman" w:hAnsi="Times New Roman" w:cs="Times New Roman"/>
              </w:rPr>
              <w:t>Устный опрос</w:t>
            </w:r>
          </w:p>
        </w:tc>
        <w:tc>
          <w:tcPr>
            <w:tcW w:w="2663" w:type="dxa"/>
            <w:vAlign w:val="center"/>
          </w:tcPr>
          <w:p w:rsidR="00C73669" w:rsidRPr="00C73669" w:rsidRDefault="00C73669" w:rsidP="00C73669">
            <w:pPr>
              <w:jc w:val="center"/>
              <w:rPr>
                <w:rFonts w:ascii="Times New Roman" w:hAnsi="Times New Roman" w:cs="Times New Roman"/>
              </w:rPr>
            </w:pPr>
            <w:r w:rsidRPr="00C73669">
              <w:rPr>
                <w:rFonts w:ascii="Times New Roman" w:hAnsi="Times New Roman" w:cs="Times New Roman"/>
              </w:rPr>
              <w:t>Уровень знаний</w:t>
            </w:r>
          </w:p>
        </w:tc>
      </w:tr>
      <w:tr w:rsidR="001969FB" w:rsidRPr="00C73669" w:rsidTr="001969FB">
        <w:trPr>
          <w:trHeight w:val="1726"/>
        </w:trPr>
        <w:tc>
          <w:tcPr>
            <w:tcW w:w="1838" w:type="dxa"/>
            <w:vAlign w:val="center"/>
          </w:tcPr>
          <w:p w:rsidR="001969FB" w:rsidRDefault="001969FB" w:rsidP="001969FB">
            <w:pPr>
              <w:jc w:val="center"/>
            </w:pPr>
            <w:r w:rsidRPr="004962FE">
              <w:rPr>
                <w:rFonts w:ascii="Times New Roman" w:hAnsi="Times New Roman" w:cs="Times New Roman"/>
              </w:rPr>
              <w:t>2/2</w:t>
            </w:r>
          </w:p>
        </w:tc>
        <w:tc>
          <w:tcPr>
            <w:tcW w:w="2268" w:type="dxa"/>
            <w:vAlign w:val="center"/>
          </w:tcPr>
          <w:p w:rsidR="001969FB" w:rsidRPr="00A54EA3" w:rsidRDefault="001969FB" w:rsidP="001969FB">
            <w:pPr>
              <w:jc w:val="center"/>
              <w:rPr>
                <w:rFonts w:ascii="Times New Roman" w:hAnsi="Times New Roman" w:cs="Times New Roman"/>
              </w:rPr>
            </w:pPr>
            <w:r w:rsidRPr="00A54EA3">
              <w:rPr>
                <w:rFonts w:ascii="Times New Roman" w:hAnsi="Times New Roman" w:cs="Times New Roman"/>
              </w:rPr>
              <w:t>Текущий контроль</w:t>
            </w:r>
          </w:p>
          <w:p w:rsidR="001969FB" w:rsidRPr="00A54EA3" w:rsidRDefault="001969FB" w:rsidP="001969FB">
            <w:pPr>
              <w:jc w:val="center"/>
              <w:rPr>
                <w:rFonts w:ascii="Times New Roman" w:hAnsi="Times New Roman" w:cs="Times New Roman"/>
              </w:rPr>
            </w:pPr>
          </w:p>
        </w:tc>
        <w:tc>
          <w:tcPr>
            <w:tcW w:w="2576" w:type="dxa"/>
            <w:vAlign w:val="center"/>
          </w:tcPr>
          <w:p w:rsidR="001969FB" w:rsidRPr="00A54EA3" w:rsidRDefault="001969FB" w:rsidP="001969FB">
            <w:pPr>
              <w:jc w:val="center"/>
              <w:rPr>
                <w:rFonts w:ascii="Times New Roman" w:hAnsi="Times New Roman" w:cs="Times New Roman"/>
              </w:rPr>
            </w:pPr>
            <w:r>
              <w:rPr>
                <w:rFonts w:ascii="Times New Roman" w:hAnsi="Times New Roman" w:cs="Times New Roman"/>
              </w:rPr>
              <w:t xml:space="preserve">Теоретический </w:t>
            </w:r>
            <w:r w:rsidRPr="00A54EA3">
              <w:rPr>
                <w:rFonts w:ascii="Times New Roman" w:hAnsi="Times New Roman" w:cs="Times New Roman"/>
              </w:rPr>
              <w:t>опрос</w:t>
            </w:r>
          </w:p>
          <w:p w:rsidR="001969FB" w:rsidRDefault="001969FB" w:rsidP="001969FB">
            <w:pPr>
              <w:jc w:val="center"/>
              <w:rPr>
                <w:rFonts w:ascii="Times New Roman" w:hAnsi="Times New Roman" w:cs="Times New Roman"/>
              </w:rPr>
            </w:pPr>
            <w:r w:rsidRPr="00A54EA3">
              <w:rPr>
                <w:rFonts w:ascii="Times New Roman" w:hAnsi="Times New Roman" w:cs="Times New Roman"/>
              </w:rPr>
              <w:t>Практические задания</w:t>
            </w:r>
          </w:p>
          <w:p w:rsidR="001969FB" w:rsidRDefault="001969FB" w:rsidP="001969FB">
            <w:pPr>
              <w:jc w:val="center"/>
              <w:rPr>
                <w:rFonts w:ascii="Times New Roman" w:hAnsi="Times New Roman" w:cs="Times New Roman"/>
              </w:rPr>
            </w:pPr>
            <w:r>
              <w:rPr>
                <w:rFonts w:ascii="Times New Roman" w:hAnsi="Times New Roman" w:cs="Times New Roman"/>
              </w:rPr>
              <w:t>«Мозговой штурм»</w:t>
            </w:r>
          </w:p>
          <w:p w:rsidR="001969FB" w:rsidRDefault="001969FB" w:rsidP="001969FB">
            <w:pPr>
              <w:jc w:val="center"/>
              <w:rPr>
                <w:rFonts w:ascii="Times New Roman" w:hAnsi="Times New Roman" w:cs="Times New Roman"/>
              </w:rPr>
            </w:pPr>
            <w:r>
              <w:rPr>
                <w:rFonts w:ascii="Times New Roman" w:hAnsi="Times New Roman" w:cs="Times New Roman"/>
              </w:rPr>
              <w:t>«Круглый стол»</w:t>
            </w:r>
          </w:p>
          <w:p w:rsidR="001969FB" w:rsidRDefault="001969FB" w:rsidP="001969FB">
            <w:pPr>
              <w:jc w:val="center"/>
              <w:rPr>
                <w:rFonts w:ascii="Times New Roman" w:hAnsi="Times New Roman" w:cs="Times New Roman"/>
              </w:rPr>
            </w:pPr>
            <w:r w:rsidRPr="00A54EA3">
              <w:rPr>
                <w:rFonts w:ascii="Times New Roman" w:hAnsi="Times New Roman" w:cs="Times New Roman"/>
              </w:rPr>
              <w:t>Тест</w:t>
            </w:r>
          </w:p>
          <w:p w:rsidR="001969FB" w:rsidRDefault="001969FB" w:rsidP="001969FB">
            <w:pPr>
              <w:jc w:val="center"/>
              <w:rPr>
                <w:rFonts w:ascii="Times New Roman" w:hAnsi="Times New Roman" w:cs="Times New Roman"/>
              </w:rPr>
            </w:pPr>
            <w:r>
              <w:rPr>
                <w:rFonts w:ascii="Times New Roman" w:hAnsi="Times New Roman" w:cs="Times New Roman"/>
              </w:rPr>
              <w:t>Контрольная работа</w:t>
            </w:r>
          </w:p>
          <w:p w:rsidR="001969FB" w:rsidRPr="00C45BE9" w:rsidRDefault="001969FB" w:rsidP="001969FB">
            <w:pPr>
              <w:jc w:val="center"/>
              <w:rPr>
                <w:rFonts w:ascii="Times New Roman" w:hAnsi="Times New Roman" w:cs="Times New Roman"/>
              </w:rPr>
            </w:pPr>
            <w:r>
              <w:rPr>
                <w:rFonts w:ascii="Times New Roman" w:hAnsi="Times New Roman" w:cs="Times New Roman"/>
              </w:rPr>
              <w:t>Реферат</w:t>
            </w:r>
          </w:p>
        </w:tc>
        <w:tc>
          <w:tcPr>
            <w:tcW w:w="2663" w:type="dxa"/>
            <w:vAlign w:val="center"/>
          </w:tcPr>
          <w:p w:rsidR="001969FB" w:rsidRPr="00C73669" w:rsidRDefault="001969FB" w:rsidP="001969FB">
            <w:pPr>
              <w:jc w:val="center"/>
              <w:rPr>
                <w:rFonts w:ascii="Times New Roman" w:hAnsi="Times New Roman" w:cs="Times New Roman"/>
              </w:rPr>
            </w:pPr>
            <w:r w:rsidRPr="00C73669">
              <w:rPr>
                <w:rFonts w:ascii="Times New Roman" w:hAnsi="Times New Roman" w:cs="Times New Roman"/>
              </w:rPr>
              <w:t>Качество освоения материала</w:t>
            </w:r>
          </w:p>
          <w:p w:rsidR="001969FB" w:rsidRPr="00C73669" w:rsidRDefault="001969FB" w:rsidP="001969FB">
            <w:pPr>
              <w:jc w:val="center"/>
              <w:rPr>
                <w:rFonts w:ascii="Times New Roman" w:hAnsi="Times New Roman" w:cs="Times New Roman"/>
              </w:rPr>
            </w:pPr>
            <w:r w:rsidRPr="00C73669">
              <w:rPr>
                <w:rFonts w:ascii="Times New Roman" w:hAnsi="Times New Roman" w:cs="Times New Roman"/>
              </w:rPr>
              <w:t>Оригинальность материала</w:t>
            </w:r>
          </w:p>
          <w:p w:rsidR="001969FB" w:rsidRPr="00C73669" w:rsidRDefault="001969FB" w:rsidP="001969FB">
            <w:pPr>
              <w:jc w:val="center"/>
              <w:rPr>
                <w:rFonts w:ascii="Times New Roman" w:hAnsi="Times New Roman" w:cs="Times New Roman"/>
              </w:rPr>
            </w:pPr>
            <w:r w:rsidRPr="00C73669">
              <w:rPr>
                <w:rFonts w:ascii="Times New Roman" w:hAnsi="Times New Roman" w:cs="Times New Roman"/>
              </w:rPr>
              <w:t>Соблюдение требований</w:t>
            </w:r>
          </w:p>
          <w:p w:rsidR="001969FB" w:rsidRPr="00C73669" w:rsidRDefault="001969FB" w:rsidP="001969FB">
            <w:pPr>
              <w:jc w:val="center"/>
              <w:rPr>
                <w:rFonts w:ascii="Times New Roman" w:hAnsi="Times New Roman" w:cs="Times New Roman"/>
              </w:rPr>
            </w:pPr>
            <w:r w:rsidRPr="00C73669">
              <w:rPr>
                <w:rFonts w:ascii="Times New Roman" w:hAnsi="Times New Roman" w:cs="Times New Roman"/>
              </w:rPr>
              <w:t>Освоение компетенций</w:t>
            </w:r>
          </w:p>
        </w:tc>
      </w:tr>
      <w:tr w:rsidR="001969FB" w:rsidRPr="00C73669" w:rsidTr="001969FB">
        <w:tc>
          <w:tcPr>
            <w:tcW w:w="1838" w:type="dxa"/>
            <w:vAlign w:val="center"/>
          </w:tcPr>
          <w:p w:rsidR="001969FB" w:rsidRDefault="001969FB" w:rsidP="001969FB">
            <w:pPr>
              <w:jc w:val="center"/>
            </w:pPr>
            <w:r w:rsidRPr="004962FE">
              <w:rPr>
                <w:rFonts w:ascii="Times New Roman" w:hAnsi="Times New Roman" w:cs="Times New Roman"/>
              </w:rPr>
              <w:t>2/2</w:t>
            </w:r>
          </w:p>
        </w:tc>
        <w:tc>
          <w:tcPr>
            <w:tcW w:w="2268" w:type="dxa"/>
            <w:vAlign w:val="center"/>
          </w:tcPr>
          <w:p w:rsidR="001969FB" w:rsidRPr="00A54EA3" w:rsidRDefault="001969FB" w:rsidP="001969FB">
            <w:pPr>
              <w:jc w:val="center"/>
              <w:rPr>
                <w:rFonts w:ascii="Times New Roman" w:hAnsi="Times New Roman" w:cs="Times New Roman"/>
              </w:rPr>
            </w:pPr>
            <w:r w:rsidRPr="00A54EA3">
              <w:rPr>
                <w:rFonts w:ascii="Times New Roman" w:hAnsi="Times New Roman" w:cs="Times New Roman"/>
              </w:rPr>
              <w:t>Выходной контроль</w:t>
            </w:r>
          </w:p>
        </w:tc>
        <w:tc>
          <w:tcPr>
            <w:tcW w:w="2576" w:type="dxa"/>
            <w:vAlign w:val="center"/>
          </w:tcPr>
          <w:p w:rsidR="001969FB" w:rsidRPr="00C73669" w:rsidRDefault="001969FB" w:rsidP="001969FB">
            <w:pPr>
              <w:jc w:val="center"/>
              <w:rPr>
                <w:rFonts w:ascii="Times New Roman" w:hAnsi="Times New Roman" w:cs="Times New Roman"/>
                <w:color w:val="FF0000"/>
              </w:rPr>
            </w:pPr>
            <w:r w:rsidRPr="00A54EA3">
              <w:rPr>
                <w:rFonts w:ascii="Times New Roman" w:hAnsi="Times New Roman" w:cs="Times New Roman"/>
              </w:rPr>
              <w:t xml:space="preserve">Вопросы к </w:t>
            </w:r>
            <w:r>
              <w:rPr>
                <w:rFonts w:ascii="Times New Roman" w:hAnsi="Times New Roman" w:cs="Times New Roman"/>
              </w:rPr>
              <w:t>зачету</w:t>
            </w:r>
          </w:p>
        </w:tc>
        <w:tc>
          <w:tcPr>
            <w:tcW w:w="2663" w:type="dxa"/>
            <w:vAlign w:val="center"/>
          </w:tcPr>
          <w:p w:rsidR="001969FB" w:rsidRPr="00C73669" w:rsidRDefault="001969FB" w:rsidP="001969FB">
            <w:pPr>
              <w:jc w:val="center"/>
              <w:rPr>
                <w:rFonts w:ascii="Times New Roman" w:hAnsi="Times New Roman" w:cs="Times New Roman"/>
                <w:color w:val="FF0000"/>
              </w:rPr>
            </w:pPr>
            <w:r w:rsidRPr="00C73669">
              <w:rPr>
                <w:rFonts w:ascii="Times New Roman" w:hAnsi="Times New Roman" w:cs="Times New Roman"/>
              </w:rPr>
              <w:t>Правильность ответов на вопросы</w:t>
            </w:r>
          </w:p>
        </w:tc>
      </w:tr>
    </w:tbl>
    <w:p w:rsidR="00C73669" w:rsidRDefault="00C73669" w:rsidP="00C73669">
      <w:pPr>
        <w:spacing w:after="0" w:line="240" w:lineRule="auto"/>
        <w:jc w:val="center"/>
        <w:rPr>
          <w:rFonts w:ascii="Times New Roman" w:eastAsia="Calibri" w:hAnsi="Times New Roman" w:cs="Times New Roman"/>
          <w:b/>
          <w:sz w:val="26"/>
          <w:szCs w:val="26"/>
        </w:rPr>
      </w:pPr>
    </w:p>
    <w:p w:rsidR="000B29AB" w:rsidRPr="00C73669" w:rsidRDefault="000B29AB" w:rsidP="00C45BE9">
      <w:pPr>
        <w:spacing w:after="0" w:line="240" w:lineRule="auto"/>
        <w:rPr>
          <w:rFonts w:ascii="Times New Roman" w:eastAsia="Calibri" w:hAnsi="Times New Roman" w:cs="Times New Roman"/>
          <w:b/>
          <w:sz w:val="26"/>
          <w:szCs w:val="26"/>
        </w:rPr>
      </w:pPr>
    </w:p>
    <w:p w:rsidR="0032549B" w:rsidRPr="006E0C03" w:rsidRDefault="00C45BE9" w:rsidP="001F3EEA">
      <w:pPr>
        <w:spacing w:after="0" w:line="276" w:lineRule="auto"/>
        <w:ind w:left="2269" w:hanging="993"/>
        <w:contextualSpacing/>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10.2</w:t>
      </w:r>
      <w:r w:rsidR="004D67CA" w:rsidRPr="006E0C03">
        <w:rPr>
          <w:rFonts w:ascii="Times New Roman" w:eastAsia="Times New Roman" w:hAnsi="Times New Roman" w:cs="Times New Roman"/>
          <w:b/>
          <w:i/>
          <w:sz w:val="26"/>
          <w:szCs w:val="26"/>
          <w:lang w:eastAsia="ru-RU"/>
        </w:rPr>
        <w:t>.</w:t>
      </w:r>
      <w:r w:rsidR="00C73669" w:rsidRPr="006E0C03">
        <w:rPr>
          <w:rFonts w:ascii="Times New Roman" w:eastAsia="Times New Roman" w:hAnsi="Times New Roman" w:cs="Times New Roman"/>
          <w:b/>
          <w:i/>
          <w:sz w:val="26"/>
          <w:szCs w:val="26"/>
          <w:lang w:eastAsia="ru-RU"/>
        </w:rPr>
        <w:t xml:space="preserve"> Контрольные вопросы, выносимые на </w:t>
      </w:r>
      <w:r w:rsidR="0032549B" w:rsidRPr="006E0C03">
        <w:rPr>
          <w:rFonts w:ascii="Times New Roman" w:eastAsia="Times New Roman" w:hAnsi="Times New Roman" w:cs="Times New Roman"/>
          <w:b/>
          <w:i/>
          <w:sz w:val="26"/>
          <w:szCs w:val="26"/>
          <w:lang w:eastAsia="ru-RU"/>
        </w:rPr>
        <w:t>зачет</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 Понятие «потребитель»: процесс становления.</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 Элементы потребительского законодательства в основных памятниках истории русского права: Русской Правде, Псковской Судной грамоте, Своде Законов Российской Империи.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 Советское законодательство о защите прав потребителей. Причины, обусловившие необходимость коренных перемен в регулировании прав и интересов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4. Международное законодательство о защите прав потребителей. Хартия прав потребителей </w:t>
      </w:r>
      <w:smartTag w:uri="urn:schemas-microsoft-com:office:smarttags" w:element="metricconverter">
        <w:smartTagPr>
          <w:attr w:name="ProductID" w:val="1973 г"/>
        </w:smartTagPr>
        <w:r w:rsidRPr="006E0C03">
          <w:rPr>
            <w:rFonts w:ascii="Times New Roman" w:eastAsia="Times New Roman" w:hAnsi="Times New Roman" w:cs="Times New Roman"/>
            <w:sz w:val="26"/>
            <w:szCs w:val="26"/>
            <w:lang w:eastAsia="ru-RU"/>
          </w:rPr>
          <w:t>1973 г</w:t>
        </w:r>
      </w:smartTag>
      <w:r w:rsidRPr="006E0C03">
        <w:rPr>
          <w:rFonts w:ascii="Times New Roman" w:eastAsia="Times New Roman" w:hAnsi="Times New Roman" w:cs="Times New Roman"/>
          <w:sz w:val="26"/>
          <w:szCs w:val="26"/>
          <w:lang w:eastAsia="ru-RU"/>
        </w:rPr>
        <w:t xml:space="preserve">., Предварительная (первая) и Вторая программы по защите прав потребителей и информационной политике от 14 апреля </w:t>
      </w:r>
      <w:smartTag w:uri="urn:schemas-microsoft-com:office:smarttags" w:element="metricconverter">
        <w:smartTagPr>
          <w:attr w:name="ProductID" w:val="1975 г"/>
        </w:smartTagPr>
        <w:r w:rsidRPr="006E0C03">
          <w:rPr>
            <w:rFonts w:ascii="Times New Roman" w:eastAsia="Times New Roman" w:hAnsi="Times New Roman" w:cs="Times New Roman"/>
            <w:sz w:val="26"/>
            <w:szCs w:val="26"/>
            <w:lang w:eastAsia="ru-RU"/>
          </w:rPr>
          <w:t>1975 г</w:t>
        </w:r>
      </w:smartTag>
      <w:r w:rsidRPr="006E0C03">
        <w:rPr>
          <w:rFonts w:ascii="Times New Roman" w:eastAsia="Times New Roman" w:hAnsi="Times New Roman" w:cs="Times New Roman"/>
          <w:sz w:val="26"/>
          <w:szCs w:val="26"/>
          <w:lang w:eastAsia="ru-RU"/>
        </w:rPr>
        <w:t xml:space="preserve">., и 19 мая </w:t>
      </w:r>
      <w:smartTag w:uri="urn:schemas-microsoft-com:office:smarttags" w:element="metricconverter">
        <w:smartTagPr>
          <w:attr w:name="ProductID" w:val="1981 г"/>
        </w:smartTagPr>
        <w:r w:rsidRPr="006E0C03">
          <w:rPr>
            <w:rFonts w:ascii="Times New Roman" w:eastAsia="Times New Roman" w:hAnsi="Times New Roman" w:cs="Times New Roman"/>
            <w:sz w:val="26"/>
            <w:szCs w:val="26"/>
            <w:lang w:eastAsia="ru-RU"/>
          </w:rPr>
          <w:t>1981 г</w:t>
        </w:r>
      </w:smartTag>
      <w:r w:rsidRPr="006E0C03">
        <w:rPr>
          <w:rFonts w:ascii="Times New Roman" w:eastAsia="Times New Roman" w:hAnsi="Times New Roman" w:cs="Times New Roman"/>
          <w:sz w:val="26"/>
          <w:szCs w:val="26"/>
          <w:lang w:eastAsia="ru-RU"/>
        </w:rPr>
        <w:t xml:space="preserve">., Резолюция Генеральной Ассамблеи ООН «Руководящие принципы для защиты интересов потребителей» от 9 апреля </w:t>
      </w:r>
      <w:smartTag w:uri="urn:schemas-microsoft-com:office:smarttags" w:element="metricconverter">
        <w:smartTagPr>
          <w:attr w:name="ProductID" w:val="1985 г"/>
        </w:smartTagPr>
        <w:r w:rsidRPr="006E0C03">
          <w:rPr>
            <w:rFonts w:ascii="Times New Roman" w:eastAsia="Times New Roman" w:hAnsi="Times New Roman" w:cs="Times New Roman"/>
            <w:sz w:val="26"/>
            <w:szCs w:val="26"/>
            <w:lang w:eastAsia="ru-RU"/>
          </w:rPr>
          <w:t>1985 г</w:t>
        </w:r>
      </w:smartTag>
      <w:r w:rsidRPr="006E0C03">
        <w:rPr>
          <w:rFonts w:ascii="Times New Roman" w:eastAsia="Times New Roman" w:hAnsi="Times New Roman" w:cs="Times New Roman"/>
          <w:sz w:val="26"/>
          <w:szCs w:val="26"/>
          <w:lang w:eastAsia="ru-RU"/>
        </w:rPr>
        <w:t>.</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5. Нормы гражданского, административного, уголовного отраслей российского права на защите интересов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6. Основные положения Закона РФ «О защите прав потребителей». Отношения, не регулируемые законодательством о защите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7. Права потребителей, провозглашенные Законом РФ «О защите прав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8. Нормативно-правовое закрепление права потребителей на безопасность товаров, работ, услуг. Срок службы. Срок годности. Гарантийный срок.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9. Системы сертификации и стандартизации.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10. Ответственность за вред, причиненный жизни, здоровью или имуществу потребителя. Последствия причинения вреда окружающей среде.</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11. Право потребителей на надлежащее качество. Понятие «качество» в философском, технико-экономическом, правовом смысле. Недостаток товара (работы, услуги). Существенный недостаток товара (работы,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12. Последствия продажи товара ненадлежащего качества.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13. Сроки предъявления потребителям требований в отношении недостатков товара. Устранение недостатков товара изготовителем (продавцом).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14. Замена товара ненадлежащего качества. Сроки удовлетворения отдельных требований потребителей. Расчеты с потребителем в случае приобретения товара ненадлежащего качества.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15. Право потребителя на обмен товара надлежащего качества.</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16. Понятие и нормативно-правовое регулирование информации. Необходимая, достоверная информация. Ненадлежащая информация.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17. Право потребителя на информацию об изготовителе (исполнителе, продавце).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18. Информация о товарах (работах, услугах).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19. Реклама, как вид информации, получаемый потребителем. Запрещенная реклама. Виды ненадлежащей рекламы: недобросовестная, неэтичная, недостоверная, заведомо ложная реклама.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20. Ответственность изготовителя (исполнителя, продавца) за ненадлежащую информацию о товаре (работе, услуге), об изготовителе (исполнителе, продавце).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21. Право потребителей на просвещение. Способы обеспечения права потребителей на просвещение.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22. Деятельность государственных органов и общественных организаций по обеспечению права потребителей на просвещение.</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23. Правила приобретения товаров длительного пользования.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24. Права потребителей при выполнении работ (оказании услуг). Сроки выполнения работ, оказания услуг. Последствия нарушения исполнителем сроков.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25. Права потребителей при обнаружении недостатков выполненной работы (оказанной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26. Смета на выполнение работы (оказание услуги).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27. Выполнения работ из материала исполнителя. Выполнения работ из материала (с вещью) потребителя.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28. Сроки устранения недостатков работы (услуги) и удовлетворения отдельных требований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29. Нормативно-правовое регулирование оказания отдельных видов услуг.</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30. Компенсация морального вреда как особенность гражданско-правовой защиты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31. Особенности судебной защиты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32. Содержание государственной защиты прав потребителей.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33. Органы общей и специальной компетенции стоящие на защите прав потребителей.</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34. Осуществление защиты прав потребителей органами местного самоуправления. </w:t>
      </w:r>
    </w:p>
    <w:p w:rsidR="0032549B" w:rsidRPr="006E0C03" w:rsidRDefault="0032549B" w:rsidP="001F3EEA">
      <w:pPr>
        <w:spacing w:after="0" w:line="276" w:lineRule="auto"/>
        <w:ind w:firstLine="567"/>
        <w:jc w:val="both"/>
        <w:rPr>
          <w:rFonts w:ascii="Times New Roman" w:eastAsia="Times New Roman" w:hAnsi="Times New Roman" w:cs="Times New Roman"/>
          <w:sz w:val="26"/>
          <w:szCs w:val="26"/>
          <w:lang w:eastAsia="ru-RU"/>
        </w:rPr>
      </w:pPr>
      <w:r w:rsidRPr="006E0C03">
        <w:rPr>
          <w:rFonts w:ascii="Times New Roman" w:eastAsia="Times New Roman" w:hAnsi="Times New Roman" w:cs="Times New Roman"/>
          <w:sz w:val="26"/>
          <w:szCs w:val="26"/>
          <w:lang w:eastAsia="ru-RU"/>
        </w:rPr>
        <w:t xml:space="preserve">35. Общественная защита прав потребителей. </w:t>
      </w:r>
    </w:p>
    <w:p w:rsidR="006C2D2A" w:rsidRPr="006E0C03" w:rsidRDefault="006C2D2A"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7B2BDA" w:rsidRDefault="007B2BDA" w:rsidP="00C57EFF">
      <w:pPr>
        <w:autoSpaceDE w:val="0"/>
        <w:autoSpaceDN w:val="0"/>
        <w:adjustRightInd w:val="0"/>
        <w:spacing w:after="0" w:line="240" w:lineRule="auto"/>
        <w:rPr>
          <w:rFonts w:ascii="Times New Roman" w:hAnsi="Times New Roman" w:cs="Times New Roman"/>
          <w:b/>
          <w:bCs/>
          <w:i/>
          <w:sz w:val="26"/>
          <w:szCs w:val="26"/>
        </w:rPr>
      </w:pPr>
    </w:p>
    <w:p w:rsidR="00726130" w:rsidRDefault="00726130" w:rsidP="001F3EEA">
      <w:pPr>
        <w:autoSpaceDE w:val="0"/>
        <w:autoSpaceDN w:val="0"/>
        <w:adjustRightInd w:val="0"/>
        <w:spacing w:after="0" w:line="276" w:lineRule="auto"/>
        <w:jc w:val="center"/>
        <w:rPr>
          <w:rFonts w:ascii="Times New Roman" w:hAnsi="Times New Roman" w:cs="Times New Roman"/>
          <w:b/>
          <w:bCs/>
          <w:i/>
          <w:sz w:val="26"/>
          <w:szCs w:val="26"/>
        </w:rPr>
      </w:pPr>
      <w:r w:rsidRPr="00EE6FC4">
        <w:rPr>
          <w:rFonts w:ascii="Times New Roman" w:hAnsi="Times New Roman" w:cs="Times New Roman"/>
          <w:b/>
          <w:bCs/>
          <w:i/>
          <w:sz w:val="26"/>
          <w:szCs w:val="26"/>
        </w:rPr>
        <w:t>10.</w:t>
      </w:r>
      <w:r w:rsidR="00C45BE9">
        <w:rPr>
          <w:rFonts w:ascii="Times New Roman" w:hAnsi="Times New Roman" w:cs="Times New Roman"/>
          <w:b/>
          <w:bCs/>
          <w:i/>
          <w:sz w:val="26"/>
          <w:szCs w:val="26"/>
        </w:rPr>
        <w:t>3</w:t>
      </w:r>
      <w:r w:rsidR="004D67CA">
        <w:rPr>
          <w:rFonts w:ascii="Times New Roman" w:hAnsi="Times New Roman" w:cs="Times New Roman"/>
          <w:b/>
          <w:bCs/>
          <w:i/>
          <w:sz w:val="26"/>
          <w:szCs w:val="26"/>
        </w:rPr>
        <w:t>.</w:t>
      </w:r>
      <w:r w:rsidR="00B73400">
        <w:rPr>
          <w:rFonts w:ascii="Times New Roman" w:hAnsi="Times New Roman" w:cs="Times New Roman"/>
          <w:b/>
          <w:bCs/>
          <w:i/>
          <w:sz w:val="26"/>
          <w:szCs w:val="26"/>
        </w:rPr>
        <w:t>Примерная тематика рефератов, докладов</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Международные правовые акты в стр</w:t>
      </w:r>
      <w:r w:rsidR="00DC76AA" w:rsidRPr="008E738A">
        <w:rPr>
          <w:rFonts w:ascii="Times New Roman" w:eastAsia="Times New Roman" w:hAnsi="Times New Roman" w:cs="Times New Roman"/>
          <w:color w:val="000000"/>
          <w:sz w:val="26"/>
          <w:szCs w:val="26"/>
          <w:lang w:eastAsia="ru-RU"/>
        </w:rPr>
        <w:t>уктуре законодательства о ЗПП</w:t>
      </w:r>
      <w:r w:rsidR="00A72A90" w:rsidRPr="008E738A">
        <w:rPr>
          <w:rFonts w:ascii="Times New Roman" w:eastAsia="Times New Roman" w:hAnsi="Times New Roman" w:cs="Times New Roman"/>
          <w:color w:val="000000"/>
          <w:sz w:val="26"/>
          <w:szCs w:val="26"/>
          <w:lang w:eastAsia="ru-RU"/>
        </w:rPr>
        <w:t>;</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гражданско-правового д</w:t>
      </w:r>
      <w:r w:rsidR="00252110" w:rsidRPr="008E738A">
        <w:rPr>
          <w:rFonts w:ascii="Times New Roman" w:eastAsia="Times New Roman" w:hAnsi="Times New Roman" w:cs="Times New Roman"/>
          <w:color w:val="000000"/>
          <w:sz w:val="26"/>
          <w:szCs w:val="26"/>
          <w:lang w:eastAsia="ru-RU"/>
        </w:rPr>
        <w:t>оговора с участием потребителя</w:t>
      </w:r>
      <w:r w:rsidR="00A72A90" w:rsidRPr="008E738A">
        <w:rPr>
          <w:rFonts w:ascii="Times New Roman" w:eastAsia="Times New Roman" w:hAnsi="Times New Roman" w:cs="Times New Roman"/>
          <w:color w:val="000000"/>
          <w:sz w:val="26"/>
          <w:szCs w:val="26"/>
          <w:lang w:eastAsia="ru-RU"/>
        </w:rPr>
        <w:t>;</w:t>
      </w:r>
    </w:p>
    <w:p w:rsidR="000A65AC"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Общая характеристика потребител</w:t>
      </w:r>
      <w:r w:rsidR="006D5144" w:rsidRPr="008E738A">
        <w:rPr>
          <w:rFonts w:ascii="Times New Roman" w:eastAsia="Times New Roman" w:hAnsi="Times New Roman" w:cs="Times New Roman"/>
          <w:color w:val="000000"/>
          <w:sz w:val="26"/>
          <w:szCs w:val="26"/>
          <w:lang w:eastAsia="ru-RU"/>
        </w:rPr>
        <w:t xml:space="preserve">ьской информации. Понятие права </w:t>
      </w:r>
      <w:r w:rsidRPr="008E738A">
        <w:rPr>
          <w:rFonts w:ascii="Times New Roman" w:eastAsia="Times New Roman" w:hAnsi="Times New Roman" w:cs="Times New Roman"/>
          <w:color w:val="000000"/>
          <w:sz w:val="26"/>
          <w:szCs w:val="26"/>
          <w:lang w:eastAsia="ru-RU"/>
        </w:rPr>
        <w:t>потребителя на информацию</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Правовое регулирование рекламы как особой формы доведения информации </w:t>
      </w:r>
      <w:r w:rsidR="00DC76AA" w:rsidRPr="008E738A">
        <w:rPr>
          <w:rFonts w:ascii="Times New Roman" w:eastAsia="Times New Roman" w:hAnsi="Times New Roman" w:cs="Times New Roman"/>
          <w:color w:val="000000"/>
          <w:sz w:val="26"/>
          <w:szCs w:val="26"/>
          <w:lang w:eastAsia="ru-RU"/>
        </w:rPr>
        <w:t>о товарах (работах и услугах)</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Общие положения о праве потребителя на безопасн</w:t>
      </w:r>
      <w:r w:rsidR="00634583" w:rsidRPr="008E738A">
        <w:rPr>
          <w:rFonts w:ascii="Times New Roman" w:eastAsia="Times New Roman" w:hAnsi="Times New Roman" w:cs="Times New Roman"/>
          <w:color w:val="000000"/>
          <w:sz w:val="26"/>
          <w:szCs w:val="26"/>
          <w:lang w:eastAsia="ru-RU"/>
        </w:rPr>
        <w:t>ость товаров, работ и услуг</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Основные средства обеспечения безопас</w:t>
      </w:r>
      <w:r w:rsidR="00DC76AA" w:rsidRPr="008E738A">
        <w:rPr>
          <w:rFonts w:ascii="Times New Roman" w:eastAsia="Times New Roman" w:hAnsi="Times New Roman" w:cs="Times New Roman"/>
          <w:color w:val="000000"/>
          <w:sz w:val="26"/>
          <w:szCs w:val="26"/>
          <w:lang w:eastAsia="ru-RU"/>
        </w:rPr>
        <w:t>ности товаров, работ и услуг</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Техническое регулирование. Порядок подтверждения соответствия товаров, работ и у</w:t>
      </w:r>
      <w:r w:rsidR="00DC76AA" w:rsidRPr="008E738A">
        <w:rPr>
          <w:rFonts w:ascii="Times New Roman" w:eastAsia="Times New Roman" w:hAnsi="Times New Roman" w:cs="Times New Roman"/>
          <w:color w:val="000000"/>
          <w:sz w:val="26"/>
          <w:szCs w:val="26"/>
          <w:lang w:eastAsia="ru-RU"/>
        </w:rPr>
        <w:t>слуг обязательным требованиям</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Правовое обеспечение санитарно-эпидемиологического благополучия потребителей</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Основные средства обеспечения надлежащего к</w:t>
      </w:r>
      <w:r w:rsidR="00A72A90" w:rsidRPr="008E738A">
        <w:rPr>
          <w:rFonts w:ascii="Times New Roman" w:eastAsia="Times New Roman" w:hAnsi="Times New Roman" w:cs="Times New Roman"/>
          <w:color w:val="000000"/>
          <w:sz w:val="26"/>
          <w:szCs w:val="26"/>
          <w:lang w:eastAsia="ru-RU"/>
        </w:rPr>
        <w:t>ачества товаров, работ и услуг;</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Обеспечение качества и безопасности пищевых продуктов</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Правовые последствия продажи потреби</w:t>
      </w:r>
      <w:r w:rsidR="00DC76AA" w:rsidRPr="008E738A">
        <w:rPr>
          <w:rFonts w:ascii="Times New Roman" w:eastAsia="Times New Roman" w:hAnsi="Times New Roman" w:cs="Times New Roman"/>
          <w:color w:val="000000"/>
          <w:sz w:val="26"/>
          <w:szCs w:val="26"/>
          <w:lang w:eastAsia="ru-RU"/>
        </w:rPr>
        <w:t>телю товаров с недостатками</w:t>
      </w:r>
      <w:r w:rsid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обмен</w:t>
      </w:r>
      <w:r w:rsidR="00DC76AA" w:rsidRPr="008E738A">
        <w:rPr>
          <w:rFonts w:ascii="Times New Roman" w:eastAsia="Times New Roman" w:hAnsi="Times New Roman" w:cs="Times New Roman"/>
          <w:color w:val="000000"/>
          <w:sz w:val="26"/>
          <w:szCs w:val="26"/>
          <w:lang w:eastAsia="ru-RU"/>
        </w:rPr>
        <w:t>а товара надлежащего качества</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Особенности ЗПП при продаже отдельных видов товаров</w:t>
      </w:r>
      <w:r w:rsidR="00A72A90"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Особенности договоров бытового подряда </w:t>
      </w:r>
      <w:r w:rsidR="00DC76AA" w:rsidRPr="008E738A">
        <w:rPr>
          <w:rFonts w:ascii="Times New Roman" w:eastAsia="Times New Roman" w:hAnsi="Times New Roman" w:cs="Times New Roman"/>
          <w:color w:val="000000"/>
          <w:sz w:val="26"/>
          <w:szCs w:val="26"/>
          <w:lang w:eastAsia="ru-RU"/>
        </w:rPr>
        <w:t>и возмездного оказания услуг</w:t>
      </w:r>
      <w:r w:rsidR="002E6CD8" w:rsidRPr="008E738A">
        <w:rPr>
          <w:rFonts w:ascii="Times New Roman" w:eastAsia="Times New Roman" w:hAnsi="Times New Roman" w:cs="Times New Roman"/>
          <w:color w:val="000000"/>
          <w:sz w:val="26"/>
          <w:szCs w:val="26"/>
          <w:lang w:eastAsia="ru-RU"/>
        </w:rPr>
        <w:t>;</w:t>
      </w:r>
    </w:p>
    <w:p w:rsid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Сроки выполнения работ (оказания услуг</w:t>
      </w:r>
      <w:r w:rsidR="00DC76AA" w:rsidRPr="008E738A">
        <w:rPr>
          <w:rFonts w:ascii="Times New Roman" w:eastAsia="Times New Roman" w:hAnsi="Times New Roman" w:cs="Times New Roman"/>
          <w:color w:val="000000"/>
          <w:sz w:val="26"/>
          <w:szCs w:val="26"/>
          <w:lang w:eastAsia="ru-RU"/>
        </w:rPr>
        <w:t>) и последствия их нарушения</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Правовые последствия выполнения работ(оказания у</w:t>
      </w:r>
      <w:r w:rsidR="00DC76AA" w:rsidRPr="008E738A">
        <w:rPr>
          <w:rFonts w:ascii="Times New Roman" w:eastAsia="Times New Roman" w:hAnsi="Times New Roman" w:cs="Times New Roman"/>
          <w:color w:val="000000"/>
          <w:sz w:val="26"/>
          <w:szCs w:val="26"/>
          <w:lang w:eastAsia="ru-RU"/>
        </w:rPr>
        <w:t>слуг) ненадлежащего качества</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ЗПП при выполнении отдельных видов работ и ок</w:t>
      </w:r>
      <w:r w:rsidR="00DC76AA" w:rsidRPr="008E738A">
        <w:rPr>
          <w:rFonts w:ascii="Times New Roman" w:eastAsia="Times New Roman" w:hAnsi="Times New Roman" w:cs="Times New Roman"/>
          <w:color w:val="000000"/>
          <w:sz w:val="26"/>
          <w:szCs w:val="26"/>
          <w:lang w:eastAsia="ru-RU"/>
        </w:rPr>
        <w:t>азания отдельных видов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 потр</w:t>
      </w:r>
      <w:r w:rsidR="00DC76AA" w:rsidRPr="008E738A">
        <w:rPr>
          <w:rFonts w:ascii="Times New Roman" w:eastAsia="Times New Roman" w:hAnsi="Times New Roman" w:cs="Times New Roman"/>
          <w:color w:val="000000"/>
          <w:sz w:val="26"/>
          <w:szCs w:val="26"/>
          <w:lang w:eastAsia="ru-RU"/>
        </w:rPr>
        <w:t>ебителя на возмещение вреда</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Виды юридической ответственности з</w:t>
      </w:r>
      <w:r w:rsidR="00DC76AA" w:rsidRPr="008E738A">
        <w:rPr>
          <w:rFonts w:ascii="Times New Roman" w:eastAsia="Times New Roman" w:hAnsi="Times New Roman" w:cs="Times New Roman"/>
          <w:color w:val="000000"/>
          <w:sz w:val="26"/>
          <w:szCs w:val="26"/>
          <w:lang w:eastAsia="ru-RU"/>
        </w:rPr>
        <w:t>а нарушение прав потребителей</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Формы гражданско-правовой ответственности за</w:t>
      </w:r>
      <w:r w:rsidR="00DC76AA" w:rsidRPr="008E738A">
        <w:rPr>
          <w:rFonts w:ascii="Times New Roman" w:eastAsia="Times New Roman" w:hAnsi="Times New Roman" w:cs="Times New Roman"/>
          <w:color w:val="000000"/>
          <w:sz w:val="26"/>
          <w:szCs w:val="26"/>
          <w:lang w:eastAsia="ru-RU"/>
        </w:rPr>
        <w:t xml:space="preserve"> нарушение прав потребителей</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Юридическая ответственность за нарушение права потребителя на безопа</w:t>
      </w:r>
      <w:r w:rsidR="00DC76AA" w:rsidRPr="008E738A">
        <w:rPr>
          <w:rFonts w:ascii="Times New Roman" w:eastAsia="Times New Roman" w:hAnsi="Times New Roman" w:cs="Times New Roman"/>
          <w:color w:val="000000"/>
          <w:sz w:val="26"/>
          <w:szCs w:val="26"/>
          <w:lang w:eastAsia="ru-RU"/>
        </w:rPr>
        <w:t>сность товаров, работ и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Юридическая ответственность за нарушение права потребителя на надлежащее качество товаров, работ </w:t>
      </w:r>
      <w:r w:rsidR="00DC76AA" w:rsidRPr="008E738A">
        <w:rPr>
          <w:rFonts w:ascii="Times New Roman" w:eastAsia="Times New Roman" w:hAnsi="Times New Roman" w:cs="Times New Roman"/>
          <w:color w:val="000000"/>
          <w:sz w:val="26"/>
          <w:szCs w:val="26"/>
          <w:lang w:eastAsia="ru-RU"/>
        </w:rPr>
        <w:t>и услуг</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Право потребителя на возмещение вреда, причиненного вследствие недоста</w:t>
      </w:r>
      <w:r w:rsidR="00DC76AA" w:rsidRPr="008E738A">
        <w:rPr>
          <w:rFonts w:ascii="Times New Roman" w:eastAsia="Times New Roman" w:hAnsi="Times New Roman" w:cs="Times New Roman"/>
          <w:color w:val="000000"/>
          <w:sz w:val="26"/>
          <w:szCs w:val="26"/>
          <w:lang w:eastAsia="ru-RU"/>
        </w:rPr>
        <w:t>тков товара (работы, услуги)</w:t>
      </w:r>
      <w:r w:rsidR="002E6CD8" w:rsidRPr="008E738A">
        <w:rPr>
          <w:rFonts w:ascii="Times New Roman" w:eastAsia="Times New Roman" w:hAnsi="Times New Roman" w:cs="Times New Roman"/>
          <w:color w:val="000000"/>
          <w:sz w:val="26"/>
          <w:szCs w:val="26"/>
          <w:lang w:eastAsia="ru-RU"/>
        </w:rPr>
        <w:t>;</w:t>
      </w:r>
    </w:p>
    <w:p w:rsidR="006E5AD4"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 xml:space="preserve"> Общие положения о публичной и су</w:t>
      </w:r>
      <w:r w:rsidR="00DC76AA" w:rsidRPr="008E738A">
        <w:rPr>
          <w:rFonts w:ascii="Times New Roman" w:eastAsia="Times New Roman" w:hAnsi="Times New Roman" w:cs="Times New Roman"/>
          <w:color w:val="000000"/>
          <w:sz w:val="26"/>
          <w:szCs w:val="26"/>
          <w:lang w:eastAsia="ru-RU"/>
        </w:rPr>
        <w:t>дебной защите прав потребителей</w:t>
      </w:r>
      <w:r w:rsidR="002E6CD8" w:rsidRPr="008E738A">
        <w:rPr>
          <w:rFonts w:ascii="Times New Roman" w:eastAsia="Times New Roman" w:hAnsi="Times New Roman" w:cs="Times New Roman"/>
          <w:color w:val="000000"/>
          <w:sz w:val="26"/>
          <w:szCs w:val="26"/>
          <w:lang w:eastAsia="ru-RU"/>
        </w:rPr>
        <w:t>;</w:t>
      </w:r>
    </w:p>
    <w:p w:rsidR="00310B94" w:rsidRPr="008E738A" w:rsidRDefault="00310B94" w:rsidP="001F3EEA">
      <w:pPr>
        <w:pStyle w:val="a3"/>
        <w:numPr>
          <w:ilvl w:val="0"/>
          <w:numId w:val="19"/>
        </w:numPr>
        <w:shd w:val="clear" w:color="auto" w:fill="FFFFFF"/>
        <w:spacing w:after="0" w:line="276" w:lineRule="auto"/>
        <w:jc w:val="both"/>
        <w:rPr>
          <w:rFonts w:ascii="Times New Roman" w:eastAsia="Times New Roman" w:hAnsi="Times New Roman" w:cs="Times New Roman"/>
          <w:color w:val="000000"/>
          <w:sz w:val="26"/>
          <w:szCs w:val="26"/>
          <w:lang w:eastAsia="ru-RU"/>
        </w:rPr>
      </w:pPr>
      <w:r w:rsidRPr="008E738A">
        <w:rPr>
          <w:rFonts w:ascii="Times New Roman" w:eastAsia="Times New Roman" w:hAnsi="Times New Roman" w:cs="Times New Roman"/>
          <w:color w:val="000000"/>
          <w:sz w:val="26"/>
          <w:szCs w:val="26"/>
          <w:lang w:eastAsia="ru-RU"/>
        </w:rPr>
        <w:t>Порядок судебной защиты прав потребителей</w:t>
      </w:r>
      <w:r w:rsidR="002E6CD8" w:rsidRPr="008E738A">
        <w:rPr>
          <w:rFonts w:ascii="Times New Roman" w:eastAsia="Times New Roman" w:hAnsi="Times New Roman" w:cs="Times New Roman"/>
          <w:color w:val="000000"/>
          <w:sz w:val="26"/>
          <w:szCs w:val="26"/>
          <w:lang w:eastAsia="ru-RU"/>
        </w:rPr>
        <w:t>.</w:t>
      </w:r>
    </w:p>
    <w:p w:rsidR="00A62519" w:rsidRDefault="00A62519" w:rsidP="001F3EEA">
      <w:pPr>
        <w:autoSpaceDE w:val="0"/>
        <w:autoSpaceDN w:val="0"/>
        <w:adjustRightInd w:val="0"/>
        <w:spacing w:after="0" w:line="276" w:lineRule="auto"/>
        <w:jc w:val="center"/>
        <w:rPr>
          <w:rFonts w:ascii="Times New Roman" w:hAnsi="Times New Roman" w:cs="Times New Roman"/>
          <w:b/>
          <w:sz w:val="26"/>
          <w:szCs w:val="26"/>
        </w:rPr>
      </w:pPr>
    </w:p>
    <w:p w:rsidR="00726130" w:rsidRDefault="00C45BE9" w:rsidP="001F3EEA">
      <w:pPr>
        <w:autoSpaceDE w:val="0"/>
        <w:autoSpaceDN w:val="0"/>
        <w:adjustRightInd w:val="0"/>
        <w:spacing w:after="0" w:line="276" w:lineRule="auto"/>
        <w:jc w:val="center"/>
        <w:rPr>
          <w:rFonts w:ascii="Times New Roman" w:hAnsi="Times New Roman" w:cs="Times New Roman"/>
          <w:b/>
          <w:sz w:val="26"/>
          <w:szCs w:val="26"/>
        </w:rPr>
      </w:pPr>
      <w:r>
        <w:rPr>
          <w:rFonts w:ascii="Times New Roman" w:hAnsi="Times New Roman" w:cs="Times New Roman"/>
          <w:b/>
          <w:sz w:val="26"/>
          <w:szCs w:val="26"/>
        </w:rPr>
        <w:t>10.4</w:t>
      </w:r>
      <w:r w:rsidR="00C57EFF">
        <w:rPr>
          <w:rFonts w:ascii="Times New Roman" w:hAnsi="Times New Roman" w:cs="Times New Roman"/>
          <w:b/>
          <w:sz w:val="26"/>
          <w:szCs w:val="26"/>
        </w:rPr>
        <w:t xml:space="preserve">. </w:t>
      </w:r>
      <w:r w:rsidR="00E12F7A" w:rsidRPr="00E12F7A">
        <w:rPr>
          <w:rFonts w:ascii="Times New Roman" w:hAnsi="Times New Roman" w:cs="Times New Roman"/>
          <w:b/>
          <w:sz w:val="26"/>
          <w:szCs w:val="26"/>
        </w:rPr>
        <w:t>Практические задания</w:t>
      </w:r>
    </w:p>
    <w:p w:rsidR="00FD71DE" w:rsidRDefault="00FD71DE" w:rsidP="001F3EEA">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Тема 2. Право потребителей на надлежащее качество товаров, работ и услуг</w:t>
      </w:r>
    </w:p>
    <w:p w:rsidR="00FD71DE" w:rsidRDefault="00FD71DE" w:rsidP="001F3EEA">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1. Составление претензии</w:t>
      </w:r>
      <w:r w:rsidR="00814668">
        <w:rPr>
          <w:rFonts w:ascii="Times New Roman" w:hAnsi="Times New Roman" w:cs="Times New Roman"/>
          <w:sz w:val="26"/>
          <w:szCs w:val="26"/>
        </w:rPr>
        <w:t>(на</w:t>
      </w:r>
      <w:r w:rsidR="006D361C">
        <w:rPr>
          <w:rFonts w:ascii="Times New Roman" w:hAnsi="Times New Roman" w:cs="Times New Roman"/>
          <w:sz w:val="26"/>
          <w:szCs w:val="26"/>
        </w:rPr>
        <w:t xml:space="preserve"> некачественно выполненную работу, услугу или некачественный товар)</w:t>
      </w:r>
      <w:r w:rsidR="00814668">
        <w:rPr>
          <w:rFonts w:ascii="Times New Roman" w:hAnsi="Times New Roman" w:cs="Times New Roman"/>
          <w:sz w:val="26"/>
          <w:szCs w:val="26"/>
        </w:rPr>
        <w:t>, укажите нормы</w:t>
      </w:r>
      <w:r w:rsidR="00AC38F1">
        <w:rPr>
          <w:rFonts w:ascii="Times New Roman" w:hAnsi="Times New Roman" w:cs="Times New Roman"/>
          <w:sz w:val="26"/>
          <w:szCs w:val="26"/>
        </w:rPr>
        <w:t xml:space="preserve"> права, которые были нарушены в </w:t>
      </w:r>
      <w:r w:rsidR="00FB4ACB">
        <w:rPr>
          <w:rFonts w:ascii="Times New Roman" w:hAnsi="Times New Roman" w:cs="Times New Roman"/>
          <w:sz w:val="26"/>
          <w:szCs w:val="26"/>
        </w:rPr>
        <w:t>результате некачественно</w:t>
      </w:r>
      <w:r w:rsidR="0001131F">
        <w:rPr>
          <w:rFonts w:ascii="Times New Roman" w:hAnsi="Times New Roman" w:cs="Times New Roman"/>
          <w:sz w:val="26"/>
          <w:szCs w:val="26"/>
        </w:rPr>
        <w:t xml:space="preserve"> выполненной работы, оказанной услуги, либо проданном товаре.</w:t>
      </w:r>
    </w:p>
    <w:p w:rsidR="003D208E" w:rsidRDefault="003D208E" w:rsidP="00FD71DE">
      <w:pPr>
        <w:autoSpaceDE w:val="0"/>
        <w:autoSpaceDN w:val="0"/>
        <w:adjustRightInd w:val="0"/>
        <w:spacing w:after="0" w:line="276" w:lineRule="auto"/>
        <w:jc w:val="both"/>
        <w:rPr>
          <w:rFonts w:ascii="Times New Roman" w:hAnsi="Times New Roman" w:cs="Times New Roman"/>
          <w:sz w:val="26"/>
          <w:szCs w:val="26"/>
        </w:rPr>
      </w:pPr>
    </w:p>
    <w:p w:rsidR="003D208E" w:rsidRDefault="003D208E" w:rsidP="003D208E">
      <w:pPr>
        <w:autoSpaceDE w:val="0"/>
        <w:autoSpaceDN w:val="0"/>
        <w:adjustRightInd w:val="0"/>
        <w:spacing w:after="0" w:line="276" w:lineRule="auto"/>
        <w:jc w:val="center"/>
        <w:rPr>
          <w:rFonts w:ascii="Times New Roman" w:hAnsi="Times New Roman" w:cs="Times New Roman"/>
          <w:b/>
          <w:sz w:val="26"/>
          <w:szCs w:val="26"/>
        </w:rPr>
      </w:pPr>
      <w:r w:rsidRPr="003D208E">
        <w:rPr>
          <w:rFonts w:ascii="Times New Roman" w:hAnsi="Times New Roman" w:cs="Times New Roman"/>
          <w:b/>
          <w:sz w:val="26"/>
          <w:szCs w:val="26"/>
        </w:rPr>
        <w:t>Тема 5. Право потребителей на возмещение вреда, причиненного вследствие недостатков товара (работы, услуги)</w:t>
      </w:r>
    </w:p>
    <w:p w:rsidR="003D208E" w:rsidRPr="00E00DB0" w:rsidRDefault="003D208E" w:rsidP="003D208E">
      <w:pPr>
        <w:pStyle w:val="af3"/>
        <w:spacing w:before="0" w:beforeAutospacing="0" w:after="120" w:afterAutospacing="0" w:line="360" w:lineRule="atLeast"/>
        <w:ind w:firstLine="255"/>
        <w:jc w:val="both"/>
        <w:textAlignment w:val="baseline"/>
        <w:rPr>
          <w:b/>
          <w:sz w:val="26"/>
          <w:szCs w:val="26"/>
        </w:rPr>
      </w:pPr>
      <w:r w:rsidRPr="00E00DB0">
        <w:rPr>
          <w:b/>
          <w:sz w:val="26"/>
          <w:szCs w:val="26"/>
        </w:rPr>
        <w:t>Выполните задания:</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1.</w:t>
      </w:r>
      <w:r w:rsidRPr="003D208E">
        <w:rPr>
          <w:sz w:val="26"/>
          <w:szCs w:val="26"/>
        </w:rPr>
        <w:t xml:space="preserve"> Обоснуйте в письменном виде социальную и практиче</w:t>
      </w:r>
      <w:r w:rsidRPr="003D208E">
        <w:rPr>
          <w:sz w:val="26"/>
          <w:szCs w:val="26"/>
        </w:rPr>
        <w:softHyphen/>
        <w:t>скую ценность института ответственности за вред, причиненный не</w:t>
      </w:r>
      <w:r w:rsidRPr="003D208E">
        <w:rPr>
          <w:sz w:val="26"/>
          <w:szCs w:val="26"/>
        </w:rPr>
        <w:softHyphen/>
        <w:t>достатками товара, работы или услуги.</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2.</w:t>
      </w:r>
      <w:r w:rsidRPr="003D208E">
        <w:rPr>
          <w:sz w:val="26"/>
          <w:szCs w:val="26"/>
        </w:rPr>
        <w:t xml:space="preserve"> Составьте схему, которая показывает, какие права при</w:t>
      </w:r>
      <w:r w:rsidRPr="003D208E">
        <w:rPr>
          <w:sz w:val="26"/>
          <w:szCs w:val="26"/>
        </w:rPr>
        <w:softHyphen/>
        <w:t>надлежат гражданину-потребителю, а какие — юридическому лицу в случае причинения вреда их имуществу недостатками товара, работы или услуги.</w:t>
      </w:r>
    </w:p>
    <w:p w:rsidR="003D208E" w:rsidRPr="003D208E" w:rsidRDefault="003D208E" w:rsidP="003D208E">
      <w:pPr>
        <w:pStyle w:val="af3"/>
        <w:spacing w:before="0" w:beforeAutospacing="0" w:after="120" w:afterAutospacing="0" w:line="360" w:lineRule="atLeast"/>
        <w:ind w:firstLine="255"/>
        <w:jc w:val="both"/>
        <w:textAlignment w:val="baseline"/>
        <w:rPr>
          <w:sz w:val="26"/>
          <w:szCs w:val="26"/>
        </w:rPr>
      </w:pPr>
      <w:r w:rsidRPr="003D208E">
        <w:rPr>
          <w:b/>
          <w:sz w:val="26"/>
          <w:szCs w:val="26"/>
        </w:rPr>
        <w:t>Задание 3.</w:t>
      </w:r>
      <w:r w:rsidRPr="003D208E">
        <w:rPr>
          <w:sz w:val="26"/>
          <w:szCs w:val="26"/>
        </w:rPr>
        <w:t xml:space="preserve"> Составьте схему «Ответственность продавца (произво</w:t>
      </w:r>
      <w:r w:rsidRPr="003D208E">
        <w:rPr>
          <w:sz w:val="26"/>
          <w:szCs w:val="26"/>
        </w:rPr>
        <w:softHyphen/>
        <w:t>дителя) товара (работы, слуги) за вред, причиненный жизни и здоро</w:t>
      </w:r>
      <w:r w:rsidRPr="003D208E">
        <w:rPr>
          <w:sz w:val="26"/>
          <w:szCs w:val="26"/>
        </w:rPr>
        <w:softHyphen/>
        <w:t>вью гражданина».</w:t>
      </w:r>
    </w:p>
    <w:p w:rsidR="003D208E" w:rsidRPr="00B03C28" w:rsidRDefault="00E00DB0" w:rsidP="003D208E">
      <w:pPr>
        <w:autoSpaceDE w:val="0"/>
        <w:autoSpaceDN w:val="0"/>
        <w:adjustRightInd w:val="0"/>
        <w:spacing w:after="0" w:line="276" w:lineRule="auto"/>
        <w:jc w:val="both"/>
        <w:rPr>
          <w:rFonts w:ascii="Times New Roman" w:hAnsi="Times New Roman" w:cs="Times New Roman"/>
          <w:b/>
          <w:sz w:val="26"/>
          <w:szCs w:val="26"/>
        </w:rPr>
      </w:pPr>
      <w:r w:rsidRPr="00B03C28">
        <w:rPr>
          <w:rFonts w:ascii="Times New Roman" w:hAnsi="Times New Roman" w:cs="Times New Roman"/>
          <w:b/>
          <w:sz w:val="26"/>
          <w:szCs w:val="26"/>
        </w:rPr>
        <w:t>Решите задачи:</w:t>
      </w:r>
    </w:p>
    <w:p w:rsidR="00E00DB0" w:rsidRPr="00E00DB0" w:rsidRDefault="00E00DB0" w:rsidP="00B03C28">
      <w:pPr>
        <w:pStyle w:val="af3"/>
        <w:spacing w:before="0" w:beforeAutospacing="0" w:after="120" w:afterAutospacing="0" w:line="360" w:lineRule="atLeast"/>
        <w:ind w:firstLine="255"/>
        <w:jc w:val="both"/>
        <w:textAlignment w:val="baseline"/>
        <w:rPr>
          <w:sz w:val="26"/>
          <w:szCs w:val="26"/>
        </w:rPr>
      </w:pPr>
      <w:r w:rsidRPr="00E00DB0">
        <w:rPr>
          <w:b/>
          <w:sz w:val="26"/>
          <w:szCs w:val="26"/>
        </w:rPr>
        <w:t>Задача 1.</w:t>
      </w:r>
      <w:r w:rsidRPr="00E00DB0">
        <w:rPr>
          <w:sz w:val="26"/>
          <w:szCs w:val="26"/>
        </w:rPr>
        <w:t xml:space="preserve"> Самойлов приобрел в ЗАО «Велес» бытовой масляный радиатор.</w:t>
      </w:r>
      <w:r w:rsidR="00964723">
        <w:rPr>
          <w:sz w:val="26"/>
          <w:szCs w:val="26"/>
        </w:rPr>
        <w:t xml:space="preserve"> </w:t>
      </w:r>
      <w:r w:rsidRPr="00E00DB0">
        <w:rPr>
          <w:sz w:val="26"/>
          <w:szCs w:val="26"/>
        </w:rPr>
        <w:t>Через два месяца после покупки вследствие короткого замыкания электропроводки радиатора в квартире Самойлова возник пожар, в результате которого полностью сгорело имущество, находившееся в квартире Самойлова, а также имущество супругов Берестовых, нахо</w:t>
      </w:r>
      <w:r w:rsidRPr="00E00DB0">
        <w:rPr>
          <w:sz w:val="26"/>
          <w:szCs w:val="26"/>
        </w:rPr>
        <w:softHyphen/>
        <w:t>дившееся на соседнем балконе.</w:t>
      </w:r>
      <w:r w:rsidR="00964723">
        <w:rPr>
          <w:sz w:val="26"/>
          <w:szCs w:val="26"/>
        </w:rPr>
        <w:t xml:space="preserve"> </w:t>
      </w:r>
      <w:r w:rsidRPr="00E00DB0">
        <w:rPr>
          <w:sz w:val="26"/>
          <w:szCs w:val="26"/>
        </w:rPr>
        <w:t>Квартира Самойлова и расположенная этажом ниже квартира Му</w:t>
      </w:r>
      <w:r w:rsidRPr="00E00DB0">
        <w:rPr>
          <w:sz w:val="26"/>
          <w:szCs w:val="26"/>
        </w:rPr>
        <w:softHyphen/>
        <w:t>ромских подверглись серьезным разрушениям.</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процессе расследования причин пожара было установлено, что члены семьи Самойлова нарушений правил пользования радиатором не допускали, а причиной короткого замыкания явились некачест</w:t>
      </w:r>
      <w:r w:rsidRPr="00E00DB0">
        <w:rPr>
          <w:sz w:val="26"/>
          <w:szCs w:val="26"/>
        </w:rPr>
        <w:softHyphen/>
        <w:t>венная изоляция провода, а также использование в конструкции ра</w:t>
      </w:r>
      <w:r w:rsidRPr="00E00DB0">
        <w:rPr>
          <w:sz w:val="26"/>
          <w:szCs w:val="26"/>
        </w:rPr>
        <w:softHyphen/>
        <w:t>диатора легковоспламеняющихся материалов.</w:t>
      </w:r>
    </w:p>
    <w:p w:rsidR="00E00DB0" w:rsidRPr="00E00DB0" w:rsidRDefault="00E00DB0" w:rsidP="00B03C28">
      <w:pPr>
        <w:pStyle w:val="af3"/>
        <w:spacing w:before="0" w:beforeAutospacing="0" w:after="120" w:afterAutospacing="0" w:line="360" w:lineRule="atLeast"/>
        <w:ind w:firstLine="255"/>
        <w:jc w:val="both"/>
        <w:textAlignment w:val="baseline"/>
        <w:rPr>
          <w:sz w:val="26"/>
          <w:szCs w:val="26"/>
        </w:rPr>
      </w:pPr>
      <w:r w:rsidRPr="00E00DB0">
        <w:rPr>
          <w:b/>
          <w:sz w:val="26"/>
          <w:szCs w:val="26"/>
        </w:rPr>
        <w:t>Задача 2.</w:t>
      </w:r>
      <w:r w:rsidRPr="00E00DB0">
        <w:rPr>
          <w:sz w:val="26"/>
          <w:szCs w:val="26"/>
        </w:rPr>
        <w:t xml:space="preserve"> По договору с центром техобслуживания Кузин сдал на капитальный ремонт принадлежащий ему автомобиль «ВАЗ». В день</w:t>
      </w:r>
      <w:r w:rsidR="00964723">
        <w:rPr>
          <w:sz w:val="26"/>
          <w:szCs w:val="26"/>
        </w:rPr>
        <w:t xml:space="preserve"> </w:t>
      </w:r>
      <w:r w:rsidRPr="00E00DB0">
        <w:rPr>
          <w:sz w:val="26"/>
          <w:szCs w:val="26"/>
        </w:rPr>
        <w:t>окончания ремонта Кузин получил свой автомобиль и отправился на нем за покупками.</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пути следования, на перекрестке, в момент совершения Кузи</w:t>
      </w:r>
      <w:r w:rsidRPr="00E00DB0">
        <w:rPr>
          <w:sz w:val="26"/>
          <w:szCs w:val="26"/>
        </w:rPr>
        <w:softHyphen/>
        <w:t xml:space="preserve">ным поворота налево со ступицы сорвало правое переднее колесо. Оно выкатилось </w:t>
      </w:r>
      <w:r w:rsidR="0081787A">
        <w:rPr>
          <w:sz w:val="26"/>
          <w:szCs w:val="26"/>
        </w:rPr>
        <w:t>на тротуар и сбило с ног Авоськи</w:t>
      </w:r>
      <w:r w:rsidRPr="00E00DB0">
        <w:rPr>
          <w:sz w:val="26"/>
          <w:szCs w:val="26"/>
        </w:rPr>
        <w:t>ну, проходившую мимо перекрестка с ребенком на руках. В результате падения и удара колесом Авоськина получила увечье и была признана инвалидом II группы.</w:t>
      </w:r>
    </w:p>
    <w:p w:rsidR="00E00DB0" w:rsidRPr="00E00DB0" w:rsidRDefault="00E00DB0" w:rsidP="00E00DB0">
      <w:pPr>
        <w:pStyle w:val="af3"/>
        <w:spacing w:before="0" w:beforeAutospacing="0" w:after="120" w:afterAutospacing="0" w:line="360" w:lineRule="atLeast"/>
        <w:ind w:firstLine="255"/>
        <w:jc w:val="both"/>
        <w:textAlignment w:val="baseline"/>
        <w:rPr>
          <w:sz w:val="26"/>
          <w:szCs w:val="26"/>
        </w:rPr>
      </w:pPr>
      <w:r w:rsidRPr="00E00DB0">
        <w:rPr>
          <w:sz w:val="26"/>
          <w:szCs w:val="26"/>
        </w:rPr>
        <w:t>В процессе расследования дорожно-транспортного происшествия было установлено, что колесо сорвалось со ступицы в результате не</w:t>
      </w:r>
      <w:r w:rsidRPr="00E00DB0">
        <w:rPr>
          <w:sz w:val="26"/>
          <w:szCs w:val="26"/>
        </w:rPr>
        <w:softHyphen/>
        <w:t>добросовестных действий слесарей, осуществлявших ремонт автомо</w:t>
      </w:r>
      <w:r w:rsidRPr="00E00DB0">
        <w:rPr>
          <w:sz w:val="26"/>
          <w:szCs w:val="26"/>
        </w:rPr>
        <w:softHyphen/>
        <w:t>биля. Потеряв болты, которыми колеса крепились заводом — изгото</w:t>
      </w:r>
      <w:r w:rsidRPr="00E00DB0">
        <w:rPr>
          <w:sz w:val="26"/>
          <w:szCs w:val="26"/>
        </w:rPr>
        <w:softHyphen/>
        <w:t>вителем автомобиля, слесари использовали болты, выточенные ими самостоятельно из стали, не рассчитанной на нагрузки, которые мо</w:t>
      </w:r>
      <w:r w:rsidRPr="00E00DB0">
        <w:rPr>
          <w:sz w:val="26"/>
          <w:szCs w:val="26"/>
        </w:rPr>
        <w:softHyphen/>
        <w:t>гут возникнуть при эксплуатации автомобиля. Поэтому при резком возрастании нагрузки при повороте автомобиля болты срезало дис</w:t>
      </w:r>
      <w:r w:rsidRPr="00E00DB0">
        <w:rPr>
          <w:sz w:val="26"/>
          <w:szCs w:val="26"/>
        </w:rPr>
        <w:softHyphen/>
        <w:t>ком колеса.</w:t>
      </w:r>
    </w:p>
    <w:p w:rsidR="00E00DB0" w:rsidRPr="003D208E" w:rsidRDefault="00E00DB0" w:rsidP="003D208E">
      <w:pPr>
        <w:autoSpaceDE w:val="0"/>
        <w:autoSpaceDN w:val="0"/>
        <w:adjustRightInd w:val="0"/>
        <w:spacing w:after="0" w:line="276" w:lineRule="auto"/>
        <w:jc w:val="both"/>
        <w:rPr>
          <w:rFonts w:ascii="Times New Roman" w:hAnsi="Times New Roman" w:cs="Times New Roman"/>
          <w:sz w:val="26"/>
          <w:szCs w:val="26"/>
        </w:rPr>
      </w:pPr>
    </w:p>
    <w:p w:rsidR="00E12F7A" w:rsidRDefault="00E12F7A" w:rsidP="00E12F7A">
      <w:pPr>
        <w:autoSpaceDE w:val="0"/>
        <w:autoSpaceDN w:val="0"/>
        <w:adjustRightInd w:val="0"/>
        <w:spacing w:after="0" w:line="276" w:lineRule="auto"/>
        <w:jc w:val="center"/>
        <w:rPr>
          <w:rFonts w:ascii="Times New Roman" w:hAnsi="Times New Roman" w:cs="Times New Roman"/>
          <w:b/>
          <w:sz w:val="26"/>
          <w:szCs w:val="26"/>
        </w:rPr>
      </w:pPr>
      <w:r w:rsidRPr="00E12F7A">
        <w:rPr>
          <w:rFonts w:ascii="Times New Roman" w:hAnsi="Times New Roman" w:cs="Times New Roman"/>
          <w:b/>
          <w:sz w:val="26"/>
          <w:szCs w:val="26"/>
        </w:rPr>
        <w:t>Тема 7. Защита прав потребителей при выполнении работ и оказании услуг</w:t>
      </w:r>
    </w:p>
    <w:p w:rsidR="00DB4354" w:rsidRDefault="00DB4354" w:rsidP="00DB4354">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Решите задачи:</w:t>
      </w:r>
    </w:p>
    <w:p w:rsidR="00DB4354" w:rsidRPr="00DB4354" w:rsidRDefault="00DB4354" w:rsidP="006E5AD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b/>
          <w:sz w:val="26"/>
          <w:szCs w:val="26"/>
        </w:rPr>
        <w:t>Задача 1.</w:t>
      </w:r>
      <w:r w:rsidRPr="00DB4354">
        <w:rPr>
          <w:rFonts w:ascii="Times New Roman" w:hAnsi="Times New Roman" w:cs="Times New Roman"/>
          <w:sz w:val="26"/>
          <w:szCs w:val="26"/>
        </w:rPr>
        <w:t xml:space="preserve"> 25 февраля Наташа заказала в вязальной мастерской «Рукодельница» из </w:t>
      </w:r>
    </w:p>
    <w:p w:rsidR="00DB4354" w:rsidRPr="00DB4354" w:rsidRDefault="00DB4354" w:rsidP="006E5AD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шерсти красного цвета кофту 46 размера, указав, что она ей нужна к 8 марта. Приемщица установила в договоре срок исполнения заказа – 6 марта. Наташа 6 март</w:t>
      </w:r>
      <w:r>
        <w:rPr>
          <w:rFonts w:ascii="Times New Roman" w:hAnsi="Times New Roman" w:cs="Times New Roman"/>
          <w:sz w:val="26"/>
          <w:szCs w:val="26"/>
        </w:rPr>
        <w:t xml:space="preserve">а пришла за </w:t>
      </w:r>
      <w:r w:rsidRPr="00DB4354">
        <w:rPr>
          <w:rFonts w:ascii="Times New Roman" w:hAnsi="Times New Roman" w:cs="Times New Roman"/>
          <w:sz w:val="26"/>
          <w:szCs w:val="26"/>
        </w:rPr>
        <w:t xml:space="preserve">готовым изделием и обнаружила, что кофта связана не </w:t>
      </w:r>
      <w:r>
        <w:rPr>
          <w:rFonts w:ascii="Times New Roman" w:hAnsi="Times New Roman" w:cs="Times New Roman"/>
          <w:sz w:val="26"/>
          <w:szCs w:val="26"/>
        </w:rPr>
        <w:t xml:space="preserve">из красной, а из серой шерсти. </w:t>
      </w:r>
      <w:r w:rsidRPr="00DB4354">
        <w:rPr>
          <w:rFonts w:ascii="Times New Roman" w:hAnsi="Times New Roman" w:cs="Times New Roman"/>
          <w:sz w:val="26"/>
          <w:szCs w:val="26"/>
        </w:rPr>
        <w:t>Наташа потребовала расторжения договора и возв</w:t>
      </w:r>
      <w:r>
        <w:rPr>
          <w:rFonts w:ascii="Times New Roman" w:hAnsi="Times New Roman" w:cs="Times New Roman"/>
          <w:sz w:val="26"/>
          <w:szCs w:val="26"/>
        </w:rPr>
        <w:t xml:space="preserve">рата уплаченной суммы. Ей было </w:t>
      </w:r>
      <w:r w:rsidRPr="00DB4354">
        <w:rPr>
          <w:rFonts w:ascii="Times New Roman" w:hAnsi="Times New Roman" w:cs="Times New Roman"/>
          <w:sz w:val="26"/>
          <w:szCs w:val="26"/>
        </w:rPr>
        <w:t xml:space="preserve">отказано. </w:t>
      </w:r>
    </w:p>
    <w:p w:rsidR="00DB4354" w:rsidRPr="00DB4354"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DB4354">
        <w:rPr>
          <w:rFonts w:ascii="Times New Roman" w:hAnsi="Times New Roman" w:cs="Times New Roman"/>
          <w:i/>
          <w:sz w:val="26"/>
          <w:szCs w:val="26"/>
        </w:rPr>
        <w:t>Правомерны ли действия вязальной мастерской?</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b/>
          <w:sz w:val="26"/>
          <w:szCs w:val="26"/>
        </w:rPr>
        <w:t>Задача 2.</w:t>
      </w:r>
      <w:r w:rsidRPr="00DB4354">
        <w:rPr>
          <w:rFonts w:ascii="Times New Roman" w:hAnsi="Times New Roman" w:cs="Times New Roman"/>
          <w:sz w:val="26"/>
          <w:szCs w:val="26"/>
        </w:rPr>
        <w:t xml:space="preserve"> Ольга заказала в фирме «Туфелька» п</w:t>
      </w:r>
      <w:r w:rsidR="0049623B">
        <w:rPr>
          <w:rFonts w:ascii="Times New Roman" w:hAnsi="Times New Roman" w:cs="Times New Roman"/>
          <w:sz w:val="26"/>
          <w:szCs w:val="26"/>
        </w:rPr>
        <w:t xml:space="preserve">ошив зимних сапог по модели из </w:t>
      </w:r>
      <w:r w:rsidRPr="00DB4354">
        <w:rPr>
          <w:rFonts w:ascii="Times New Roman" w:hAnsi="Times New Roman" w:cs="Times New Roman"/>
          <w:sz w:val="26"/>
          <w:szCs w:val="26"/>
        </w:rPr>
        <w:t xml:space="preserve">журнала. При получении готовых сапог выяснилось, что исполнитель заменил фасон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 xml:space="preserve">каблука. Исполнитель аргументировал данное действие тем, что заказанный фасон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 xml:space="preserve">каблука вышел из моды. </w:t>
      </w:r>
    </w:p>
    <w:p w:rsidR="00DB4354" w:rsidRPr="0049623B"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9623B">
        <w:rPr>
          <w:rFonts w:ascii="Times New Roman" w:hAnsi="Times New Roman" w:cs="Times New Roman"/>
          <w:i/>
          <w:sz w:val="26"/>
          <w:szCs w:val="26"/>
        </w:rPr>
        <w:t>Имел ли право исполнитель заменить фасон каблука?</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49623B">
        <w:rPr>
          <w:rFonts w:ascii="Times New Roman" w:hAnsi="Times New Roman" w:cs="Times New Roman"/>
          <w:b/>
          <w:sz w:val="26"/>
          <w:szCs w:val="26"/>
        </w:rPr>
        <w:t>Задача 3.</w:t>
      </w:r>
      <w:r w:rsidRPr="00DB4354">
        <w:rPr>
          <w:rFonts w:ascii="Times New Roman" w:hAnsi="Times New Roman" w:cs="Times New Roman"/>
          <w:sz w:val="26"/>
          <w:szCs w:val="26"/>
        </w:rPr>
        <w:t xml:space="preserve"> Владимир отдал фирме «Техно» утюг </w:t>
      </w:r>
      <w:r w:rsidR="0049623B">
        <w:rPr>
          <w:rFonts w:ascii="Times New Roman" w:hAnsi="Times New Roman" w:cs="Times New Roman"/>
          <w:sz w:val="26"/>
          <w:szCs w:val="26"/>
        </w:rPr>
        <w:t xml:space="preserve">для ремонта. Срок ремонта - 10 </w:t>
      </w:r>
      <w:r w:rsidRPr="00DB4354">
        <w:rPr>
          <w:rFonts w:ascii="Times New Roman" w:hAnsi="Times New Roman" w:cs="Times New Roman"/>
          <w:sz w:val="26"/>
          <w:szCs w:val="26"/>
        </w:rPr>
        <w:t xml:space="preserve">дней. При выдаче утюга Владимир попросил продемонстрировать его работоспособность. </w:t>
      </w:r>
    </w:p>
    <w:p w:rsidR="00DB4354" w:rsidRPr="00DB4354" w:rsidRDefault="00DB4354" w:rsidP="0049623B">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Исполнитель сказал, что данная услуга платная и по прейскуранту сос</w:t>
      </w:r>
      <w:r w:rsidR="0049623B">
        <w:rPr>
          <w:rFonts w:ascii="Times New Roman" w:hAnsi="Times New Roman" w:cs="Times New Roman"/>
          <w:sz w:val="26"/>
          <w:szCs w:val="26"/>
        </w:rPr>
        <w:t xml:space="preserve">тавляет 100 рублей. </w:t>
      </w:r>
      <w:r w:rsidRPr="00DB4354">
        <w:rPr>
          <w:rFonts w:ascii="Times New Roman" w:hAnsi="Times New Roman" w:cs="Times New Roman"/>
          <w:sz w:val="26"/>
          <w:szCs w:val="26"/>
        </w:rPr>
        <w:t xml:space="preserve">Владимир отказался платить. </w:t>
      </w:r>
    </w:p>
    <w:p w:rsidR="00DB4354" w:rsidRPr="004C00A6"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C00A6">
        <w:rPr>
          <w:rFonts w:ascii="Times New Roman" w:hAnsi="Times New Roman" w:cs="Times New Roman"/>
          <w:i/>
          <w:sz w:val="26"/>
          <w:szCs w:val="26"/>
        </w:rPr>
        <w:t>Кто прав в данной ситуации?</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4C00A6">
        <w:rPr>
          <w:rFonts w:ascii="Times New Roman" w:hAnsi="Times New Roman" w:cs="Times New Roman"/>
          <w:b/>
          <w:sz w:val="26"/>
          <w:szCs w:val="26"/>
        </w:rPr>
        <w:t>Задача 4.</w:t>
      </w:r>
      <w:r w:rsidRPr="00DB4354">
        <w:rPr>
          <w:rFonts w:ascii="Times New Roman" w:hAnsi="Times New Roman" w:cs="Times New Roman"/>
          <w:sz w:val="26"/>
          <w:szCs w:val="26"/>
        </w:rPr>
        <w:t xml:space="preserve"> Гр-н Петров заключил с фирмой «Дом» договор на ремонт квартиры. В </w:t>
      </w:r>
    </w:p>
    <w:p w:rsidR="00DB4354" w:rsidRPr="00DB4354" w:rsidRDefault="00DB4354" w:rsidP="00DB4354">
      <w:pPr>
        <w:autoSpaceDE w:val="0"/>
        <w:autoSpaceDN w:val="0"/>
        <w:adjustRightInd w:val="0"/>
        <w:spacing w:after="0" w:line="276" w:lineRule="auto"/>
        <w:jc w:val="both"/>
        <w:rPr>
          <w:rFonts w:ascii="Times New Roman" w:hAnsi="Times New Roman" w:cs="Times New Roman"/>
          <w:sz w:val="26"/>
          <w:szCs w:val="26"/>
        </w:rPr>
      </w:pPr>
      <w:r w:rsidRPr="00DB4354">
        <w:rPr>
          <w:rFonts w:ascii="Times New Roman" w:hAnsi="Times New Roman" w:cs="Times New Roman"/>
          <w:sz w:val="26"/>
          <w:szCs w:val="26"/>
        </w:rPr>
        <w:t>договоре зафиксированы начальный, конечный срок</w:t>
      </w:r>
      <w:r w:rsidR="0081787A">
        <w:rPr>
          <w:rFonts w:ascii="Times New Roman" w:hAnsi="Times New Roman" w:cs="Times New Roman"/>
          <w:sz w:val="26"/>
          <w:szCs w:val="26"/>
        </w:rPr>
        <w:t xml:space="preserve">и работ, а также предусмотрены </w:t>
      </w:r>
      <w:r w:rsidRPr="00DB4354">
        <w:rPr>
          <w:rFonts w:ascii="Times New Roman" w:hAnsi="Times New Roman" w:cs="Times New Roman"/>
          <w:sz w:val="26"/>
          <w:szCs w:val="26"/>
        </w:rPr>
        <w:t>сроки завершения отдельных этапов: кухня, комн</w:t>
      </w:r>
      <w:r w:rsidR="0081787A">
        <w:rPr>
          <w:rFonts w:ascii="Times New Roman" w:hAnsi="Times New Roman" w:cs="Times New Roman"/>
          <w:sz w:val="26"/>
          <w:szCs w:val="26"/>
        </w:rPr>
        <w:t xml:space="preserve">ата, коридор. Ремонт кухни был </w:t>
      </w:r>
      <w:r w:rsidRPr="00DB4354">
        <w:rPr>
          <w:rFonts w:ascii="Times New Roman" w:hAnsi="Times New Roman" w:cs="Times New Roman"/>
          <w:sz w:val="26"/>
          <w:szCs w:val="26"/>
        </w:rPr>
        <w:t xml:space="preserve">произведён в срок, и принят гр-м Петровым по акту, </w:t>
      </w:r>
      <w:r w:rsidR="004C00A6">
        <w:rPr>
          <w:rFonts w:ascii="Times New Roman" w:hAnsi="Times New Roman" w:cs="Times New Roman"/>
          <w:sz w:val="26"/>
          <w:szCs w:val="26"/>
        </w:rPr>
        <w:t xml:space="preserve">однако следующий этап - ремонт </w:t>
      </w:r>
      <w:r w:rsidRPr="00DB4354">
        <w:rPr>
          <w:rFonts w:ascii="Times New Roman" w:hAnsi="Times New Roman" w:cs="Times New Roman"/>
          <w:sz w:val="26"/>
          <w:szCs w:val="26"/>
        </w:rPr>
        <w:t>комнаты, в срок выполнен не был. По истечении</w:t>
      </w:r>
      <w:r w:rsidR="004C00A6">
        <w:rPr>
          <w:rFonts w:ascii="Times New Roman" w:hAnsi="Times New Roman" w:cs="Times New Roman"/>
          <w:sz w:val="26"/>
          <w:szCs w:val="26"/>
        </w:rPr>
        <w:t xml:space="preserve"> 4 дней гр-н Петров потребовал </w:t>
      </w:r>
      <w:r w:rsidRPr="00DB4354">
        <w:rPr>
          <w:rFonts w:ascii="Times New Roman" w:hAnsi="Times New Roman" w:cs="Times New Roman"/>
          <w:sz w:val="26"/>
          <w:szCs w:val="26"/>
        </w:rPr>
        <w:t xml:space="preserve">расторжения договора. На это требование фирма ответила </w:t>
      </w:r>
      <w:r w:rsidR="004C00A6">
        <w:rPr>
          <w:rFonts w:ascii="Times New Roman" w:hAnsi="Times New Roman" w:cs="Times New Roman"/>
          <w:sz w:val="26"/>
          <w:szCs w:val="26"/>
        </w:rPr>
        <w:t xml:space="preserve">отказом, сославшись на то, что </w:t>
      </w:r>
      <w:r w:rsidRPr="00DB4354">
        <w:rPr>
          <w:rFonts w:ascii="Times New Roman" w:hAnsi="Times New Roman" w:cs="Times New Roman"/>
          <w:sz w:val="26"/>
          <w:szCs w:val="26"/>
        </w:rPr>
        <w:t xml:space="preserve">в предусмотренный договором конечный срок выполнения работ они уложатся. </w:t>
      </w:r>
    </w:p>
    <w:p w:rsidR="00DB4354" w:rsidRDefault="00DB4354" w:rsidP="00DB4354">
      <w:pPr>
        <w:autoSpaceDE w:val="0"/>
        <w:autoSpaceDN w:val="0"/>
        <w:adjustRightInd w:val="0"/>
        <w:spacing w:after="0" w:line="276" w:lineRule="auto"/>
        <w:jc w:val="both"/>
        <w:rPr>
          <w:rFonts w:ascii="Times New Roman" w:hAnsi="Times New Roman" w:cs="Times New Roman"/>
          <w:i/>
          <w:sz w:val="26"/>
          <w:szCs w:val="26"/>
        </w:rPr>
      </w:pPr>
      <w:r w:rsidRPr="004C00A6">
        <w:rPr>
          <w:rFonts w:ascii="Times New Roman" w:hAnsi="Times New Roman" w:cs="Times New Roman"/>
          <w:i/>
          <w:sz w:val="26"/>
          <w:szCs w:val="26"/>
        </w:rPr>
        <w:t>Правомерны ли действия фирмы? Какие права и о</w:t>
      </w:r>
      <w:r w:rsidR="004C00A6">
        <w:rPr>
          <w:rFonts w:ascii="Times New Roman" w:hAnsi="Times New Roman" w:cs="Times New Roman"/>
          <w:i/>
          <w:sz w:val="26"/>
          <w:szCs w:val="26"/>
        </w:rPr>
        <w:t xml:space="preserve">бязанности при этом имеет </w:t>
      </w:r>
      <w:r w:rsidRPr="004C00A6">
        <w:rPr>
          <w:rFonts w:ascii="Times New Roman" w:hAnsi="Times New Roman" w:cs="Times New Roman"/>
          <w:i/>
          <w:sz w:val="26"/>
          <w:szCs w:val="26"/>
        </w:rPr>
        <w:t>потребитель?</w:t>
      </w:r>
    </w:p>
    <w:p w:rsidR="006F3E76" w:rsidRDefault="00E57418" w:rsidP="006F3E76">
      <w:pPr>
        <w:autoSpaceDE w:val="0"/>
        <w:autoSpaceDN w:val="0"/>
        <w:adjustRightInd w:val="0"/>
        <w:spacing w:after="0" w:line="276" w:lineRule="auto"/>
        <w:jc w:val="center"/>
        <w:rPr>
          <w:rFonts w:ascii="Times New Roman" w:hAnsi="Times New Roman" w:cs="Times New Roman"/>
          <w:b/>
          <w:sz w:val="26"/>
          <w:szCs w:val="26"/>
        </w:rPr>
      </w:pPr>
      <w:r w:rsidRPr="00E57418">
        <w:rPr>
          <w:rFonts w:ascii="Times New Roman" w:hAnsi="Times New Roman" w:cs="Times New Roman"/>
          <w:b/>
          <w:sz w:val="26"/>
          <w:szCs w:val="26"/>
        </w:rPr>
        <w:t>Тема 8. Судебная защита прав потребителей</w:t>
      </w:r>
    </w:p>
    <w:p w:rsidR="00E57418" w:rsidRPr="008C7321" w:rsidRDefault="00A62519" w:rsidP="008C7321">
      <w:pPr>
        <w:autoSpaceDE w:val="0"/>
        <w:autoSpaceDN w:val="0"/>
        <w:adjustRightInd w:val="0"/>
        <w:spacing w:after="0" w:line="276" w:lineRule="auto"/>
        <w:jc w:val="center"/>
        <w:rPr>
          <w:rFonts w:ascii="Times New Roman" w:hAnsi="Times New Roman" w:cs="Times New Roman"/>
          <w:b/>
          <w:sz w:val="26"/>
          <w:szCs w:val="26"/>
        </w:rPr>
      </w:pPr>
      <w:r>
        <w:rPr>
          <w:rFonts w:ascii="Times New Roman" w:hAnsi="Times New Roman" w:cs="Times New Roman"/>
          <w:sz w:val="26"/>
          <w:szCs w:val="26"/>
        </w:rPr>
        <w:t xml:space="preserve">1. </w:t>
      </w:r>
      <w:r w:rsidR="00E57418" w:rsidRPr="00E57418">
        <w:rPr>
          <w:rFonts w:ascii="Times New Roman" w:hAnsi="Times New Roman" w:cs="Times New Roman"/>
          <w:sz w:val="26"/>
          <w:szCs w:val="26"/>
        </w:rPr>
        <w:t xml:space="preserve">Составление искового заявления </w:t>
      </w:r>
      <w:r w:rsidR="006F3E76">
        <w:rPr>
          <w:rFonts w:ascii="Times New Roman" w:hAnsi="Times New Roman" w:cs="Times New Roman"/>
          <w:sz w:val="26"/>
          <w:szCs w:val="26"/>
        </w:rPr>
        <w:t>в суд о защите прав потребителя</w:t>
      </w:r>
    </w:p>
    <w:p w:rsidR="00E57418" w:rsidRPr="007508FE" w:rsidRDefault="007508FE" w:rsidP="00E57418">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Методика выполнения задания:</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1.Внимательно </w:t>
      </w:r>
      <w:r w:rsidR="00775D78">
        <w:rPr>
          <w:rFonts w:ascii="Times New Roman" w:hAnsi="Times New Roman" w:cs="Times New Roman"/>
          <w:sz w:val="26"/>
          <w:szCs w:val="26"/>
        </w:rPr>
        <w:t>прочитайте ситуационную задачу;</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2.Установите, о каком конкретно товаре (надлежащего или ненадлежащего качества), оказанной услуге ил</w:t>
      </w:r>
      <w:r w:rsidR="00775D78">
        <w:rPr>
          <w:rFonts w:ascii="Times New Roman" w:hAnsi="Times New Roman" w:cs="Times New Roman"/>
          <w:sz w:val="26"/>
          <w:szCs w:val="26"/>
        </w:rPr>
        <w:t>и выполненной работе идет речь;</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3.Обратитесь к соответствующей статье Закона «О защите прав потребит</w:t>
      </w:r>
      <w:r w:rsidR="00775D78">
        <w:rPr>
          <w:rFonts w:ascii="Times New Roman" w:hAnsi="Times New Roman" w:cs="Times New Roman"/>
          <w:sz w:val="26"/>
          <w:szCs w:val="26"/>
        </w:rPr>
        <w:t>елей», внимательно прочтите ее;</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4.Разрешите сложившуюся ситуацию, опираяс</w:t>
      </w:r>
      <w:r w:rsidR="00775D78">
        <w:rPr>
          <w:rFonts w:ascii="Times New Roman" w:hAnsi="Times New Roman" w:cs="Times New Roman"/>
          <w:sz w:val="26"/>
          <w:szCs w:val="26"/>
        </w:rPr>
        <w:t>ь на необходимую статью Закона;</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5.Составьте исковое заявление в суд.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775D78" w:rsidRDefault="00775D78" w:rsidP="00E57418">
      <w:pPr>
        <w:autoSpaceDE w:val="0"/>
        <w:autoSpaceDN w:val="0"/>
        <w:adjustRightInd w:val="0"/>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Ситуационная задача</w:t>
      </w:r>
    </w:p>
    <w:p w:rsidR="00E57418" w:rsidRPr="00E57418" w:rsidRDefault="00835F98" w:rsidP="00E57418">
      <w:pPr>
        <w:autoSpaceDE w:val="0"/>
        <w:autoSpaceDN w:val="0"/>
        <w:adjustRightInd w:val="0"/>
        <w:spacing w:after="0" w:line="276" w:lineRule="auto"/>
        <w:jc w:val="both"/>
        <w:rPr>
          <w:rFonts w:ascii="Times New Roman" w:hAnsi="Times New Roman" w:cs="Times New Roman"/>
          <w:sz w:val="26"/>
          <w:szCs w:val="26"/>
        </w:rPr>
      </w:pPr>
      <w:r>
        <w:rPr>
          <w:rFonts w:ascii="Times New Roman" w:hAnsi="Times New Roman" w:cs="Times New Roman"/>
          <w:sz w:val="26"/>
          <w:szCs w:val="26"/>
        </w:rPr>
        <w:t>16 июля 2008 г.</w:t>
      </w:r>
      <w:r w:rsidR="00E57418" w:rsidRPr="00E57418">
        <w:rPr>
          <w:rFonts w:ascii="Times New Roman" w:hAnsi="Times New Roman" w:cs="Times New Roman"/>
          <w:sz w:val="26"/>
          <w:szCs w:val="26"/>
        </w:rPr>
        <w:t xml:space="preserve">, к. 2, кв. 235 приобрел в магазине торговой фирмы «Дружба», расположенной г. </w:t>
      </w:r>
      <w:r w:rsidR="00775D78">
        <w:rPr>
          <w:rFonts w:ascii="Times New Roman" w:hAnsi="Times New Roman" w:cs="Times New Roman"/>
          <w:sz w:val="26"/>
          <w:szCs w:val="26"/>
        </w:rPr>
        <w:t>П-К.</w:t>
      </w:r>
      <w:r w:rsidR="00E57418" w:rsidRPr="00E57418">
        <w:rPr>
          <w:rFonts w:ascii="Times New Roman" w:hAnsi="Times New Roman" w:cs="Times New Roman"/>
          <w:sz w:val="26"/>
          <w:szCs w:val="26"/>
        </w:rPr>
        <w:t xml:space="preserve">, ул. </w:t>
      </w:r>
      <w:r w:rsidR="00775D78">
        <w:rPr>
          <w:rFonts w:ascii="Times New Roman" w:hAnsi="Times New Roman" w:cs="Times New Roman"/>
          <w:sz w:val="26"/>
          <w:szCs w:val="26"/>
        </w:rPr>
        <w:t>Ленина</w:t>
      </w:r>
      <w:r w:rsidR="00E57418" w:rsidRPr="00E57418">
        <w:rPr>
          <w:rFonts w:ascii="Times New Roman" w:hAnsi="Times New Roman" w:cs="Times New Roman"/>
          <w:sz w:val="26"/>
          <w:szCs w:val="26"/>
        </w:rPr>
        <w:t xml:space="preserve"> д.35 телевизор марки «FUNFY 2000 МК7» (серийный № </w:t>
      </w:r>
      <w:r w:rsidRPr="00E57418">
        <w:rPr>
          <w:rFonts w:ascii="Times New Roman" w:hAnsi="Times New Roman" w:cs="Times New Roman"/>
          <w:sz w:val="26"/>
          <w:szCs w:val="26"/>
        </w:rPr>
        <w:t>Q)</w:t>
      </w:r>
      <w:r w:rsidR="00E57418" w:rsidRPr="00E57418">
        <w:rPr>
          <w:rFonts w:ascii="Times New Roman" w:hAnsi="Times New Roman" w:cs="Times New Roman"/>
          <w:sz w:val="26"/>
          <w:szCs w:val="26"/>
        </w:rPr>
        <w:t xml:space="preserve"> стоимостью12250 рублей. На телевизор был установлен гарантийный срок — 1 год.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10 июня 2009 в телевизоре была обнаружена неисправность, и обратился к представителям фирмы с просьбой о расторжении договора купли-продажи. Телевизор принял представитель сервис-центра, выдал квитанцию о приеме, но </w:t>
      </w:r>
      <w:r w:rsidR="00F244B0">
        <w:rPr>
          <w:rFonts w:ascii="Times New Roman" w:hAnsi="Times New Roman" w:cs="Times New Roman"/>
          <w:sz w:val="26"/>
          <w:szCs w:val="26"/>
        </w:rPr>
        <w:t>деньги вернуть отказался и пред</w:t>
      </w:r>
      <w:r w:rsidRPr="00E57418">
        <w:rPr>
          <w:rFonts w:ascii="Times New Roman" w:hAnsi="Times New Roman" w:cs="Times New Roman"/>
          <w:sz w:val="26"/>
          <w:szCs w:val="26"/>
        </w:rPr>
        <w:t>ложил покупателю обратиться в суд.</w:t>
      </w: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p>
    <w:p w:rsidR="00E57418" w:rsidRPr="00E57418" w:rsidRDefault="00E57418" w:rsidP="00E57418">
      <w:pPr>
        <w:autoSpaceDE w:val="0"/>
        <w:autoSpaceDN w:val="0"/>
        <w:adjustRightInd w:val="0"/>
        <w:spacing w:after="0" w:line="276" w:lineRule="auto"/>
        <w:jc w:val="both"/>
        <w:rPr>
          <w:rFonts w:ascii="Times New Roman" w:hAnsi="Times New Roman" w:cs="Times New Roman"/>
          <w:sz w:val="26"/>
          <w:szCs w:val="26"/>
        </w:rPr>
      </w:pPr>
      <w:r w:rsidRPr="00E57418">
        <w:rPr>
          <w:rFonts w:ascii="Times New Roman" w:hAnsi="Times New Roman" w:cs="Times New Roman"/>
          <w:sz w:val="26"/>
          <w:szCs w:val="26"/>
        </w:rPr>
        <w:t xml:space="preserve">14 июня 2009 г. вновь обратился к представителям фирмы с просьбой расторгнуть договор и </w:t>
      </w:r>
      <w:r w:rsidR="00F244B0">
        <w:rPr>
          <w:rFonts w:ascii="Times New Roman" w:hAnsi="Times New Roman" w:cs="Times New Roman"/>
          <w:sz w:val="26"/>
          <w:szCs w:val="26"/>
        </w:rPr>
        <w:t>вернуть</w:t>
      </w:r>
      <w:r w:rsidRPr="00E57418">
        <w:rPr>
          <w:rFonts w:ascii="Times New Roman" w:hAnsi="Times New Roman" w:cs="Times New Roman"/>
          <w:sz w:val="26"/>
          <w:szCs w:val="26"/>
        </w:rPr>
        <w:t xml:space="preserve"> уплаченные деньги, но</w:t>
      </w:r>
      <w:r w:rsidR="00F244B0">
        <w:rPr>
          <w:rFonts w:ascii="Times New Roman" w:hAnsi="Times New Roman" w:cs="Times New Roman"/>
          <w:sz w:val="26"/>
          <w:szCs w:val="26"/>
        </w:rPr>
        <w:t xml:space="preserve"> вновь получил отказ, не</w:t>
      </w:r>
      <w:r w:rsidRPr="00E57418">
        <w:rPr>
          <w:rFonts w:ascii="Times New Roman" w:hAnsi="Times New Roman" w:cs="Times New Roman"/>
          <w:sz w:val="26"/>
          <w:szCs w:val="26"/>
        </w:rPr>
        <w:t>смотря на то, что ссылался на статьи 18 и 23</w:t>
      </w:r>
      <w:r w:rsidR="00835F98">
        <w:rPr>
          <w:rFonts w:ascii="Times New Roman" w:hAnsi="Times New Roman" w:cs="Times New Roman"/>
          <w:sz w:val="26"/>
          <w:szCs w:val="26"/>
        </w:rPr>
        <w:t xml:space="preserve"> Закона РФ «О защите прав потре</w:t>
      </w:r>
      <w:r w:rsidRPr="00E57418">
        <w:rPr>
          <w:rFonts w:ascii="Times New Roman" w:hAnsi="Times New Roman" w:cs="Times New Roman"/>
          <w:sz w:val="26"/>
          <w:szCs w:val="26"/>
        </w:rPr>
        <w:t>бителей». Кроме того, покупатель ссылался на статью 15 и требовал возмещения морального вреда в сумме</w:t>
      </w:r>
      <w:r w:rsidR="00F244B0">
        <w:rPr>
          <w:rFonts w:ascii="Times New Roman" w:hAnsi="Times New Roman" w:cs="Times New Roman"/>
          <w:sz w:val="26"/>
          <w:szCs w:val="26"/>
        </w:rPr>
        <w:t xml:space="preserve"> ….</w:t>
      </w:r>
      <w:r w:rsidRPr="00E57418">
        <w:rPr>
          <w:rFonts w:ascii="Times New Roman" w:hAnsi="Times New Roman" w:cs="Times New Roman"/>
          <w:sz w:val="26"/>
          <w:szCs w:val="26"/>
        </w:rPr>
        <w:t>рублей.</w:t>
      </w:r>
    </w:p>
    <w:p w:rsidR="00BF6C8D" w:rsidRDefault="00C45BE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10.5</w:t>
      </w:r>
      <w:r w:rsidR="004D67CA">
        <w:rPr>
          <w:rFonts w:ascii="Times New Roman" w:eastAsia="Calibri" w:hAnsi="Times New Roman" w:cs="Times New Roman"/>
          <w:b/>
          <w:i/>
          <w:sz w:val="26"/>
          <w:szCs w:val="26"/>
        </w:rPr>
        <w:t>.</w:t>
      </w:r>
      <w:r w:rsidR="00BF6C8D">
        <w:rPr>
          <w:rFonts w:ascii="Times New Roman" w:eastAsia="Calibri" w:hAnsi="Times New Roman" w:cs="Times New Roman"/>
          <w:b/>
          <w:i/>
          <w:sz w:val="26"/>
          <w:szCs w:val="26"/>
        </w:rPr>
        <w:t xml:space="preserve"> Варианты контрольных работ</w:t>
      </w:r>
    </w:p>
    <w:p w:rsidR="00BF6C8D" w:rsidRDefault="00BF6C8D"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34370C" w:rsidRPr="0034370C" w:rsidRDefault="0034370C" w:rsidP="0034370C">
      <w:pPr>
        <w:widowControl w:val="0"/>
        <w:spacing w:after="0" w:line="240" w:lineRule="auto"/>
        <w:jc w:val="center"/>
        <w:rPr>
          <w:rFonts w:ascii="Times New Roman" w:eastAsia="Times New Roman" w:hAnsi="Times New Roman" w:cs="Times New Roman"/>
          <w:b/>
          <w:snapToGrid w:val="0"/>
          <w:sz w:val="26"/>
          <w:szCs w:val="26"/>
          <w:lang w:eastAsia="ru-RU"/>
        </w:rPr>
      </w:pPr>
      <w:r w:rsidRPr="0034370C">
        <w:rPr>
          <w:rFonts w:ascii="Times New Roman" w:eastAsia="Times New Roman" w:hAnsi="Times New Roman" w:cs="Times New Roman"/>
          <w:b/>
          <w:snapToGrid w:val="0"/>
          <w:sz w:val="26"/>
          <w:szCs w:val="26"/>
          <w:lang w:eastAsia="ru-RU"/>
        </w:rPr>
        <w:t>Задания для выполнения контрольной работы</w:t>
      </w:r>
    </w:p>
    <w:p w:rsidR="0034370C" w:rsidRPr="0034370C" w:rsidRDefault="0034370C" w:rsidP="0034370C">
      <w:pPr>
        <w:widowControl w:val="0"/>
        <w:spacing w:after="0" w:line="240" w:lineRule="auto"/>
        <w:jc w:val="center"/>
        <w:rPr>
          <w:rFonts w:ascii="Times New Roman" w:eastAsia="Times New Roman" w:hAnsi="Times New Roman" w:cs="Times New Roman"/>
          <w:b/>
          <w:snapToGrid w:val="0"/>
          <w:color w:val="FF0000"/>
          <w:sz w:val="26"/>
          <w:szCs w:val="26"/>
          <w:lang w:eastAsia="ru-RU"/>
        </w:rPr>
      </w:pPr>
    </w:p>
    <w:p w:rsidR="0034370C" w:rsidRPr="0034370C" w:rsidRDefault="0034370C" w:rsidP="0034370C">
      <w:pPr>
        <w:widowControl w:val="0"/>
        <w:spacing w:after="0" w:line="240" w:lineRule="auto"/>
        <w:ind w:firstLine="426"/>
        <w:jc w:val="both"/>
        <w:rPr>
          <w:rFonts w:ascii="Times New Roman" w:eastAsia="Times New Roman" w:hAnsi="Times New Roman" w:cs="Times New Roman"/>
          <w:snapToGrid w:val="0"/>
          <w:sz w:val="26"/>
          <w:szCs w:val="26"/>
          <w:lang w:eastAsia="ru-RU"/>
        </w:rPr>
      </w:pPr>
      <w:r w:rsidRPr="0034370C">
        <w:rPr>
          <w:rFonts w:ascii="Times New Roman" w:eastAsia="Times New Roman" w:hAnsi="Times New Roman" w:cs="Times New Roman"/>
          <w:snapToGrid w:val="0"/>
          <w:sz w:val="26"/>
          <w:szCs w:val="26"/>
          <w:lang w:eastAsia="ru-RU"/>
        </w:rPr>
        <w:t>1. Раскрыть содержание темы.</w:t>
      </w:r>
    </w:p>
    <w:p w:rsidR="0034370C" w:rsidRPr="0034370C" w:rsidRDefault="0034370C" w:rsidP="0034370C">
      <w:pPr>
        <w:spacing w:after="120" w:line="240"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2. Составить практическую ситуацию по данной теме и проанализировать ее в соответствии с нормами законодательства о защите прав потребителей.</w:t>
      </w:r>
    </w:p>
    <w:p w:rsidR="0034370C" w:rsidRPr="0034370C" w:rsidRDefault="0034370C" w:rsidP="0034370C">
      <w:pPr>
        <w:spacing w:after="120" w:line="240"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3. Составить по ситуации претензию и исковое заявление.</w:t>
      </w:r>
    </w:p>
    <w:p w:rsidR="0034370C" w:rsidRPr="0034370C" w:rsidRDefault="0034370C" w:rsidP="0034370C">
      <w:pPr>
        <w:spacing w:after="0" w:line="240" w:lineRule="auto"/>
        <w:rPr>
          <w:rFonts w:ascii="Times New Roman" w:eastAsia="Times New Roman" w:hAnsi="Times New Roman" w:cs="Times New Roman"/>
          <w:sz w:val="26"/>
          <w:szCs w:val="26"/>
          <w:lang w:eastAsia="ru-RU"/>
        </w:rPr>
      </w:pPr>
    </w:p>
    <w:p w:rsidR="0034370C" w:rsidRPr="0034370C" w:rsidRDefault="0034370C" w:rsidP="0034370C">
      <w:pPr>
        <w:spacing w:after="120" w:line="240" w:lineRule="auto"/>
        <w:ind w:left="283"/>
        <w:jc w:val="center"/>
        <w:rPr>
          <w:rFonts w:ascii="Times New Roman" w:eastAsia="Times New Roman" w:hAnsi="Times New Roman" w:cs="Times New Roman"/>
          <w:b/>
          <w:sz w:val="26"/>
          <w:szCs w:val="26"/>
          <w:lang w:eastAsia="ru-RU"/>
        </w:rPr>
      </w:pPr>
      <w:r w:rsidRPr="0034370C">
        <w:rPr>
          <w:rFonts w:ascii="Times New Roman" w:eastAsia="Times New Roman" w:hAnsi="Times New Roman" w:cs="Times New Roman"/>
          <w:b/>
          <w:sz w:val="26"/>
          <w:szCs w:val="26"/>
          <w:lang w:eastAsia="ru-RU"/>
        </w:rPr>
        <w:t>Темы для контрольной работы</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 Права потребителей при комиссионной торговле непродовольственными товарами.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2. Права потребителей при продаже товаров по образцам.</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3. Права потребителей при продаже товаров в кредит.</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4. Права потребителей при выполнении работ.</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5. Права потребителей при оказании услуг общественного питания.</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6. Права потребителей при оказании услуг почтовой связи.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7. Права потребителей при оказании услуг телефонной и телеграфной связи.</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8. Права потребителей при оказании медицинских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9. Права потребителей при оказании туристических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10. Права потребителей при оказании гостиничных услуг.</w:t>
      </w:r>
    </w:p>
    <w:p w:rsidR="0034370C" w:rsidRPr="0034370C" w:rsidRDefault="0034370C" w:rsidP="0034370C">
      <w:pPr>
        <w:tabs>
          <w:tab w:val="left" w:pos="0"/>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11. Права потребителей при оказании коммунальных услуг.</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12.Права потребителей правил оказания услуг по перевозке пассажиров, багажа на железнодорожном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13. Права потребителей правил оказания услуг по перевозке пассажиров, багажа на воздушном транспорте.</w:t>
      </w:r>
    </w:p>
    <w:p w:rsidR="0034370C" w:rsidRPr="0034370C" w:rsidRDefault="0034370C" w:rsidP="0034370C">
      <w:pPr>
        <w:tabs>
          <w:tab w:val="left" w:pos="0"/>
          <w:tab w:val="left" w:pos="709"/>
        </w:tabs>
        <w:spacing w:after="0" w:line="276" w:lineRule="auto"/>
        <w:ind w:hanging="142"/>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14. Права потребителей правил оказания услуг по перевозке пассажиров, багажа на внутреннем водном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15. Права потребителей правил оказания услуг по перевозке пассажиров,</w:t>
      </w:r>
      <w:r w:rsidR="00964723">
        <w:rPr>
          <w:rFonts w:ascii="Times New Roman" w:eastAsia="Times New Roman" w:hAnsi="Times New Roman" w:cs="Times New Roman"/>
          <w:sz w:val="26"/>
          <w:szCs w:val="26"/>
          <w:lang w:eastAsia="ru-RU"/>
        </w:rPr>
        <w:t xml:space="preserve"> </w:t>
      </w:r>
      <w:r w:rsidRPr="0034370C">
        <w:rPr>
          <w:rFonts w:ascii="Times New Roman" w:eastAsia="Times New Roman" w:hAnsi="Times New Roman" w:cs="Times New Roman"/>
          <w:sz w:val="26"/>
          <w:szCs w:val="26"/>
          <w:lang w:eastAsia="ru-RU"/>
        </w:rPr>
        <w:t>багажа на автомобильном транспорте.</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16. Права потребителей при оказании образовательных услуг.</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z w:val="26"/>
          <w:szCs w:val="26"/>
          <w:lang w:eastAsia="ru-RU"/>
        </w:rPr>
      </w:pPr>
      <w:r w:rsidRPr="0034370C">
        <w:rPr>
          <w:rFonts w:ascii="Times New Roman" w:eastAsia="Times New Roman" w:hAnsi="Times New Roman" w:cs="Times New Roman"/>
          <w:sz w:val="26"/>
          <w:szCs w:val="26"/>
          <w:lang w:eastAsia="ru-RU"/>
        </w:rPr>
        <w:t>17. Права потребителей при оказании услуг (выполнении работ) по техническому обслуживанию и ремонту автотранспортных средств.</w:t>
      </w:r>
    </w:p>
    <w:p w:rsidR="0034370C" w:rsidRPr="0034370C" w:rsidRDefault="0034370C" w:rsidP="0034370C">
      <w:pPr>
        <w:tabs>
          <w:tab w:val="left" w:pos="0"/>
          <w:tab w:val="left" w:pos="709"/>
        </w:tabs>
        <w:spacing w:after="0" w:line="276" w:lineRule="auto"/>
        <w:ind w:firstLine="426"/>
        <w:jc w:val="both"/>
        <w:rPr>
          <w:rFonts w:ascii="Times New Roman" w:eastAsia="Times New Roman" w:hAnsi="Times New Roman" w:cs="Times New Roman"/>
          <w:spacing w:val="-5"/>
          <w:sz w:val="26"/>
          <w:szCs w:val="26"/>
          <w:lang w:eastAsia="ru-RU"/>
        </w:rPr>
      </w:pPr>
      <w:r w:rsidRPr="0034370C">
        <w:rPr>
          <w:rFonts w:ascii="Times New Roman" w:eastAsia="Times New Roman" w:hAnsi="Times New Roman" w:cs="Times New Roman"/>
          <w:sz w:val="26"/>
          <w:szCs w:val="26"/>
          <w:lang w:eastAsia="ru-RU"/>
        </w:rPr>
        <w:t>18. Права потребителей при оказании платных вете</w:t>
      </w:r>
      <w:r w:rsidRPr="0034370C">
        <w:rPr>
          <w:rFonts w:ascii="Times New Roman" w:eastAsia="Times New Roman" w:hAnsi="Times New Roman" w:cs="Times New Roman"/>
          <w:sz w:val="26"/>
          <w:szCs w:val="26"/>
          <w:lang w:eastAsia="ru-RU"/>
        </w:rPr>
        <w:softHyphen/>
      </w:r>
      <w:r w:rsidRPr="0034370C">
        <w:rPr>
          <w:rFonts w:ascii="Times New Roman" w:eastAsia="Times New Roman" w:hAnsi="Times New Roman" w:cs="Times New Roman"/>
          <w:spacing w:val="-5"/>
          <w:sz w:val="26"/>
          <w:szCs w:val="26"/>
          <w:lang w:eastAsia="ru-RU"/>
        </w:rPr>
        <w:t>ринарных услуг.</w:t>
      </w:r>
    </w:p>
    <w:p w:rsidR="00A12B2A" w:rsidRDefault="00A12B2A" w:rsidP="004E177E">
      <w:pPr>
        <w:spacing w:after="0"/>
        <w:ind w:left="2123" w:firstLine="709"/>
        <w:jc w:val="both"/>
        <w:rPr>
          <w:rFonts w:ascii="Times New Roman" w:eastAsia="Times New Roman" w:hAnsi="Times New Roman" w:cs="Times New Roman"/>
          <w:b/>
          <w:i/>
          <w:sz w:val="26"/>
          <w:szCs w:val="26"/>
          <w:lang w:eastAsia="ru-RU"/>
        </w:rPr>
      </w:pPr>
    </w:p>
    <w:p w:rsidR="0084666D" w:rsidRDefault="0084666D" w:rsidP="004E177E">
      <w:pPr>
        <w:spacing w:after="0"/>
        <w:ind w:left="2123" w:firstLine="709"/>
        <w:jc w:val="both"/>
        <w:rPr>
          <w:rFonts w:ascii="Times New Roman" w:eastAsia="Times New Roman" w:hAnsi="Times New Roman" w:cs="Times New Roman"/>
          <w:b/>
          <w:i/>
          <w:sz w:val="26"/>
          <w:szCs w:val="26"/>
          <w:lang w:eastAsia="ru-RU"/>
        </w:rPr>
      </w:pPr>
    </w:p>
    <w:p w:rsidR="004E177E" w:rsidRPr="004E177E" w:rsidRDefault="00C45BE9" w:rsidP="004E177E">
      <w:pPr>
        <w:spacing w:after="0"/>
        <w:ind w:left="2123" w:firstLine="709"/>
        <w:jc w:val="both"/>
        <w:rPr>
          <w:rFonts w:ascii="Times New Roman" w:hAnsi="Times New Roman" w:cs="Times New Roman"/>
          <w:b/>
          <w:bCs/>
          <w:sz w:val="26"/>
          <w:szCs w:val="26"/>
        </w:rPr>
      </w:pPr>
      <w:r>
        <w:rPr>
          <w:rFonts w:ascii="Times New Roman" w:eastAsia="Times New Roman" w:hAnsi="Times New Roman" w:cs="Times New Roman"/>
          <w:b/>
          <w:i/>
          <w:sz w:val="26"/>
          <w:szCs w:val="26"/>
          <w:lang w:eastAsia="ru-RU"/>
        </w:rPr>
        <w:t>10.6</w:t>
      </w:r>
      <w:r w:rsidR="004E177E" w:rsidRPr="004E177E">
        <w:rPr>
          <w:rFonts w:ascii="Times New Roman" w:eastAsia="Times New Roman" w:hAnsi="Times New Roman" w:cs="Times New Roman"/>
          <w:b/>
          <w:i/>
          <w:sz w:val="26"/>
          <w:szCs w:val="26"/>
          <w:lang w:eastAsia="ru-RU"/>
        </w:rPr>
        <w:t xml:space="preserve">. </w:t>
      </w:r>
      <w:r w:rsidR="004E177E" w:rsidRPr="004E177E">
        <w:rPr>
          <w:rFonts w:ascii="Times New Roman" w:hAnsi="Times New Roman" w:cs="Times New Roman"/>
          <w:b/>
          <w:bCs/>
          <w:i/>
          <w:sz w:val="26"/>
          <w:szCs w:val="26"/>
        </w:rPr>
        <w:t>«Мозговой штурм»</w:t>
      </w:r>
    </w:p>
    <w:p w:rsidR="004E177E" w:rsidRPr="004E177E" w:rsidRDefault="004E177E" w:rsidP="008E16E5">
      <w:pPr>
        <w:spacing w:after="0" w:line="240" w:lineRule="auto"/>
        <w:rPr>
          <w:rFonts w:ascii="Times New Roman" w:eastAsia="Times New Roman" w:hAnsi="Times New Roman" w:cs="Times New Roman"/>
          <w:sz w:val="26"/>
          <w:szCs w:val="26"/>
          <w:lang w:eastAsia="ru-RU"/>
        </w:rPr>
      </w:pPr>
      <w:r w:rsidRPr="004E177E">
        <w:rPr>
          <w:rFonts w:ascii="Times New Roman" w:hAnsi="Times New Roman" w:cs="Times New Roman"/>
          <w:b/>
          <w:bCs/>
          <w:sz w:val="26"/>
          <w:szCs w:val="26"/>
        </w:rPr>
        <w:t>«</w:t>
      </w:r>
      <w:r w:rsidRPr="008E16E5">
        <w:rPr>
          <w:rFonts w:ascii="Times New Roman" w:eastAsia="Times New Roman" w:hAnsi="Times New Roman" w:cs="Times New Roman"/>
          <w:sz w:val="26"/>
          <w:szCs w:val="26"/>
          <w:lang w:eastAsia="ru-RU"/>
        </w:rPr>
        <w:t>Понятие «к</w:t>
      </w:r>
      <w:r w:rsidR="008E16E5">
        <w:rPr>
          <w:rFonts w:ascii="Times New Roman" w:eastAsia="Times New Roman" w:hAnsi="Times New Roman" w:cs="Times New Roman"/>
          <w:sz w:val="26"/>
          <w:szCs w:val="26"/>
          <w:lang w:eastAsia="ru-RU"/>
        </w:rPr>
        <w:t>ачества» товаров, работ, услуг</w:t>
      </w:r>
      <w:r w:rsidRPr="004E177E">
        <w:rPr>
          <w:rFonts w:ascii="Times New Roman" w:hAnsi="Times New Roman" w:cs="Times New Roman"/>
          <w:b/>
          <w:bCs/>
          <w:sz w:val="26"/>
          <w:szCs w:val="26"/>
        </w:rPr>
        <w:t>»</w:t>
      </w:r>
    </w:p>
    <w:p w:rsidR="004E177E" w:rsidRPr="004E177E" w:rsidRDefault="004E177E" w:rsidP="004E177E">
      <w:pPr>
        <w:spacing w:after="0"/>
        <w:ind w:firstLine="709"/>
        <w:jc w:val="both"/>
        <w:rPr>
          <w:rFonts w:ascii="Times New Roman" w:hAnsi="Times New Roman" w:cs="Times New Roman"/>
          <w:bCs/>
          <w:i/>
          <w:sz w:val="26"/>
          <w:szCs w:val="26"/>
        </w:rPr>
      </w:pPr>
      <w:r w:rsidRPr="004E177E">
        <w:rPr>
          <w:rFonts w:ascii="Times New Roman" w:hAnsi="Times New Roman" w:cs="Times New Roman"/>
          <w:b/>
          <w:bCs/>
          <w:sz w:val="26"/>
          <w:szCs w:val="26"/>
        </w:rPr>
        <w:tab/>
      </w:r>
      <w:r w:rsidRPr="004E177E">
        <w:rPr>
          <w:rFonts w:ascii="Times New Roman" w:hAnsi="Times New Roman" w:cs="Times New Roman"/>
          <w:bCs/>
          <w:i/>
          <w:sz w:val="26"/>
          <w:szCs w:val="26"/>
        </w:rPr>
        <w:t xml:space="preserve">( </w:t>
      </w:r>
      <w:r>
        <w:rPr>
          <w:rFonts w:ascii="Times New Roman" w:hAnsi="Times New Roman" w:cs="Times New Roman"/>
          <w:bCs/>
          <w:i/>
          <w:sz w:val="26"/>
          <w:szCs w:val="26"/>
        </w:rPr>
        <w:t>Тема 2</w:t>
      </w:r>
      <w:r w:rsidRPr="004E177E">
        <w:rPr>
          <w:rFonts w:ascii="Times New Roman" w:hAnsi="Times New Roman" w:cs="Times New Roman"/>
          <w:bCs/>
          <w:i/>
          <w:sz w:val="26"/>
          <w:szCs w:val="26"/>
        </w:rPr>
        <w:t>. Практическое занятие 1.)</w:t>
      </w:r>
    </w:p>
    <w:p w:rsidR="00A209EE" w:rsidRDefault="004E177E" w:rsidP="00A209EE">
      <w:pPr>
        <w:spacing w:after="0" w:line="276" w:lineRule="auto"/>
        <w:ind w:firstLine="480"/>
        <w:jc w:val="center"/>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b/>
          <w:bCs/>
          <w:color w:val="000000"/>
          <w:sz w:val="26"/>
          <w:szCs w:val="26"/>
          <w:lang w:eastAsia="ru-RU"/>
        </w:rPr>
        <w:t>Мозговой штурм'' (``мозговая атака'')</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E177E" w:rsidRPr="004E177E" w:rsidRDefault="004E177E" w:rsidP="004E177E">
      <w:pPr>
        <w:spacing w:after="0"/>
        <w:ind w:firstLine="709"/>
        <w:jc w:val="both"/>
        <w:rPr>
          <w:sz w:val="28"/>
          <w:szCs w:val="28"/>
        </w:rPr>
      </w:pPr>
      <w:r w:rsidRPr="004E177E">
        <w:rPr>
          <w:rFonts w:ascii="Times New Roman" w:eastAsia="Times New Roman" w:hAnsi="Times New Roman" w:cs="Times New Roman"/>
          <w:color w:val="000000"/>
          <w:sz w:val="26"/>
          <w:szCs w:val="26"/>
          <w:lang w:eastAsia="ru-RU"/>
        </w:rPr>
        <w:t>Цель занятия:</w:t>
      </w:r>
      <w:r w:rsidR="00DB4DAF">
        <w:rPr>
          <w:rFonts w:ascii="Times New Roman" w:eastAsia="Times New Roman" w:hAnsi="Times New Roman" w:cs="Times New Roman"/>
          <w:color w:val="000000"/>
          <w:sz w:val="26"/>
          <w:szCs w:val="26"/>
          <w:lang w:eastAsia="ru-RU"/>
        </w:rPr>
        <w:t xml:space="preserve"> </w:t>
      </w:r>
      <w:r w:rsidRPr="004E177E">
        <w:rPr>
          <w:rFonts w:ascii="Times New Roman" w:hAnsi="Times New Roman" w:cs="Times New Roman"/>
          <w:sz w:val="26"/>
          <w:szCs w:val="26"/>
        </w:rPr>
        <w:t>формулирование профессиональных ценностей, которые признает и разделяет аудитория</w:t>
      </w:r>
      <w:r w:rsidRPr="004E177E">
        <w:rPr>
          <w:sz w:val="28"/>
          <w:szCs w:val="28"/>
        </w:rPr>
        <w:t>.</w:t>
      </w:r>
    </w:p>
    <w:p w:rsidR="004E177E" w:rsidRPr="004E177E" w:rsidRDefault="004E177E" w:rsidP="004E177E">
      <w:pPr>
        <w:spacing w:after="0"/>
        <w:ind w:firstLine="709"/>
        <w:jc w:val="both"/>
        <w:rPr>
          <w:sz w:val="28"/>
          <w:szCs w:val="28"/>
        </w:rPr>
      </w:pPr>
      <w:r w:rsidRPr="004E177E">
        <w:rPr>
          <w:rFonts w:ascii="Times New Roman" w:eastAsia="Times New Roman" w:hAnsi="Times New Roman" w:cs="Times New Roman"/>
          <w:color w:val="000000"/>
          <w:sz w:val="26"/>
          <w:szCs w:val="26"/>
          <w:lang w:eastAsia="ru-RU"/>
        </w:rPr>
        <w:t>В целом организацию ``мозговой атаки'' можно представить следующими шагами или этапами: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i/>
          <w:iCs/>
          <w:color w:val="000000"/>
          <w:sz w:val="26"/>
          <w:szCs w:val="26"/>
          <w:lang w:eastAsia="ru-RU"/>
        </w:rPr>
        <w:t>- Формулирование проблемы, </w:t>
      </w:r>
      <w:r w:rsidRPr="004E177E">
        <w:rPr>
          <w:rFonts w:ascii="Times New Roman" w:eastAsia="Times New Roman" w:hAnsi="Times New Roman" w:cs="Times New Roman"/>
          <w:color w:val="000000"/>
          <w:sz w:val="26"/>
          <w:szCs w:val="26"/>
          <w:lang w:eastAsia="ru-RU"/>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i/>
          <w:iCs/>
          <w:color w:val="000000"/>
          <w:sz w:val="26"/>
          <w:szCs w:val="26"/>
          <w:lang w:eastAsia="ru-RU"/>
        </w:rPr>
        <w:t>- Формирование</w:t>
      </w:r>
      <w:r w:rsidRPr="004E177E">
        <w:rPr>
          <w:rFonts w:ascii="Times New Roman" w:eastAsia="Times New Roman" w:hAnsi="Times New Roman" w:cs="Times New Roman"/>
          <w:color w:val="000000"/>
          <w:sz w:val="26"/>
          <w:szCs w:val="26"/>
          <w:lang w:eastAsia="ru-RU"/>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Тренировочная интеллектуальная разминка </w:t>
      </w:r>
      <w:r w:rsidRPr="004E177E">
        <w:rPr>
          <w:rFonts w:ascii="Times New Roman" w:eastAsia="Times New Roman" w:hAnsi="Times New Roman" w:cs="Times New Roman"/>
          <w:color w:val="000000"/>
          <w:sz w:val="26"/>
          <w:szCs w:val="26"/>
          <w:lang w:eastAsia="ru-RU"/>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Собственно ``мозговая атака'', </w:t>
      </w:r>
      <w:r w:rsidRPr="004E177E">
        <w:rPr>
          <w:rFonts w:ascii="Times New Roman" w:eastAsia="Times New Roman" w:hAnsi="Times New Roman" w:cs="Times New Roman"/>
          <w:color w:val="000000"/>
          <w:sz w:val="26"/>
          <w:szCs w:val="26"/>
          <w:lang w:eastAsia="ru-RU"/>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Оценка и отбор </w:t>
      </w:r>
      <w:r w:rsidRPr="004E177E">
        <w:rPr>
          <w:rFonts w:ascii="Times New Roman" w:eastAsia="Times New Roman" w:hAnsi="Times New Roman" w:cs="Times New Roman"/>
          <w:color w:val="000000"/>
          <w:sz w:val="26"/>
          <w:szCs w:val="26"/>
          <w:lang w:eastAsia="ru-RU"/>
        </w:rPr>
        <w:t xml:space="preserve">наилучших идей экспертной группой или всеми участниками ``мозгового штурма''. </w:t>
      </w:r>
      <w:r w:rsidRPr="004E177E">
        <w:rPr>
          <w:rFonts w:ascii="Times New Roman" w:hAnsi="Times New Roman" w:cs="Times New Roman"/>
          <w:sz w:val="26"/>
          <w:szCs w:val="26"/>
        </w:rPr>
        <w:t xml:space="preserve">На  доску без обсуждения записываются все прозвучавшие ответы на вопрос: </w:t>
      </w:r>
      <w:r w:rsidRPr="004E177E">
        <w:rPr>
          <w:rFonts w:ascii="Times New Roman" w:hAnsi="Times New Roman" w:cs="Times New Roman"/>
          <w:i/>
          <w:iCs/>
          <w:sz w:val="26"/>
          <w:szCs w:val="26"/>
        </w:rPr>
        <w:t>Носителями, каких профессиональных ценностей являемся мы?</w:t>
      </w:r>
      <w:r w:rsidRPr="004E177E">
        <w:rPr>
          <w:rFonts w:ascii="Times New Roman" w:hAnsi="Times New Roman" w:cs="Times New Roman"/>
          <w:sz w:val="26"/>
          <w:szCs w:val="26"/>
        </w:rPr>
        <w:t xml:space="preserve"> Чем больше прозвучит ответов, тем лучше.</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hAnsi="Times New Roman" w:cs="Times New Roman"/>
          <w:sz w:val="26"/>
          <w:szCs w:val="26"/>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E177E" w:rsidRPr="004E177E" w:rsidRDefault="004E177E" w:rsidP="004E177E">
      <w:pPr>
        <w:spacing w:after="0"/>
        <w:ind w:firstLine="709"/>
        <w:jc w:val="both"/>
        <w:rPr>
          <w:rFonts w:ascii="Times New Roman" w:hAnsi="Times New Roman" w:cs="Times New Roman"/>
          <w:sz w:val="26"/>
          <w:szCs w:val="26"/>
        </w:rPr>
      </w:pPr>
      <w:r w:rsidRPr="004E177E">
        <w:rPr>
          <w:rFonts w:ascii="Times New Roman" w:hAnsi="Times New Roman" w:cs="Times New Roman"/>
          <w:sz w:val="26"/>
          <w:szCs w:val="26"/>
        </w:rPr>
        <w:t>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w:t>
      </w:r>
    </w:p>
    <w:p w:rsidR="004E177E" w:rsidRPr="004E177E" w:rsidRDefault="004E177E" w:rsidP="004E177E">
      <w:pPr>
        <w:spacing w:after="0" w:line="276" w:lineRule="auto"/>
        <w:ind w:firstLine="480"/>
        <w:jc w:val="both"/>
        <w:rPr>
          <w:rFonts w:ascii="Times New Roman" w:eastAsia="Times New Roman" w:hAnsi="Times New Roman" w:cs="Times New Roman"/>
          <w:color w:val="000000"/>
          <w:sz w:val="26"/>
          <w:szCs w:val="26"/>
          <w:lang w:eastAsia="ru-RU"/>
        </w:rPr>
      </w:pPr>
      <w:r w:rsidRPr="004E177E">
        <w:rPr>
          <w:rFonts w:ascii="Times New Roman" w:eastAsia="Times New Roman" w:hAnsi="Times New Roman" w:cs="Times New Roman"/>
          <w:color w:val="000000"/>
          <w:sz w:val="26"/>
          <w:szCs w:val="26"/>
          <w:lang w:eastAsia="ru-RU"/>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E177E" w:rsidRPr="004E177E" w:rsidRDefault="004E177E" w:rsidP="004E177E">
      <w:pPr>
        <w:tabs>
          <w:tab w:val="left" w:pos="851"/>
          <w:tab w:val="left" w:pos="1134"/>
        </w:tabs>
        <w:spacing w:line="276" w:lineRule="auto"/>
        <w:ind w:firstLine="709"/>
        <w:jc w:val="center"/>
        <w:rPr>
          <w:color w:val="FF0000"/>
          <w:sz w:val="26"/>
          <w:szCs w:val="26"/>
        </w:rPr>
      </w:pPr>
      <w:r w:rsidRPr="004E177E">
        <w:rPr>
          <w:rFonts w:ascii="Times New Roman" w:eastAsia="Times New Roman" w:hAnsi="Times New Roman" w:cs="Times New Roman"/>
          <w:color w:val="000000"/>
          <w:sz w:val="26"/>
          <w:szCs w:val="26"/>
          <w:lang w:eastAsia="ru-RU"/>
        </w:rPr>
        <w:t>- </w:t>
      </w:r>
      <w:r w:rsidRPr="004E177E">
        <w:rPr>
          <w:rFonts w:ascii="Times New Roman" w:eastAsia="Times New Roman" w:hAnsi="Times New Roman" w:cs="Times New Roman"/>
          <w:i/>
          <w:iCs/>
          <w:color w:val="000000"/>
          <w:sz w:val="26"/>
          <w:szCs w:val="26"/>
          <w:lang w:eastAsia="ru-RU"/>
        </w:rPr>
        <w:t>Обобщение результатов </w:t>
      </w:r>
      <w:r w:rsidRPr="004E177E">
        <w:rPr>
          <w:rFonts w:ascii="Times New Roman" w:eastAsia="Times New Roman" w:hAnsi="Times New Roman" w:cs="Times New Roman"/>
          <w:color w:val="000000"/>
          <w:sz w:val="26"/>
          <w:szCs w:val="26"/>
          <w:lang w:eastAsia="ru-RU"/>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D24ECA" w:rsidRDefault="00C45BE9" w:rsidP="003F6C22">
      <w:pPr>
        <w:widowControl w:val="0"/>
        <w:tabs>
          <w:tab w:val="left" w:pos="567"/>
          <w:tab w:val="left" w:pos="709"/>
          <w:tab w:val="left" w:pos="993"/>
        </w:tabs>
        <w:autoSpaceDE w:val="0"/>
        <w:autoSpaceDN w:val="0"/>
        <w:adjustRightInd w:val="0"/>
        <w:spacing w:after="0" w:line="276" w:lineRule="auto"/>
        <w:ind w:left="709"/>
        <w:jc w:val="center"/>
        <w:rPr>
          <w:rFonts w:ascii="Times New Roman" w:eastAsia="Calibri" w:hAnsi="Times New Roman" w:cs="Times New Roman"/>
          <w:b/>
          <w:sz w:val="26"/>
          <w:szCs w:val="26"/>
        </w:rPr>
      </w:pPr>
      <w:r>
        <w:rPr>
          <w:rFonts w:ascii="Times New Roman" w:eastAsia="Calibri" w:hAnsi="Times New Roman" w:cs="Times New Roman"/>
          <w:b/>
          <w:sz w:val="26"/>
          <w:szCs w:val="26"/>
        </w:rPr>
        <w:t>10.7</w:t>
      </w:r>
      <w:r w:rsidR="003F6C22" w:rsidRPr="003F6C22">
        <w:rPr>
          <w:rFonts w:ascii="Times New Roman" w:eastAsia="Calibri" w:hAnsi="Times New Roman" w:cs="Times New Roman"/>
          <w:b/>
          <w:sz w:val="26"/>
          <w:szCs w:val="26"/>
        </w:rPr>
        <w:t>. Глоссарий</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Потребитель</w:t>
      </w:r>
      <w:r w:rsidRPr="003F6C22">
        <w:rPr>
          <w:rFonts w:ascii="Times New Roman" w:eastAsia="Calibri" w:hAnsi="Times New Roman" w:cs="Times New Roman"/>
          <w:sz w:val="26"/>
          <w:szCs w:val="26"/>
        </w:rPr>
        <w:t xml:space="preserve"> - гражданин, имеющий намерени</w:t>
      </w:r>
      <w:r w:rsidR="00E85965">
        <w:rPr>
          <w:rFonts w:ascii="Times New Roman" w:eastAsia="Calibri" w:hAnsi="Times New Roman" w:cs="Times New Roman"/>
          <w:sz w:val="26"/>
          <w:szCs w:val="26"/>
        </w:rPr>
        <w:t xml:space="preserve">е заказать или приобрести либо </w:t>
      </w:r>
      <w:r w:rsidRPr="003F6C22">
        <w:rPr>
          <w:rFonts w:ascii="Times New Roman" w:eastAsia="Calibri" w:hAnsi="Times New Roman" w:cs="Times New Roman"/>
          <w:sz w:val="26"/>
          <w:szCs w:val="26"/>
        </w:rPr>
        <w:t xml:space="preserve">заказывающий, приобретающий или использующий товары </w:t>
      </w:r>
      <w:r w:rsidR="00E85965">
        <w:rPr>
          <w:rFonts w:ascii="Times New Roman" w:eastAsia="Calibri" w:hAnsi="Times New Roman" w:cs="Times New Roman"/>
          <w:sz w:val="26"/>
          <w:szCs w:val="26"/>
        </w:rPr>
        <w:t xml:space="preserve">(работы, услуги) исключительно </w:t>
      </w:r>
      <w:r w:rsidRPr="003F6C22">
        <w:rPr>
          <w:rFonts w:ascii="Times New Roman" w:eastAsia="Calibri" w:hAnsi="Times New Roman" w:cs="Times New Roman"/>
          <w:sz w:val="26"/>
          <w:szCs w:val="26"/>
        </w:rPr>
        <w:t>для личных, семейных, домашних и иных нужд,</w:t>
      </w:r>
      <w:r w:rsidR="00E85965">
        <w:rPr>
          <w:rFonts w:ascii="Times New Roman" w:eastAsia="Calibri" w:hAnsi="Times New Roman" w:cs="Times New Roman"/>
          <w:sz w:val="26"/>
          <w:szCs w:val="26"/>
        </w:rPr>
        <w:t xml:space="preserve"> не связанных с осуществлением </w:t>
      </w:r>
      <w:r w:rsidRPr="003F6C22">
        <w:rPr>
          <w:rFonts w:ascii="Times New Roman" w:eastAsia="Calibri" w:hAnsi="Times New Roman" w:cs="Times New Roman"/>
          <w:sz w:val="26"/>
          <w:szCs w:val="26"/>
        </w:rPr>
        <w:t>предпринимательской деятельности;</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Изготовитель</w:t>
      </w:r>
      <w:r w:rsidRPr="003F6C22">
        <w:rPr>
          <w:rFonts w:ascii="Times New Roman" w:eastAsia="Calibri" w:hAnsi="Times New Roman" w:cs="Times New Roman"/>
          <w:sz w:val="26"/>
          <w:szCs w:val="26"/>
        </w:rPr>
        <w:t xml:space="preserve"> - организация независимо от ее ор</w:t>
      </w:r>
      <w:r w:rsidR="00E85965">
        <w:rPr>
          <w:rFonts w:ascii="Times New Roman" w:eastAsia="Calibri" w:hAnsi="Times New Roman" w:cs="Times New Roman"/>
          <w:sz w:val="26"/>
          <w:szCs w:val="26"/>
        </w:rPr>
        <w:t xml:space="preserve">ганизационно-правовой формы, а </w:t>
      </w:r>
      <w:r w:rsidRPr="003F6C22">
        <w:rPr>
          <w:rFonts w:ascii="Times New Roman" w:eastAsia="Calibri" w:hAnsi="Times New Roman" w:cs="Times New Roman"/>
          <w:sz w:val="26"/>
          <w:szCs w:val="26"/>
        </w:rPr>
        <w:t>также индивидуальный предприниматель, прои</w:t>
      </w:r>
      <w:r w:rsidR="00E85965">
        <w:rPr>
          <w:rFonts w:ascii="Times New Roman" w:eastAsia="Calibri" w:hAnsi="Times New Roman" w:cs="Times New Roman"/>
          <w:sz w:val="26"/>
          <w:szCs w:val="26"/>
        </w:rPr>
        <w:t xml:space="preserve">зводящие товары для реализации </w:t>
      </w:r>
      <w:r w:rsidRPr="003F6C22">
        <w:rPr>
          <w:rFonts w:ascii="Times New Roman" w:eastAsia="Calibri" w:hAnsi="Times New Roman" w:cs="Times New Roman"/>
          <w:sz w:val="26"/>
          <w:szCs w:val="26"/>
        </w:rPr>
        <w:t>потребителям;</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Исполнитель</w:t>
      </w:r>
      <w:r w:rsidRPr="003F6C22">
        <w:rPr>
          <w:rFonts w:ascii="Times New Roman" w:eastAsia="Calibri" w:hAnsi="Times New Roman" w:cs="Times New Roman"/>
          <w:sz w:val="26"/>
          <w:szCs w:val="26"/>
        </w:rPr>
        <w:t xml:space="preserve"> - организация независимо от ее ор</w:t>
      </w:r>
      <w:r w:rsidR="00E85965">
        <w:rPr>
          <w:rFonts w:ascii="Times New Roman" w:eastAsia="Calibri" w:hAnsi="Times New Roman" w:cs="Times New Roman"/>
          <w:sz w:val="26"/>
          <w:szCs w:val="26"/>
        </w:rPr>
        <w:t xml:space="preserve">ганизационно-правовой формы, а </w:t>
      </w:r>
      <w:r w:rsidRPr="003F6C22">
        <w:rPr>
          <w:rFonts w:ascii="Times New Roman" w:eastAsia="Calibri" w:hAnsi="Times New Roman" w:cs="Times New Roman"/>
          <w:sz w:val="26"/>
          <w:szCs w:val="26"/>
        </w:rPr>
        <w:t xml:space="preserve">также индивидуальный предприниматель, выполняющие работы или оказывающие услуги </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потребителям по возмездному договору;</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 xml:space="preserve">Продавец </w:t>
      </w:r>
      <w:r w:rsidRPr="003F6C22">
        <w:rPr>
          <w:rFonts w:ascii="Times New Roman" w:eastAsia="Calibri" w:hAnsi="Times New Roman" w:cs="Times New Roman"/>
          <w:sz w:val="26"/>
          <w:szCs w:val="26"/>
        </w:rPr>
        <w:t>- организация независимо от ее организа</w:t>
      </w:r>
      <w:r w:rsidR="00E85965">
        <w:rPr>
          <w:rFonts w:ascii="Times New Roman" w:eastAsia="Calibri" w:hAnsi="Times New Roman" w:cs="Times New Roman"/>
          <w:sz w:val="26"/>
          <w:szCs w:val="26"/>
        </w:rPr>
        <w:t xml:space="preserve">ционно-правовой формы, а также </w:t>
      </w:r>
      <w:r w:rsidRPr="003F6C22">
        <w:rPr>
          <w:rFonts w:ascii="Times New Roman" w:eastAsia="Calibri" w:hAnsi="Times New Roman" w:cs="Times New Roman"/>
          <w:sz w:val="26"/>
          <w:szCs w:val="26"/>
        </w:rPr>
        <w:t xml:space="preserve">индивидуальный предприниматель, реализующие товары </w:t>
      </w:r>
      <w:r w:rsidR="00E85965">
        <w:rPr>
          <w:rFonts w:ascii="Times New Roman" w:eastAsia="Calibri" w:hAnsi="Times New Roman" w:cs="Times New Roman"/>
          <w:sz w:val="26"/>
          <w:szCs w:val="26"/>
        </w:rPr>
        <w:t>потребителям по договору купли-</w:t>
      </w:r>
      <w:r w:rsidRPr="003F6C22">
        <w:rPr>
          <w:rFonts w:ascii="Times New Roman" w:eastAsia="Calibri" w:hAnsi="Times New Roman" w:cs="Times New Roman"/>
          <w:sz w:val="26"/>
          <w:szCs w:val="26"/>
        </w:rPr>
        <w:t>продажи;</w:t>
      </w:r>
    </w:p>
    <w:p w:rsidR="003F6C22" w:rsidRPr="003F6C22" w:rsidRDefault="003F6C22" w:rsidP="00E8596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E85965">
        <w:rPr>
          <w:rFonts w:ascii="Times New Roman" w:eastAsia="Calibri" w:hAnsi="Times New Roman" w:cs="Times New Roman"/>
          <w:b/>
          <w:sz w:val="26"/>
          <w:szCs w:val="26"/>
        </w:rPr>
        <w:t>Уполномоченная изготовителем (продавцом) организация</w:t>
      </w:r>
      <w:r w:rsidR="00E85965">
        <w:rPr>
          <w:rFonts w:ascii="Times New Roman" w:eastAsia="Calibri" w:hAnsi="Times New Roman" w:cs="Times New Roman"/>
          <w:sz w:val="26"/>
          <w:szCs w:val="26"/>
        </w:rPr>
        <w:t xml:space="preserve"> или уполномоченный </w:t>
      </w:r>
      <w:r w:rsidRPr="003F6C22">
        <w:rPr>
          <w:rFonts w:ascii="Times New Roman" w:eastAsia="Calibri" w:hAnsi="Times New Roman" w:cs="Times New Roman"/>
          <w:sz w:val="26"/>
          <w:szCs w:val="26"/>
        </w:rPr>
        <w:t>изготовителем (продавцом) индивиду</w:t>
      </w:r>
      <w:r w:rsidR="00E85965">
        <w:rPr>
          <w:rFonts w:ascii="Times New Roman" w:eastAsia="Calibri" w:hAnsi="Times New Roman" w:cs="Times New Roman"/>
          <w:sz w:val="26"/>
          <w:szCs w:val="26"/>
        </w:rPr>
        <w:t>альный предприниматель (далее -</w:t>
      </w:r>
      <w:r w:rsidRPr="003F6C22">
        <w:rPr>
          <w:rFonts w:ascii="Times New Roman" w:eastAsia="Calibri" w:hAnsi="Times New Roman" w:cs="Times New Roman"/>
          <w:sz w:val="26"/>
          <w:szCs w:val="26"/>
        </w:rPr>
        <w:t>уполномоченная организация или уполномоченный ин</w:t>
      </w:r>
      <w:r w:rsidR="00E85965">
        <w:rPr>
          <w:rFonts w:ascii="Times New Roman" w:eastAsia="Calibri" w:hAnsi="Times New Roman" w:cs="Times New Roman"/>
          <w:sz w:val="26"/>
          <w:szCs w:val="26"/>
        </w:rPr>
        <w:t>дивидуальный предприниматель) -</w:t>
      </w:r>
      <w:r w:rsidRPr="003F6C22">
        <w:rPr>
          <w:rFonts w:ascii="Times New Roman" w:eastAsia="Calibri" w:hAnsi="Times New Roman" w:cs="Times New Roman"/>
          <w:sz w:val="26"/>
          <w:szCs w:val="26"/>
        </w:rPr>
        <w:t>организация, осуществляющая определенную деятельность,</w:t>
      </w:r>
      <w:r w:rsidR="00E85965">
        <w:rPr>
          <w:rFonts w:ascii="Times New Roman" w:eastAsia="Calibri" w:hAnsi="Times New Roman" w:cs="Times New Roman"/>
          <w:sz w:val="26"/>
          <w:szCs w:val="26"/>
        </w:rPr>
        <w:t xml:space="preserve"> или организация, созданная на </w:t>
      </w:r>
      <w:r w:rsidRPr="003F6C22">
        <w:rPr>
          <w:rFonts w:ascii="Times New Roman" w:eastAsia="Calibri" w:hAnsi="Times New Roman" w:cs="Times New Roman"/>
          <w:sz w:val="26"/>
          <w:szCs w:val="26"/>
        </w:rPr>
        <w:t xml:space="preserve">территории Российской Федерации изготовителем (продавцом), в том числе иностранным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изготовителем (иностранным продавцом), выпол</w:t>
      </w:r>
      <w:r w:rsidR="00E85965">
        <w:rPr>
          <w:rFonts w:ascii="Times New Roman" w:eastAsia="Calibri" w:hAnsi="Times New Roman" w:cs="Times New Roman"/>
          <w:sz w:val="26"/>
          <w:szCs w:val="26"/>
        </w:rPr>
        <w:t xml:space="preserve">няющие определенные функции на </w:t>
      </w:r>
      <w:r w:rsidRPr="003F6C22">
        <w:rPr>
          <w:rFonts w:ascii="Times New Roman" w:eastAsia="Calibri" w:hAnsi="Times New Roman" w:cs="Times New Roman"/>
          <w:sz w:val="26"/>
          <w:szCs w:val="26"/>
        </w:rPr>
        <w:t>основании договора с изготовителем (продавцом) и у</w:t>
      </w:r>
      <w:r w:rsidR="00877A18">
        <w:rPr>
          <w:rFonts w:ascii="Times New Roman" w:eastAsia="Calibri" w:hAnsi="Times New Roman" w:cs="Times New Roman"/>
          <w:sz w:val="26"/>
          <w:szCs w:val="26"/>
        </w:rPr>
        <w:t xml:space="preserve">полномоченные им на принятие и </w:t>
      </w:r>
      <w:r w:rsidRPr="003F6C22">
        <w:rPr>
          <w:rFonts w:ascii="Times New Roman" w:eastAsia="Calibri" w:hAnsi="Times New Roman" w:cs="Times New Roman"/>
          <w:sz w:val="26"/>
          <w:szCs w:val="26"/>
        </w:rPr>
        <w:t xml:space="preserve">удовлетворение требований потребителей в отношении </w:t>
      </w:r>
      <w:r w:rsidR="00877A18">
        <w:rPr>
          <w:rFonts w:ascii="Times New Roman" w:eastAsia="Calibri" w:hAnsi="Times New Roman" w:cs="Times New Roman"/>
          <w:sz w:val="26"/>
          <w:szCs w:val="26"/>
        </w:rPr>
        <w:t xml:space="preserve">товара ненадлежащего качества, </w:t>
      </w:r>
      <w:r w:rsidRPr="003F6C22">
        <w:rPr>
          <w:rFonts w:ascii="Times New Roman" w:eastAsia="Calibri" w:hAnsi="Times New Roman" w:cs="Times New Roman"/>
          <w:sz w:val="26"/>
          <w:szCs w:val="26"/>
        </w:rPr>
        <w:t>либо индивидуальный предприниматель, зарегистриров</w:t>
      </w:r>
      <w:r w:rsidR="00877A18">
        <w:rPr>
          <w:rFonts w:ascii="Times New Roman" w:eastAsia="Calibri" w:hAnsi="Times New Roman" w:cs="Times New Roman"/>
          <w:sz w:val="26"/>
          <w:szCs w:val="26"/>
        </w:rPr>
        <w:t xml:space="preserve">анный на территории Российской </w:t>
      </w:r>
      <w:r w:rsidRPr="003F6C22">
        <w:rPr>
          <w:rFonts w:ascii="Times New Roman" w:eastAsia="Calibri" w:hAnsi="Times New Roman" w:cs="Times New Roman"/>
          <w:sz w:val="26"/>
          <w:szCs w:val="26"/>
        </w:rPr>
        <w:t>Федерации, выполняющий определенные функции на осно</w:t>
      </w:r>
      <w:r w:rsidR="00877A18">
        <w:rPr>
          <w:rFonts w:ascii="Times New Roman" w:eastAsia="Calibri" w:hAnsi="Times New Roman" w:cs="Times New Roman"/>
          <w:sz w:val="26"/>
          <w:szCs w:val="26"/>
        </w:rPr>
        <w:t xml:space="preserve">вании договора с изготовителем </w:t>
      </w:r>
      <w:r w:rsidRPr="003F6C22">
        <w:rPr>
          <w:rFonts w:ascii="Times New Roman" w:eastAsia="Calibri" w:hAnsi="Times New Roman" w:cs="Times New Roman"/>
          <w:sz w:val="26"/>
          <w:szCs w:val="26"/>
        </w:rPr>
        <w:t>(продавцом), в том числе с иностранным изготовителем (иностранным продавцом), и уполномоченный им на принятие и удовлетворение требо</w:t>
      </w:r>
      <w:r w:rsidR="00877A18">
        <w:rPr>
          <w:rFonts w:ascii="Times New Roman" w:eastAsia="Calibri" w:hAnsi="Times New Roman" w:cs="Times New Roman"/>
          <w:sz w:val="26"/>
          <w:szCs w:val="26"/>
        </w:rPr>
        <w:t xml:space="preserve">ваний потребителей в отношении </w:t>
      </w:r>
      <w:r w:rsidRPr="003F6C22">
        <w:rPr>
          <w:rFonts w:ascii="Times New Roman" w:eastAsia="Calibri" w:hAnsi="Times New Roman" w:cs="Times New Roman"/>
          <w:sz w:val="26"/>
          <w:szCs w:val="26"/>
        </w:rPr>
        <w:t>товара ненадлежащего качества;</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Импортер</w:t>
      </w:r>
      <w:r w:rsidRPr="003F6C22">
        <w:rPr>
          <w:rFonts w:ascii="Times New Roman" w:eastAsia="Calibri" w:hAnsi="Times New Roman" w:cs="Times New Roman"/>
          <w:sz w:val="26"/>
          <w:szCs w:val="26"/>
        </w:rPr>
        <w:t xml:space="preserve"> - организация независимо от организационно-правовой формы или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индивидуальный предприниматель, осуществляющие имп</w:t>
      </w:r>
      <w:r w:rsidR="00877A18">
        <w:rPr>
          <w:rFonts w:ascii="Times New Roman" w:eastAsia="Calibri" w:hAnsi="Times New Roman" w:cs="Times New Roman"/>
          <w:sz w:val="26"/>
          <w:szCs w:val="26"/>
        </w:rPr>
        <w:t xml:space="preserve">орт товара для его последующей </w:t>
      </w:r>
      <w:r w:rsidRPr="003F6C22">
        <w:rPr>
          <w:rFonts w:ascii="Times New Roman" w:eastAsia="Calibri" w:hAnsi="Times New Roman" w:cs="Times New Roman"/>
          <w:sz w:val="26"/>
          <w:szCs w:val="26"/>
        </w:rPr>
        <w:t>реализации на территории Российской Федерации.</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Товар</w:t>
      </w:r>
      <w:r w:rsidRPr="003F6C22">
        <w:rPr>
          <w:rFonts w:ascii="Times New Roman" w:eastAsia="Calibri" w:hAnsi="Times New Roman" w:cs="Times New Roman"/>
          <w:sz w:val="26"/>
          <w:szCs w:val="26"/>
        </w:rPr>
        <w:t xml:space="preserve"> - вещь (вещи), определенная либо родовым</w:t>
      </w:r>
      <w:r w:rsidR="00877A18">
        <w:rPr>
          <w:rFonts w:ascii="Times New Roman" w:eastAsia="Calibri" w:hAnsi="Times New Roman" w:cs="Times New Roman"/>
          <w:sz w:val="26"/>
          <w:szCs w:val="26"/>
        </w:rPr>
        <w:t xml:space="preserve">и (числом, весом, мерой), либо </w:t>
      </w:r>
      <w:r w:rsidRPr="003F6C22">
        <w:rPr>
          <w:rFonts w:ascii="Times New Roman" w:eastAsia="Calibri" w:hAnsi="Times New Roman" w:cs="Times New Roman"/>
          <w:sz w:val="26"/>
          <w:szCs w:val="26"/>
        </w:rPr>
        <w:t>индивидуальными признаками, предназначенную дл</w:t>
      </w:r>
      <w:r w:rsidR="00877A18">
        <w:rPr>
          <w:rFonts w:ascii="Times New Roman" w:eastAsia="Calibri" w:hAnsi="Times New Roman" w:cs="Times New Roman"/>
          <w:sz w:val="26"/>
          <w:szCs w:val="26"/>
        </w:rPr>
        <w:t xml:space="preserve">я продажи или иного введения в </w:t>
      </w:r>
      <w:r w:rsidRPr="003F6C22">
        <w:rPr>
          <w:rFonts w:ascii="Times New Roman" w:eastAsia="Calibri" w:hAnsi="Times New Roman" w:cs="Times New Roman"/>
          <w:sz w:val="26"/>
          <w:szCs w:val="26"/>
        </w:rPr>
        <w:t>гражданский оборот.</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Продажа товаров по образцам</w:t>
      </w:r>
      <w:r w:rsidRPr="003F6C22">
        <w:rPr>
          <w:rFonts w:ascii="Times New Roman" w:eastAsia="Calibri" w:hAnsi="Times New Roman" w:cs="Times New Roman"/>
          <w:sz w:val="26"/>
          <w:szCs w:val="26"/>
        </w:rPr>
        <w:t xml:space="preserve"> - продажа товар</w:t>
      </w:r>
      <w:r w:rsidR="00877A18">
        <w:rPr>
          <w:rFonts w:ascii="Times New Roman" w:eastAsia="Calibri" w:hAnsi="Times New Roman" w:cs="Times New Roman"/>
          <w:sz w:val="26"/>
          <w:szCs w:val="26"/>
        </w:rPr>
        <w:t>ов по договору розничной купли-</w:t>
      </w:r>
      <w:r w:rsidRPr="003F6C22">
        <w:rPr>
          <w:rFonts w:ascii="Times New Roman" w:eastAsia="Calibri" w:hAnsi="Times New Roman" w:cs="Times New Roman"/>
          <w:sz w:val="26"/>
          <w:szCs w:val="26"/>
        </w:rPr>
        <w:t>продажи, заключаемому на основании ознакомления</w:t>
      </w:r>
      <w:r w:rsidR="00877A18">
        <w:rPr>
          <w:rFonts w:ascii="Times New Roman" w:eastAsia="Calibri" w:hAnsi="Times New Roman" w:cs="Times New Roman"/>
          <w:sz w:val="26"/>
          <w:szCs w:val="26"/>
        </w:rPr>
        <w:t xml:space="preserve"> покупателя с образцом товара, </w:t>
      </w:r>
      <w:r w:rsidRPr="003F6C22">
        <w:rPr>
          <w:rFonts w:ascii="Times New Roman" w:eastAsia="Calibri" w:hAnsi="Times New Roman" w:cs="Times New Roman"/>
          <w:sz w:val="26"/>
          <w:szCs w:val="26"/>
        </w:rPr>
        <w:t>предложенным продавцом и выставленным в месте продажи товаров.</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Продажа товаров дистанционным способом</w:t>
      </w:r>
      <w:r w:rsidRPr="003F6C22">
        <w:rPr>
          <w:rFonts w:ascii="Times New Roman" w:eastAsia="Calibri" w:hAnsi="Times New Roman" w:cs="Times New Roman"/>
          <w:sz w:val="26"/>
          <w:szCs w:val="26"/>
        </w:rPr>
        <w:t xml:space="preserve"> - продажа товаров по договору</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розничной купли-продажи, заключаемому на основ</w:t>
      </w:r>
      <w:r w:rsidR="00877A18">
        <w:rPr>
          <w:rFonts w:ascii="Times New Roman" w:eastAsia="Calibri" w:hAnsi="Times New Roman" w:cs="Times New Roman"/>
          <w:sz w:val="26"/>
          <w:szCs w:val="26"/>
        </w:rPr>
        <w:t xml:space="preserve">ании ознакомления покупателя с </w:t>
      </w:r>
      <w:r w:rsidRPr="003F6C22">
        <w:rPr>
          <w:rFonts w:ascii="Times New Roman" w:eastAsia="Calibri" w:hAnsi="Times New Roman" w:cs="Times New Roman"/>
          <w:sz w:val="26"/>
          <w:szCs w:val="26"/>
        </w:rPr>
        <w:t>предложенным продавцом описанием товара, содержа</w:t>
      </w:r>
      <w:r w:rsidR="00877A18">
        <w:rPr>
          <w:rFonts w:ascii="Times New Roman" w:eastAsia="Calibri" w:hAnsi="Times New Roman" w:cs="Times New Roman"/>
          <w:sz w:val="26"/>
          <w:szCs w:val="26"/>
        </w:rPr>
        <w:t xml:space="preserve">щимся в каталогах, проспектах, </w:t>
      </w:r>
      <w:r w:rsidRPr="003F6C22">
        <w:rPr>
          <w:rFonts w:ascii="Times New Roman" w:eastAsia="Calibri" w:hAnsi="Times New Roman" w:cs="Times New Roman"/>
          <w:sz w:val="26"/>
          <w:szCs w:val="26"/>
        </w:rPr>
        <w:t>буклетах либо представленным на фотоснимках или с использованием сетей почтовой связи, сетей электросвязи, в том числе информационно-телекомму</w:t>
      </w:r>
      <w:r w:rsidR="00877A18">
        <w:rPr>
          <w:rFonts w:ascii="Times New Roman" w:eastAsia="Calibri" w:hAnsi="Times New Roman" w:cs="Times New Roman"/>
          <w:sz w:val="26"/>
          <w:szCs w:val="26"/>
        </w:rPr>
        <w:t xml:space="preserve">никационной сети "Интернет", а </w:t>
      </w:r>
      <w:r w:rsidRPr="003F6C22">
        <w:rPr>
          <w:rFonts w:ascii="Times New Roman" w:eastAsia="Calibri" w:hAnsi="Times New Roman" w:cs="Times New Roman"/>
          <w:sz w:val="26"/>
          <w:szCs w:val="26"/>
        </w:rPr>
        <w:t>также сетей связи для трансляции телеканалов и (или) ради</w:t>
      </w:r>
      <w:r w:rsidR="00877A18">
        <w:rPr>
          <w:rFonts w:ascii="Times New Roman" w:eastAsia="Calibri" w:hAnsi="Times New Roman" w:cs="Times New Roman"/>
          <w:sz w:val="26"/>
          <w:szCs w:val="26"/>
        </w:rPr>
        <w:t xml:space="preserve">оканалов, или иными способами, </w:t>
      </w:r>
      <w:r w:rsidRPr="003F6C22">
        <w:rPr>
          <w:rFonts w:ascii="Times New Roman" w:eastAsia="Calibri" w:hAnsi="Times New Roman" w:cs="Times New Roman"/>
          <w:sz w:val="26"/>
          <w:szCs w:val="26"/>
        </w:rPr>
        <w:t>исключающими возможность непосредственного ознакомл</w:t>
      </w:r>
      <w:r w:rsidR="00877A18">
        <w:rPr>
          <w:rFonts w:ascii="Times New Roman" w:eastAsia="Calibri" w:hAnsi="Times New Roman" w:cs="Times New Roman"/>
          <w:sz w:val="26"/>
          <w:szCs w:val="26"/>
        </w:rPr>
        <w:t xml:space="preserve">ения покупателя с товаром либо </w:t>
      </w:r>
      <w:r w:rsidRPr="003F6C22">
        <w:rPr>
          <w:rFonts w:ascii="Times New Roman" w:eastAsia="Calibri" w:hAnsi="Times New Roman" w:cs="Times New Roman"/>
          <w:sz w:val="26"/>
          <w:szCs w:val="26"/>
        </w:rPr>
        <w:t>образцом товара при заключении такого договора.</w:t>
      </w:r>
    </w:p>
    <w:p w:rsidR="003F6C22" w:rsidRPr="003F6C22" w:rsidRDefault="003F6C22" w:rsidP="003F6C22">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Работа</w:t>
      </w:r>
      <w:r w:rsidRPr="003F6C22">
        <w:rPr>
          <w:rFonts w:ascii="Times New Roman" w:eastAsia="Calibri" w:hAnsi="Times New Roman" w:cs="Times New Roman"/>
          <w:sz w:val="26"/>
          <w:szCs w:val="26"/>
        </w:rPr>
        <w:t xml:space="preserve"> - действие (комплекс действий), имеющее материально выраженный </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результат и совершаемое исполнителем в интересах и по за</w:t>
      </w:r>
      <w:r w:rsidR="00877A18">
        <w:rPr>
          <w:rFonts w:ascii="Times New Roman" w:eastAsia="Calibri" w:hAnsi="Times New Roman" w:cs="Times New Roman"/>
          <w:sz w:val="26"/>
          <w:szCs w:val="26"/>
        </w:rPr>
        <w:t xml:space="preserve">казу потребителя на возмездной </w:t>
      </w:r>
      <w:r w:rsidRPr="003F6C22">
        <w:rPr>
          <w:rFonts w:ascii="Times New Roman" w:eastAsia="Calibri" w:hAnsi="Times New Roman" w:cs="Times New Roman"/>
          <w:sz w:val="26"/>
          <w:szCs w:val="26"/>
        </w:rPr>
        <w:t>договорной основе.</w:t>
      </w:r>
    </w:p>
    <w:p w:rsidR="003F6C22" w:rsidRPr="003F6C22" w:rsidRDefault="003F6C22" w:rsidP="00877A18">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Услуга</w:t>
      </w:r>
      <w:r w:rsidRPr="003F6C22">
        <w:rPr>
          <w:rFonts w:ascii="Times New Roman" w:eastAsia="Calibri" w:hAnsi="Times New Roman" w:cs="Times New Roman"/>
          <w:sz w:val="26"/>
          <w:szCs w:val="26"/>
        </w:rPr>
        <w:t xml:space="preserve"> - действие (комплекс действий), совершаемое</w:t>
      </w:r>
      <w:r w:rsidR="00877A18">
        <w:rPr>
          <w:rFonts w:ascii="Times New Roman" w:eastAsia="Calibri" w:hAnsi="Times New Roman" w:cs="Times New Roman"/>
          <w:sz w:val="26"/>
          <w:szCs w:val="26"/>
        </w:rPr>
        <w:t xml:space="preserve"> исполнителем в интересах и по </w:t>
      </w:r>
      <w:r w:rsidRPr="003F6C22">
        <w:rPr>
          <w:rFonts w:ascii="Times New Roman" w:eastAsia="Calibri" w:hAnsi="Times New Roman" w:cs="Times New Roman"/>
          <w:sz w:val="26"/>
          <w:szCs w:val="26"/>
        </w:rPr>
        <w:t xml:space="preserve">заказу потребителя в целях, для которых услуга такого </w:t>
      </w:r>
      <w:r w:rsidR="00877A18">
        <w:rPr>
          <w:rFonts w:ascii="Times New Roman" w:eastAsia="Calibri" w:hAnsi="Times New Roman" w:cs="Times New Roman"/>
          <w:sz w:val="26"/>
          <w:szCs w:val="26"/>
        </w:rPr>
        <w:t xml:space="preserve">рода обычно используется, либо </w:t>
      </w:r>
      <w:r w:rsidRPr="003F6C22">
        <w:rPr>
          <w:rFonts w:ascii="Times New Roman" w:eastAsia="Calibri" w:hAnsi="Times New Roman" w:cs="Times New Roman"/>
          <w:sz w:val="26"/>
          <w:szCs w:val="26"/>
        </w:rPr>
        <w:t>отвечающее целям, о которых исполнитель был поставлен в известность потребителем при заключении возмездного договора;</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877A18">
        <w:rPr>
          <w:rFonts w:ascii="Times New Roman" w:eastAsia="Calibri" w:hAnsi="Times New Roman" w:cs="Times New Roman"/>
          <w:b/>
          <w:sz w:val="26"/>
          <w:szCs w:val="26"/>
        </w:rPr>
        <w:t>Финансовая услуга</w:t>
      </w:r>
      <w:r w:rsidRPr="003F6C22">
        <w:rPr>
          <w:rFonts w:ascii="Times New Roman" w:eastAsia="Calibri" w:hAnsi="Times New Roman" w:cs="Times New Roman"/>
          <w:sz w:val="26"/>
          <w:szCs w:val="26"/>
        </w:rPr>
        <w:t xml:space="preserve"> - услуга, оказывае</w:t>
      </w:r>
      <w:r w:rsidR="00310DED">
        <w:rPr>
          <w:rFonts w:ascii="Times New Roman" w:eastAsia="Calibri" w:hAnsi="Times New Roman" w:cs="Times New Roman"/>
          <w:sz w:val="26"/>
          <w:szCs w:val="26"/>
        </w:rPr>
        <w:t xml:space="preserve">мая физическому лицу в связи с </w:t>
      </w:r>
      <w:r w:rsidRPr="003F6C22">
        <w:rPr>
          <w:rFonts w:ascii="Times New Roman" w:eastAsia="Calibri" w:hAnsi="Times New Roman" w:cs="Times New Roman"/>
          <w:sz w:val="26"/>
          <w:szCs w:val="26"/>
        </w:rPr>
        <w:t>предоставлением, привлечением и (или) размещением денеж</w:t>
      </w:r>
      <w:r w:rsidR="00310DED">
        <w:rPr>
          <w:rFonts w:ascii="Times New Roman" w:eastAsia="Calibri" w:hAnsi="Times New Roman" w:cs="Times New Roman"/>
          <w:sz w:val="26"/>
          <w:szCs w:val="26"/>
        </w:rPr>
        <w:t xml:space="preserve">ных средств и их эквивалентов, </w:t>
      </w:r>
      <w:r w:rsidRPr="003F6C22">
        <w:rPr>
          <w:rFonts w:ascii="Times New Roman" w:eastAsia="Calibri" w:hAnsi="Times New Roman" w:cs="Times New Roman"/>
          <w:sz w:val="26"/>
          <w:szCs w:val="26"/>
        </w:rPr>
        <w:t>выступающих в качестве самостоятельных объектов гражданских прав (п</w:t>
      </w:r>
      <w:r w:rsidR="00310DED">
        <w:rPr>
          <w:rFonts w:ascii="Times New Roman" w:eastAsia="Calibri" w:hAnsi="Times New Roman" w:cs="Times New Roman"/>
          <w:sz w:val="26"/>
          <w:szCs w:val="26"/>
        </w:rPr>
        <w:t xml:space="preserve">редоставление </w:t>
      </w:r>
      <w:r w:rsidRPr="003F6C22">
        <w:rPr>
          <w:rFonts w:ascii="Times New Roman" w:eastAsia="Calibri" w:hAnsi="Times New Roman" w:cs="Times New Roman"/>
          <w:sz w:val="26"/>
          <w:szCs w:val="26"/>
        </w:rPr>
        <w:t xml:space="preserve">кредитов (займов), открытие и ведение текущих и иных </w:t>
      </w:r>
      <w:r w:rsidR="00310DED">
        <w:rPr>
          <w:rFonts w:ascii="Times New Roman" w:eastAsia="Calibri" w:hAnsi="Times New Roman" w:cs="Times New Roman"/>
          <w:sz w:val="26"/>
          <w:szCs w:val="26"/>
        </w:rPr>
        <w:t xml:space="preserve">банковских счетов, привлечение </w:t>
      </w:r>
      <w:r w:rsidRPr="003F6C22">
        <w:rPr>
          <w:rFonts w:ascii="Times New Roman" w:eastAsia="Calibri" w:hAnsi="Times New Roman" w:cs="Times New Roman"/>
          <w:sz w:val="26"/>
          <w:szCs w:val="26"/>
        </w:rPr>
        <w:t>банковских вкладов (депозитов), обслуживание банковск</w:t>
      </w:r>
      <w:r w:rsidR="00310DED">
        <w:rPr>
          <w:rFonts w:ascii="Times New Roman" w:eastAsia="Calibri" w:hAnsi="Times New Roman" w:cs="Times New Roman"/>
          <w:sz w:val="26"/>
          <w:szCs w:val="26"/>
        </w:rPr>
        <w:t xml:space="preserve">их карт, ломбардные операции и </w:t>
      </w:r>
      <w:r w:rsidRPr="003F6C22">
        <w:rPr>
          <w:rFonts w:ascii="Times New Roman" w:eastAsia="Calibri" w:hAnsi="Times New Roman" w:cs="Times New Roman"/>
          <w:sz w:val="26"/>
          <w:szCs w:val="26"/>
        </w:rPr>
        <w:t>т.п.).</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Безопасность товара (работы, услуги)</w:t>
      </w:r>
      <w:r w:rsidRPr="003F6C22">
        <w:rPr>
          <w:rFonts w:ascii="Times New Roman" w:eastAsia="Calibri" w:hAnsi="Times New Roman" w:cs="Times New Roman"/>
          <w:sz w:val="26"/>
          <w:szCs w:val="26"/>
        </w:rPr>
        <w:t xml:space="preserve"> - безопасность товара (рабо</w:t>
      </w:r>
      <w:r w:rsidR="00310DED">
        <w:rPr>
          <w:rFonts w:ascii="Times New Roman" w:eastAsia="Calibri" w:hAnsi="Times New Roman" w:cs="Times New Roman"/>
          <w:sz w:val="26"/>
          <w:szCs w:val="26"/>
        </w:rPr>
        <w:t xml:space="preserve">ты, услуги) для </w:t>
      </w:r>
      <w:r w:rsidRPr="003F6C22">
        <w:rPr>
          <w:rFonts w:ascii="Times New Roman" w:eastAsia="Calibri" w:hAnsi="Times New Roman" w:cs="Times New Roman"/>
          <w:sz w:val="26"/>
          <w:szCs w:val="26"/>
        </w:rPr>
        <w:t xml:space="preserve">жизни, здоровья, имущества потребителя и окружающей </w:t>
      </w:r>
      <w:r w:rsidR="00310DED">
        <w:rPr>
          <w:rFonts w:ascii="Times New Roman" w:eastAsia="Calibri" w:hAnsi="Times New Roman" w:cs="Times New Roman"/>
          <w:sz w:val="26"/>
          <w:szCs w:val="26"/>
        </w:rPr>
        <w:t xml:space="preserve">среды при обычных условиях его </w:t>
      </w:r>
      <w:r w:rsidRPr="003F6C22">
        <w:rPr>
          <w:rFonts w:ascii="Times New Roman" w:eastAsia="Calibri" w:hAnsi="Times New Roman" w:cs="Times New Roman"/>
          <w:sz w:val="26"/>
          <w:szCs w:val="26"/>
        </w:rPr>
        <w:t>использования, хранения, транспортировки и утилизации,</w:t>
      </w:r>
      <w:r w:rsidR="00310DED">
        <w:rPr>
          <w:rFonts w:ascii="Times New Roman" w:eastAsia="Calibri" w:hAnsi="Times New Roman" w:cs="Times New Roman"/>
          <w:sz w:val="26"/>
          <w:szCs w:val="26"/>
        </w:rPr>
        <w:t xml:space="preserve"> а также безопасность процесса </w:t>
      </w:r>
      <w:r w:rsidRPr="003F6C22">
        <w:rPr>
          <w:rFonts w:ascii="Times New Roman" w:eastAsia="Calibri" w:hAnsi="Times New Roman" w:cs="Times New Roman"/>
          <w:sz w:val="26"/>
          <w:szCs w:val="26"/>
        </w:rPr>
        <w:t>выполнения работы (оказания услуги);</w:t>
      </w:r>
    </w:p>
    <w:p w:rsidR="003F6C22" w:rsidRPr="003F6C22"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Недостаток товара (работы, услуги)</w:t>
      </w:r>
      <w:r w:rsidRPr="003F6C22">
        <w:rPr>
          <w:rFonts w:ascii="Times New Roman" w:eastAsia="Calibri" w:hAnsi="Times New Roman" w:cs="Times New Roman"/>
          <w:sz w:val="26"/>
          <w:szCs w:val="26"/>
        </w:rPr>
        <w:t xml:space="preserve"> - несоответств</w:t>
      </w:r>
      <w:r w:rsidR="00310DED">
        <w:rPr>
          <w:rFonts w:ascii="Times New Roman" w:eastAsia="Calibri" w:hAnsi="Times New Roman" w:cs="Times New Roman"/>
          <w:sz w:val="26"/>
          <w:szCs w:val="26"/>
        </w:rPr>
        <w:t xml:space="preserve">ие товара (работы, услуги) или </w:t>
      </w:r>
      <w:r w:rsidRPr="003F6C22">
        <w:rPr>
          <w:rFonts w:ascii="Times New Roman" w:eastAsia="Calibri" w:hAnsi="Times New Roman" w:cs="Times New Roman"/>
          <w:sz w:val="26"/>
          <w:szCs w:val="26"/>
        </w:rPr>
        <w:t>обязательным требованиям, предусмотренным законом либо в установленном им порядке, или условиям договора (при их отсутствии или неполнот</w:t>
      </w:r>
      <w:r w:rsidR="00310DED">
        <w:rPr>
          <w:rFonts w:ascii="Times New Roman" w:eastAsia="Calibri" w:hAnsi="Times New Roman" w:cs="Times New Roman"/>
          <w:sz w:val="26"/>
          <w:szCs w:val="26"/>
        </w:rPr>
        <w:t xml:space="preserve">е условий обычно предъявляемым </w:t>
      </w:r>
      <w:r w:rsidRPr="003F6C22">
        <w:rPr>
          <w:rFonts w:ascii="Times New Roman" w:eastAsia="Calibri" w:hAnsi="Times New Roman" w:cs="Times New Roman"/>
          <w:sz w:val="26"/>
          <w:szCs w:val="26"/>
        </w:rPr>
        <w:t>требованиям), или целям, для которых товар (рабо</w:t>
      </w:r>
      <w:r w:rsidR="00310DED">
        <w:rPr>
          <w:rFonts w:ascii="Times New Roman" w:eastAsia="Calibri" w:hAnsi="Times New Roman" w:cs="Times New Roman"/>
          <w:sz w:val="26"/>
          <w:szCs w:val="26"/>
        </w:rPr>
        <w:t xml:space="preserve">та, услуга) такого рода обычно </w:t>
      </w:r>
      <w:r w:rsidRPr="003F6C22">
        <w:rPr>
          <w:rFonts w:ascii="Times New Roman" w:eastAsia="Calibri" w:hAnsi="Times New Roman" w:cs="Times New Roman"/>
          <w:sz w:val="26"/>
          <w:szCs w:val="26"/>
        </w:rPr>
        <w:t>используется, или целям, о которых продавец (исполнител</w:t>
      </w:r>
      <w:r w:rsidR="00310DED">
        <w:rPr>
          <w:rFonts w:ascii="Times New Roman" w:eastAsia="Calibri" w:hAnsi="Times New Roman" w:cs="Times New Roman"/>
          <w:sz w:val="26"/>
          <w:szCs w:val="26"/>
        </w:rPr>
        <w:t xml:space="preserve">ь) был поставлен в известность </w:t>
      </w:r>
      <w:r w:rsidRPr="003F6C22">
        <w:rPr>
          <w:rFonts w:ascii="Times New Roman" w:eastAsia="Calibri" w:hAnsi="Times New Roman" w:cs="Times New Roman"/>
          <w:sz w:val="26"/>
          <w:szCs w:val="26"/>
        </w:rPr>
        <w:t>потребителем при заключении договора, или образцу и (ил</w:t>
      </w:r>
      <w:r w:rsidR="00790F0A">
        <w:rPr>
          <w:rFonts w:ascii="Times New Roman" w:eastAsia="Calibri" w:hAnsi="Times New Roman" w:cs="Times New Roman"/>
          <w:sz w:val="26"/>
          <w:szCs w:val="26"/>
        </w:rPr>
        <w:t xml:space="preserve">и) описанию при продаже товара </w:t>
      </w:r>
      <w:r w:rsidRPr="003F6C22">
        <w:rPr>
          <w:rFonts w:ascii="Times New Roman" w:eastAsia="Calibri" w:hAnsi="Times New Roman" w:cs="Times New Roman"/>
          <w:sz w:val="26"/>
          <w:szCs w:val="26"/>
        </w:rPr>
        <w:t>по образцу и (или) по описанию;</w:t>
      </w:r>
    </w:p>
    <w:p w:rsidR="003F6C22" w:rsidRPr="003F6C22" w:rsidRDefault="003F6C22" w:rsidP="00310DED">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Существенный недостаток товара (работы, услуги)</w:t>
      </w:r>
      <w:r w:rsidR="00310DED">
        <w:rPr>
          <w:rFonts w:ascii="Times New Roman" w:eastAsia="Calibri" w:hAnsi="Times New Roman" w:cs="Times New Roman"/>
          <w:sz w:val="26"/>
          <w:szCs w:val="26"/>
        </w:rPr>
        <w:t xml:space="preserve"> - неустранимый недостаток </w:t>
      </w:r>
      <w:r w:rsidRPr="003F6C22">
        <w:rPr>
          <w:rFonts w:ascii="Times New Roman" w:eastAsia="Calibri" w:hAnsi="Times New Roman" w:cs="Times New Roman"/>
          <w:sz w:val="26"/>
          <w:szCs w:val="26"/>
        </w:rPr>
        <w:t>или недостаток, который не может быть устранен без нес</w:t>
      </w:r>
      <w:r w:rsidR="00310DED">
        <w:rPr>
          <w:rFonts w:ascii="Times New Roman" w:eastAsia="Calibri" w:hAnsi="Times New Roman" w:cs="Times New Roman"/>
          <w:sz w:val="26"/>
          <w:szCs w:val="26"/>
        </w:rPr>
        <w:t xml:space="preserve">оразмерных расходов или затрат </w:t>
      </w:r>
      <w:r w:rsidRPr="003F6C22">
        <w:rPr>
          <w:rFonts w:ascii="Times New Roman" w:eastAsia="Calibri" w:hAnsi="Times New Roman" w:cs="Times New Roman"/>
          <w:sz w:val="26"/>
          <w:szCs w:val="26"/>
        </w:rPr>
        <w:t>времени, или выявляется неоднократно, или проявляется в</w:t>
      </w:r>
      <w:r w:rsidR="00310DED">
        <w:rPr>
          <w:rFonts w:ascii="Times New Roman" w:eastAsia="Calibri" w:hAnsi="Times New Roman" w:cs="Times New Roman"/>
          <w:sz w:val="26"/>
          <w:szCs w:val="26"/>
        </w:rPr>
        <w:t xml:space="preserve">новь после его устранения, или </w:t>
      </w:r>
      <w:r w:rsidRPr="003F6C22">
        <w:rPr>
          <w:rFonts w:ascii="Times New Roman" w:eastAsia="Calibri" w:hAnsi="Times New Roman" w:cs="Times New Roman"/>
          <w:sz w:val="26"/>
          <w:szCs w:val="26"/>
        </w:rPr>
        <w:t>другие подобные недостатки;</w:t>
      </w:r>
    </w:p>
    <w:p w:rsidR="003F6C22" w:rsidRPr="003F6C22" w:rsidRDefault="003F6C22" w:rsidP="001F0E26">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10DED">
        <w:rPr>
          <w:rFonts w:ascii="Times New Roman" w:eastAsia="Calibri" w:hAnsi="Times New Roman" w:cs="Times New Roman"/>
          <w:b/>
          <w:sz w:val="26"/>
          <w:szCs w:val="26"/>
        </w:rPr>
        <w:t>Неустранимый недостаток товара (работы, услуги)</w:t>
      </w:r>
      <w:r w:rsidR="00310DED">
        <w:rPr>
          <w:rFonts w:ascii="Times New Roman" w:eastAsia="Calibri" w:hAnsi="Times New Roman" w:cs="Times New Roman"/>
          <w:sz w:val="26"/>
          <w:szCs w:val="26"/>
        </w:rPr>
        <w:t xml:space="preserve"> - недостаток, который не </w:t>
      </w:r>
      <w:r w:rsidRPr="003F6C22">
        <w:rPr>
          <w:rFonts w:ascii="Times New Roman" w:eastAsia="Calibri" w:hAnsi="Times New Roman" w:cs="Times New Roman"/>
          <w:sz w:val="26"/>
          <w:szCs w:val="26"/>
        </w:rPr>
        <w:t>может быть устранен посредством проведения меропри</w:t>
      </w:r>
      <w:r w:rsidR="00310DED">
        <w:rPr>
          <w:rFonts w:ascii="Times New Roman" w:eastAsia="Calibri" w:hAnsi="Times New Roman" w:cs="Times New Roman"/>
          <w:sz w:val="26"/>
          <w:szCs w:val="26"/>
        </w:rPr>
        <w:t xml:space="preserve">ятий по его устранению с целью </w:t>
      </w:r>
      <w:r w:rsidRPr="003F6C22">
        <w:rPr>
          <w:rFonts w:ascii="Times New Roman" w:eastAsia="Calibri" w:hAnsi="Times New Roman" w:cs="Times New Roman"/>
          <w:sz w:val="26"/>
          <w:szCs w:val="26"/>
        </w:rPr>
        <w:t>приведения товара (работы, услуги) в соответствие</w:t>
      </w:r>
      <w:r w:rsidR="00310DED">
        <w:rPr>
          <w:rFonts w:ascii="Times New Roman" w:eastAsia="Calibri" w:hAnsi="Times New Roman" w:cs="Times New Roman"/>
          <w:sz w:val="26"/>
          <w:szCs w:val="26"/>
        </w:rPr>
        <w:t xml:space="preserve"> с обязательными требованиями, </w:t>
      </w:r>
      <w:r w:rsidRPr="003F6C22">
        <w:rPr>
          <w:rFonts w:ascii="Times New Roman" w:eastAsia="Calibri" w:hAnsi="Times New Roman" w:cs="Times New Roman"/>
          <w:sz w:val="26"/>
          <w:szCs w:val="26"/>
        </w:rPr>
        <w:t>предусмотренными законом или в установленном им порядк</w:t>
      </w:r>
      <w:r w:rsidR="001F0E26">
        <w:rPr>
          <w:rFonts w:ascii="Times New Roman" w:eastAsia="Calibri" w:hAnsi="Times New Roman" w:cs="Times New Roman"/>
          <w:sz w:val="26"/>
          <w:szCs w:val="26"/>
        </w:rPr>
        <w:t xml:space="preserve">е, или условиями договора (при </w:t>
      </w:r>
      <w:r w:rsidRPr="003F6C22">
        <w:rPr>
          <w:rFonts w:ascii="Times New Roman" w:eastAsia="Calibri" w:hAnsi="Times New Roman" w:cs="Times New Roman"/>
          <w:sz w:val="26"/>
          <w:szCs w:val="26"/>
        </w:rPr>
        <w:t>их отсутствии или неполноте условий - обычно</w:t>
      </w:r>
      <w:r w:rsidR="001F0E26">
        <w:rPr>
          <w:rFonts w:ascii="Times New Roman" w:eastAsia="Calibri" w:hAnsi="Times New Roman" w:cs="Times New Roman"/>
          <w:sz w:val="26"/>
          <w:szCs w:val="26"/>
        </w:rPr>
        <w:t xml:space="preserve"> предъявляемыми требованиями), </w:t>
      </w:r>
      <w:r w:rsidRPr="003F6C22">
        <w:rPr>
          <w:rFonts w:ascii="Times New Roman" w:eastAsia="Calibri" w:hAnsi="Times New Roman" w:cs="Times New Roman"/>
          <w:sz w:val="26"/>
          <w:szCs w:val="26"/>
        </w:rPr>
        <w:t xml:space="preserve">приводящий к невозможности или недопустимости использования данного товара (работы, </w:t>
      </w:r>
    </w:p>
    <w:p w:rsidR="003F6C22" w:rsidRPr="003F6C22" w:rsidRDefault="003F6C22" w:rsidP="001F0E26">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F6C22">
        <w:rPr>
          <w:rFonts w:ascii="Times New Roman" w:eastAsia="Calibri" w:hAnsi="Times New Roman" w:cs="Times New Roman"/>
          <w:sz w:val="26"/>
          <w:szCs w:val="26"/>
        </w:rPr>
        <w:t>услуги) в целях, для которых товар (работа, услуга) такого р</w:t>
      </w:r>
      <w:r w:rsidR="001F0E26">
        <w:rPr>
          <w:rFonts w:ascii="Times New Roman" w:eastAsia="Calibri" w:hAnsi="Times New Roman" w:cs="Times New Roman"/>
          <w:sz w:val="26"/>
          <w:szCs w:val="26"/>
        </w:rPr>
        <w:t xml:space="preserve">ода обычно используется, или в </w:t>
      </w:r>
      <w:r w:rsidRPr="003F6C22">
        <w:rPr>
          <w:rFonts w:ascii="Times New Roman" w:eastAsia="Calibri" w:hAnsi="Times New Roman" w:cs="Times New Roman"/>
          <w:sz w:val="26"/>
          <w:szCs w:val="26"/>
        </w:rPr>
        <w:t xml:space="preserve">целях, о которых продавец (исполнитель) был поставлен </w:t>
      </w:r>
      <w:r w:rsidR="001F0E26">
        <w:rPr>
          <w:rFonts w:ascii="Times New Roman" w:eastAsia="Calibri" w:hAnsi="Times New Roman" w:cs="Times New Roman"/>
          <w:sz w:val="26"/>
          <w:szCs w:val="26"/>
        </w:rPr>
        <w:t xml:space="preserve">в известность потребителем при </w:t>
      </w:r>
      <w:r w:rsidRPr="003F6C22">
        <w:rPr>
          <w:rFonts w:ascii="Times New Roman" w:eastAsia="Calibri" w:hAnsi="Times New Roman" w:cs="Times New Roman"/>
          <w:sz w:val="26"/>
          <w:szCs w:val="26"/>
        </w:rPr>
        <w:t>заключении договора, или образцом и (или) описанием п</w:t>
      </w:r>
      <w:r w:rsidR="001F0E26">
        <w:rPr>
          <w:rFonts w:ascii="Times New Roman" w:eastAsia="Calibri" w:hAnsi="Times New Roman" w:cs="Times New Roman"/>
          <w:sz w:val="26"/>
          <w:szCs w:val="26"/>
        </w:rPr>
        <w:t xml:space="preserve">ри продаже товара по образцу и </w:t>
      </w:r>
      <w:r w:rsidRPr="003F6C22">
        <w:rPr>
          <w:rFonts w:ascii="Times New Roman" w:eastAsia="Calibri" w:hAnsi="Times New Roman" w:cs="Times New Roman"/>
          <w:sz w:val="26"/>
          <w:szCs w:val="26"/>
        </w:rPr>
        <w:t>(или) по описанию;</w:t>
      </w:r>
    </w:p>
    <w:p w:rsidR="003F6C22" w:rsidRPr="00790F0A"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sidRPr="00955727">
        <w:rPr>
          <w:rFonts w:ascii="Times New Roman" w:eastAsia="Calibri" w:hAnsi="Times New Roman" w:cs="Times New Roman"/>
          <w:b/>
          <w:sz w:val="26"/>
          <w:szCs w:val="26"/>
        </w:rPr>
        <w:t>Недостаток товара (работы, услуги),</w:t>
      </w:r>
      <w:r w:rsidR="0045648D">
        <w:rPr>
          <w:rFonts w:ascii="Times New Roman" w:eastAsia="Calibri" w:hAnsi="Times New Roman" w:cs="Times New Roman"/>
          <w:b/>
          <w:sz w:val="26"/>
          <w:szCs w:val="26"/>
        </w:rPr>
        <w:t xml:space="preserve"> </w:t>
      </w:r>
      <w:r w:rsidRPr="0067694F">
        <w:rPr>
          <w:rFonts w:ascii="Times New Roman" w:eastAsia="Calibri" w:hAnsi="Times New Roman" w:cs="Times New Roman"/>
          <w:b/>
          <w:sz w:val="26"/>
          <w:szCs w:val="26"/>
        </w:rPr>
        <w:t xml:space="preserve">который </w:t>
      </w:r>
      <w:r w:rsidR="00790F0A">
        <w:rPr>
          <w:rFonts w:ascii="Times New Roman" w:eastAsia="Calibri" w:hAnsi="Times New Roman" w:cs="Times New Roman"/>
          <w:b/>
          <w:sz w:val="26"/>
          <w:szCs w:val="26"/>
        </w:rPr>
        <w:t xml:space="preserve">не может быть устранен без </w:t>
      </w:r>
      <w:r w:rsidRPr="0067694F">
        <w:rPr>
          <w:rFonts w:ascii="Times New Roman" w:eastAsia="Calibri" w:hAnsi="Times New Roman" w:cs="Times New Roman"/>
          <w:b/>
          <w:sz w:val="26"/>
          <w:szCs w:val="26"/>
        </w:rPr>
        <w:t xml:space="preserve">несоразмерных расходов </w:t>
      </w:r>
      <w:r w:rsidRPr="003F6C22">
        <w:rPr>
          <w:rFonts w:ascii="Times New Roman" w:eastAsia="Calibri" w:hAnsi="Times New Roman" w:cs="Times New Roman"/>
          <w:sz w:val="26"/>
          <w:szCs w:val="26"/>
        </w:rPr>
        <w:t>- недостаток, расходы на устранение которого приближены к стоимости или превышают стоимость самого товара (работы</w:t>
      </w:r>
      <w:r w:rsidR="00955727">
        <w:rPr>
          <w:rFonts w:ascii="Times New Roman" w:eastAsia="Calibri" w:hAnsi="Times New Roman" w:cs="Times New Roman"/>
          <w:sz w:val="26"/>
          <w:szCs w:val="26"/>
        </w:rPr>
        <w:t xml:space="preserve">, услуги) либо выгоду, которая </w:t>
      </w:r>
      <w:r w:rsidRPr="003F6C22">
        <w:rPr>
          <w:rFonts w:ascii="Times New Roman" w:eastAsia="Calibri" w:hAnsi="Times New Roman" w:cs="Times New Roman"/>
          <w:sz w:val="26"/>
          <w:szCs w:val="26"/>
        </w:rPr>
        <w:t>могла бы быть получена потребителем от его использ</w:t>
      </w:r>
      <w:r w:rsidR="00955727">
        <w:rPr>
          <w:rFonts w:ascii="Times New Roman" w:eastAsia="Calibri" w:hAnsi="Times New Roman" w:cs="Times New Roman"/>
          <w:sz w:val="26"/>
          <w:szCs w:val="26"/>
        </w:rPr>
        <w:t xml:space="preserve">ования. В отношении технически </w:t>
      </w:r>
      <w:r w:rsidRPr="003F6C22">
        <w:rPr>
          <w:rFonts w:ascii="Times New Roman" w:eastAsia="Calibri" w:hAnsi="Times New Roman" w:cs="Times New Roman"/>
          <w:sz w:val="26"/>
          <w:szCs w:val="26"/>
        </w:rPr>
        <w:t>сложного товара несоразмерность расходов на устранение н</w:t>
      </w:r>
      <w:r w:rsidR="00955727">
        <w:rPr>
          <w:rFonts w:ascii="Times New Roman" w:eastAsia="Calibri" w:hAnsi="Times New Roman" w:cs="Times New Roman"/>
          <w:sz w:val="26"/>
          <w:szCs w:val="26"/>
        </w:rPr>
        <w:t xml:space="preserve">едостатков товара определяется </w:t>
      </w:r>
      <w:r w:rsidRPr="003F6C22">
        <w:rPr>
          <w:rFonts w:ascii="Times New Roman" w:eastAsia="Calibri" w:hAnsi="Times New Roman" w:cs="Times New Roman"/>
          <w:sz w:val="26"/>
          <w:szCs w:val="26"/>
        </w:rPr>
        <w:t>судом исходя из особенностей товара, цены товара либо иных его свойств.</w:t>
      </w:r>
    </w:p>
    <w:p w:rsidR="003F6C22" w:rsidRPr="00790F0A"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b/>
          <w:sz w:val="26"/>
          <w:szCs w:val="26"/>
        </w:rPr>
      </w:pPr>
      <w:r w:rsidRPr="00955727">
        <w:rPr>
          <w:rFonts w:ascii="Times New Roman" w:eastAsia="Calibri" w:hAnsi="Times New Roman" w:cs="Times New Roman"/>
          <w:b/>
          <w:sz w:val="26"/>
          <w:szCs w:val="26"/>
        </w:rPr>
        <w:t>Недостаток товара (работы, услуги),</w:t>
      </w:r>
      <w:r w:rsidR="0045648D">
        <w:rPr>
          <w:rFonts w:ascii="Times New Roman" w:eastAsia="Calibri" w:hAnsi="Times New Roman" w:cs="Times New Roman"/>
          <w:b/>
          <w:sz w:val="26"/>
          <w:szCs w:val="26"/>
        </w:rPr>
        <w:t xml:space="preserve"> </w:t>
      </w:r>
      <w:r w:rsidRPr="0067694F">
        <w:rPr>
          <w:rFonts w:ascii="Times New Roman" w:eastAsia="Calibri" w:hAnsi="Times New Roman" w:cs="Times New Roman"/>
          <w:b/>
          <w:sz w:val="26"/>
          <w:szCs w:val="26"/>
        </w:rPr>
        <w:t>кото</w:t>
      </w:r>
      <w:r w:rsidR="00790F0A">
        <w:rPr>
          <w:rFonts w:ascii="Times New Roman" w:eastAsia="Calibri" w:hAnsi="Times New Roman" w:cs="Times New Roman"/>
          <w:b/>
          <w:sz w:val="26"/>
          <w:szCs w:val="26"/>
        </w:rPr>
        <w:t xml:space="preserve">рый не может быть устранен без </w:t>
      </w:r>
      <w:r w:rsidRPr="0067694F">
        <w:rPr>
          <w:rFonts w:ascii="Times New Roman" w:eastAsia="Calibri" w:hAnsi="Times New Roman" w:cs="Times New Roman"/>
          <w:b/>
          <w:sz w:val="26"/>
          <w:szCs w:val="26"/>
        </w:rPr>
        <w:t xml:space="preserve">несоразмерной затраты времени </w:t>
      </w:r>
      <w:r w:rsidRPr="003F6C22">
        <w:rPr>
          <w:rFonts w:ascii="Times New Roman" w:eastAsia="Calibri" w:hAnsi="Times New Roman" w:cs="Times New Roman"/>
          <w:sz w:val="26"/>
          <w:szCs w:val="26"/>
        </w:rPr>
        <w:t>- недостаток, на уст</w:t>
      </w:r>
      <w:r w:rsidR="00955727">
        <w:rPr>
          <w:rFonts w:ascii="Times New Roman" w:eastAsia="Calibri" w:hAnsi="Times New Roman" w:cs="Times New Roman"/>
          <w:sz w:val="26"/>
          <w:szCs w:val="26"/>
        </w:rPr>
        <w:t xml:space="preserve">ранение которого затрачивается </w:t>
      </w:r>
      <w:r w:rsidRPr="003F6C22">
        <w:rPr>
          <w:rFonts w:ascii="Times New Roman" w:eastAsia="Calibri" w:hAnsi="Times New Roman" w:cs="Times New Roman"/>
          <w:sz w:val="26"/>
          <w:szCs w:val="26"/>
        </w:rPr>
        <w:t>время, превышающее установленный соглашени</w:t>
      </w:r>
      <w:r w:rsidR="0067694F">
        <w:rPr>
          <w:rFonts w:ascii="Times New Roman" w:eastAsia="Calibri" w:hAnsi="Times New Roman" w:cs="Times New Roman"/>
          <w:sz w:val="26"/>
          <w:szCs w:val="26"/>
        </w:rPr>
        <w:t xml:space="preserve">ем сторон в письменной форме и </w:t>
      </w:r>
      <w:r w:rsidRPr="003F6C22">
        <w:rPr>
          <w:rFonts w:ascii="Times New Roman" w:eastAsia="Calibri" w:hAnsi="Times New Roman" w:cs="Times New Roman"/>
          <w:sz w:val="26"/>
          <w:szCs w:val="26"/>
        </w:rPr>
        <w:t>ограниченный сорока пятью днями срок устранения недост</w:t>
      </w:r>
      <w:r w:rsidR="0067694F">
        <w:rPr>
          <w:rFonts w:ascii="Times New Roman" w:eastAsia="Calibri" w:hAnsi="Times New Roman" w:cs="Times New Roman"/>
          <w:sz w:val="26"/>
          <w:szCs w:val="26"/>
        </w:rPr>
        <w:t xml:space="preserve">атка товара, а если такой срок </w:t>
      </w:r>
      <w:r w:rsidRPr="003F6C22">
        <w:rPr>
          <w:rFonts w:ascii="Times New Roman" w:eastAsia="Calibri" w:hAnsi="Times New Roman" w:cs="Times New Roman"/>
          <w:sz w:val="26"/>
          <w:szCs w:val="26"/>
        </w:rPr>
        <w:t>соглашением сторон не определен, - время, превышающе</w:t>
      </w:r>
      <w:r w:rsidR="0067694F">
        <w:rPr>
          <w:rFonts w:ascii="Times New Roman" w:eastAsia="Calibri" w:hAnsi="Times New Roman" w:cs="Times New Roman"/>
          <w:sz w:val="26"/>
          <w:szCs w:val="26"/>
        </w:rPr>
        <w:t xml:space="preserve">е минимальный срок, объективно </w:t>
      </w:r>
      <w:r w:rsidRPr="003F6C22">
        <w:rPr>
          <w:rFonts w:ascii="Times New Roman" w:eastAsia="Calibri" w:hAnsi="Times New Roman" w:cs="Times New Roman"/>
          <w:sz w:val="26"/>
          <w:szCs w:val="26"/>
        </w:rPr>
        <w:t>необходимый для устранения данного недостатка обычно применяемым способом;</w:t>
      </w:r>
    </w:p>
    <w:p w:rsidR="003F6C22" w:rsidRPr="003F6C22" w:rsidRDefault="003F6C22" w:rsidP="00790F0A">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Недостаток товара (работы, услуги), выявленный неоднократно</w:t>
      </w:r>
      <w:r w:rsidR="0067694F">
        <w:rPr>
          <w:rFonts w:ascii="Times New Roman" w:eastAsia="Calibri" w:hAnsi="Times New Roman" w:cs="Times New Roman"/>
          <w:sz w:val="26"/>
          <w:szCs w:val="26"/>
        </w:rPr>
        <w:t xml:space="preserve"> - различные </w:t>
      </w:r>
      <w:r w:rsidRPr="003F6C22">
        <w:rPr>
          <w:rFonts w:ascii="Times New Roman" w:eastAsia="Calibri" w:hAnsi="Times New Roman" w:cs="Times New Roman"/>
          <w:sz w:val="26"/>
          <w:szCs w:val="26"/>
        </w:rPr>
        <w:t>недостатки всего товара, выявленные более одного раза, к</w:t>
      </w:r>
      <w:r w:rsidR="0067694F">
        <w:rPr>
          <w:rFonts w:ascii="Times New Roman" w:eastAsia="Calibri" w:hAnsi="Times New Roman" w:cs="Times New Roman"/>
          <w:sz w:val="26"/>
          <w:szCs w:val="26"/>
        </w:rPr>
        <w:t xml:space="preserve">аждый из которых в отдельности </w:t>
      </w:r>
      <w:r w:rsidRPr="003F6C22">
        <w:rPr>
          <w:rFonts w:ascii="Times New Roman" w:eastAsia="Calibri" w:hAnsi="Times New Roman" w:cs="Times New Roman"/>
          <w:sz w:val="26"/>
          <w:szCs w:val="26"/>
        </w:rPr>
        <w:t>делает товар (работу, услугу) не соответству</w:t>
      </w:r>
      <w:r w:rsidR="0067694F">
        <w:rPr>
          <w:rFonts w:ascii="Times New Roman" w:eastAsia="Calibri" w:hAnsi="Times New Roman" w:cs="Times New Roman"/>
          <w:sz w:val="26"/>
          <w:szCs w:val="26"/>
        </w:rPr>
        <w:t xml:space="preserve">ющим обязательным требованиям, </w:t>
      </w:r>
      <w:r w:rsidRPr="003F6C22">
        <w:rPr>
          <w:rFonts w:ascii="Times New Roman" w:eastAsia="Calibri" w:hAnsi="Times New Roman" w:cs="Times New Roman"/>
          <w:sz w:val="26"/>
          <w:szCs w:val="26"/>
        </w:rPr>
        <w:t>предусмотренным законом или в установленном им порядке, либо условиям договора</w:t>
      </w:r>
      <w:r w:rsidR="0067694F">
        <w:rPr>
          <w:rFonts w:ascii="Times New Roman" w:eastAsia="Calibri" w:hAnsi="Times New Roman" w:cs="Times New Roman"/>
          <w:sz w:val="26"/>
          <w:szCs w:val="26"/>
        </w:rPr>
        <w:t xml:space="preserve"> (при </w:t>
      </w:r>
      <w:r w:rsidRPr="003F6C22">
        <w:rPr>
          <w:rFonts w:ascii="Times New Roman" w:eastAsia="Calibri" w:hAnsi="Times New Roman" w:cs="Times New Roman"/>
          <w:sz w:val="26"/>
          <w:szCs w:val="26"/>
        </w:rPr>
        <w:t>их отсутствии или неполноте условий - обычно предъявля</w:t>
      </w:r>
      <w:r w:rsidR="0067694F">
        <w:rPr>
          <w:rFonts w:ascii="Times New Roman" w:eastAsia="Calibri" w:hAnsi="Times New Roman" w:cs="Times New Roman"/>
          <w:sz w:val="26"/>
          <w:szCs w:val="26"/>
        </w:rPr>
        <w:t xml:space="preserve">емым требованиям) и приводит к </w:t>
      </w:r>
      <w:r w:rsidRPr="003F6C22">
        <w:rPr>
          <w:rFonts w:ascii="Times New Roman" w:eastAsia="Calibri" w:hAnsi="Times New Roman" w:cs="Times New Roman"/>
          <w:sz w:val="26"/>
          <w:szCs w:val="26"/>
        </w:rPr>
        <w:t xml:space="preserve">невозможности или недопустимости использования данного товара (работы, </w:t>
      </w:r>
      <w:r w:rsidR="00790F0A">
        <w:rPr>
          <w:rFonts w:ascii="Times New Roman" w:eastAsia="Calibri" w:hAnsi="Times New Roman" w:cs="Times New Roman"/>
          <w:sz w:val="26"/>
          <w:szCs w:val="26"/>
        </w:rPr>
        <w:t xml:space="preserve">услуги) в целях, </w:t>
      </w:r>
      <w:r w:rsidRPr="003F6C22">
        <w:rPr>
          <w:rFonts w:ascii="Times New Roman" w:eastAsia="Calibri" w:hAnsi="Times New Roman" w:cs="Times New Roman"/>
          <w:sz w:val="26"/>
          <w:szCs w:val="26"/>
        </w:rPr>
        <w:t xml:space="preserve">для которых товар (работа, услуга) такого </w:t>
      </w:r>
      <w:r w:rsidR="0067694F">
        <w:rPr>
          <w:rFonts w:ascii="Times New Roman" w:eastAsia="Calibri" w:hAnsi="Times New Roman" w:cs="Times New Roman"/>
          <w:sz w:val="26"/>
          <w:szCs w:val="26"/>
        </w:rPr>
        <w:t xml:space="preserve">рода обычно используется, или в целях, о которых </w:t>
      </w:r>
      <w:r w:rsidRPr="003F6C22">
        <w:rPr>
          <w:rFonts w:ascii="Times New Roman" w:eastAsia="Calibri" w:hAnsi="Times New Roman" w:cs="Times New Roman"/>
          <w:sz w:val="26"/>
          <w:szCs w:val="26"/>
        </w:rPr>
        <w:t>продавец (исполнитель) был поставлен в известнос</w:t>
      </w:r>
      <w:r w:rsidR="0067694F">
        <w:rPr>
          <w:rFonts w:ascii="Times New Roman" w:eastAsia="Calibri" w:hAnsi="Times New Roman" w:cs="Times New Roman"/>
          <w:sz w:val="26"/>
          <w:szCs w:val="26"/>
        </w:rPr>
        <w:t xml:space="preserve">ть потребителем при заключении </w:t>
      </w:r>
      <w:r w:rsidRPr="003F6C22">
        <w:rPr>
          <w:rFonts w:ascii="Times New Roman" w:eastAsia="Calibri" w:hAnsi="Times New Roman" w:cs="Times New Roman"/>
          <w:sz w:val="26"/>
          <w:szCs w:val="26"/>
        </w:rPr>
        <w:t>договора, или образцу и (или) описанию при продаж</w:t>
      </w:r>
      <w:r w:rsidR="0067694F">
        <w:rPr>
          <w:rFonts w:ascii="Times New Roman" w:eastAsia="Calibri" w:hAnsi="Times New Roman" w:cs="Times New Roman"/>
          <w:sz w:val="26"/>
          <w:szCs w:val="26"/>
        </w:rPr>
        <w:t xml:space="preserve">е товара по образцу и (или) по </w:t>
      </w:r>
      <w:r w:rsidRPr="003F6C22">
        <w:rPr>
          <w:rFonts w:ascii="Times New Roman" w:eastAsia="Calibri" w:hAnsi="Times New Roman" w:cs="Times New Roman"/>
          <w:sz w:val="26"/>
          <w:szCs w:val="26"/>
        </w:rPr>
        <w:t>описанию;</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Недостаток, который проявляется вновь после его устранения</w:t>
      </w:r>
      <w:r w:rsidRPr="003F6C22">
        <w:rPr>
          <w:rFonts w:ascii="Times New Roman" w:eastAsia="Calibri" w:hAnsi="Times New Roman" w:cs="Times New Roman"/>
          <w:sz w:val="26"/>
          <w:szCs w:val="26"/>
        </w:rPr>
        <w:t xml:space="preserve"> - недост</w:t>
      </w:r>
      <w:r w:rsidR="0067694F">
        <w:rPr>
          <w:rFonts w:ascii="Times New Roman" w:eastAsia="Calibri" w:hAnsi="Times New Roman" w:cs="Times New Roman"/>
          <w:sz w:val="26"/>
          <w:szCs w:val="26"/>
        </w:rPr>
        <w:t xml:space="preserve">аток </w:t>
      </w:r>
      <w:r w:rsidRPr="003F6C22">
        <w:rPr>
          <w:rFonts w:ascii="Times New Roman" w:eastAsia="Calibri" w:hAnsi="Times New Roman" w:cs="Times New Roman"/>
          <w:sz w:val="26"/>
          <w:szCs w:val="26"/>
        </w:rPr>
        <w:t>товара, повторно проявляющийся после проведения мероприятий по его устранению.</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Убытки</w:t>
      </w:r>
      <w:r w:rsidRPr="003F6C22">
        <w:rPr>
          <w:rFonts w:ascii="Times New Roman" w:eastAsia="Calibri" w:hAnsi="Times New Roman" w:cs="Times New Roman"/>
          <w:sz w:val="26"/>
          <w:szCs w:val="26"/>
        </w:rPr>
        <w:t xml:space="preserve"> - расходы, которые потребитель, чье право</w:t>
      </w:r>
      <w:r w:rsidR="0067694F">
        <w:rPr>
          <w:rFonts w:ascii="Times New Roman" w:eastAsia="Calibri" w:hAnsi="Times New Roman" w:cs="Times New Roman"/>
          <w:sz w:val="26"/>
          <w:szCs w:val="26"/>
        </w:rPr>
        <w:t xml:space="preserve"> нарушено, произвел или должен </w:t>
      </w:r>
      <w:r w:rsidRPr="003F6C22">
        <w:rPr>
          <w:rFonts w:ascii="Times New Roman" w:eastAsia="Calibri" w:hAnsi="Times New Roman" w:cs="Times New Roman"/>
          <w:sz w:val="26"/>
          <w:szCs w:val="26"/>
        </w:rPr>
        <w:t>будет произвести для восстановления нарушенного пра</w:t>
      </w:r>
      <w:r w:rsidR="0067694F">
        <w:rPr>
          <w:rFonts w:ascii="Times New Roman" w:eastAsia="Calibri" w:hAnsi="Times New Roman" w:cs="Times New Roman"/>
          <w:sz w:val="26"/>
          <w:szCs w:val="26"/>
        </w:rPr>
        <w:t xml:space="preserve">ва, утрату или повреждение его </w:t>
      </w:r>
      <w:r w:rsidRPr="003F6C22">
        <w:rPr>
          <w:rFonts w:ascii="Times New Roman" w:eastAsia="Calibri" w:hAnsi="Times New Roman" w:cs="Times New Roman"/>
          <w:sz w:val="26"/>
          <w:szCs w:val="26"/>
        </w:rPr>
        <w:t>имущества (реальный ущерб), а также неполученные доход</w:t>
      </w:r>
      <w:r w:rsidR="0067694F">
        <w:rPr>
          <w:rFonts w:ascii="Times New Roman" w:eastAsia="Calibri" w:hAnsi="Times New Roman" w:cs="Times New Roman"/>
          <w:sz w:val="26"/>
          <w:szCs w:val="26"/>
        </w:rPr>
        <w:t xml:space="preserve">ы, которые потребитель получил </w:t>
      </w:r>
      <w:r w:rsidRPr="003F6C22">
        <w:rPr>
          <w:rFonts w:ascii="Times New Roman" w:eastAsia="Calibri" w:hAnsi="Times New Roman" w:cs="Times New Roman"/>
          <w:sz w:val="26"/>
          <w:szCs w:val="26"/>
        </w:rPr>
        <w:t>бы при обычных условиях гражданского оборота, если</w:t>
      </w:r>
      <w:r w:rsidR="0067694F">
        <w:rPr>
          <w:rFonts w:ascii="Times New Roman" w:eastAsia="Calibri" w:hAnsi="Times New Roman" w:cs="Times New Roman"/>
          <w:sz w:val="26"/>
          <w:szCs w:val="26"/>
        </w:rPr>
        <w:t xml:space="preserve"> бы его право не было нарушено </w:t>
      </w:r>
      <w:r w:rsidRPr="003F6C22">
        <w:rPr>
          <w:rFonts w:ascii="Times New Roman" w:eastAsia="Calibri" w:hAnsi="Times New Roman" w:cs="Times New Roman"/>
          <w:sz w:val="26"/>
          <w:szCs w:val="26"/>
        </w:rPr>
        <w:t>(упущенная выгода). Если лицо, нарушившее право потребит</w:t>
      </w:r>
      <w:r w:rsidR="0067694F">
        <w:rPr>
          <w:rFonts w:ascii="Times New Roman" w:eastAsia="Calibri" w:hAnsi="Times New Roman" w:cs="Times New Roman"/>
          <w:sz w:val="26"/>
          <w:szCs w:val="26"/>
        </w:rPr>
        <w:t xml:space="preserve">еля, получило вследствие этого </w:t>
      </w:r>
      <w:r w:rsidRPr="003F6C22">
        <w:rPr>
          <w:rFonts w:ascii="Times New Roman" w:eastAsia="Calibri" w:hAnsi="Times New Roman" w:cs="Times New Roman"/>
          <w:sz w:val="26"/>
          <w:szCs w:val="26"/>
        </w:rPr>
        <w:t>доходы, потребитель вправе требовать возмещения, наряду</w:t>
      </w:r>
      <w:r w:rsidR="0067694F">
        <w:rPr>
          <w:rFonts w:ascii="Times New Roman" w:eastAsia="Calibri" w:hAnsi="Times New Roman" w:cs="Times New Roman"/>
          <w:sz w:val="26"/>
          <w:szCs w:val="26"/>
        </w:rPr>
        <w:t xml:space="preserve"> с другими убытками, упущенной </w:t>
      </w:r>
      <w:r w:rsidRPr="003F6C22">
        <w:rPr>
          <w:rFonts w:ascii="Times New Roman" w:eastAsia="Calibri" w:hAnsi="Times New Roman" w:cs="Times New Roman"/>
          <w:sz w:val="26"/>
          <w:szCs w:val="26"/>
        </w:rPr>
        <w:t>выгоды в размере, не меньшем, чем такие доходы.</w:t>
      </w:r>
    </w:p>
    <w:p w:rsidR="003F6C22" w:rsidRPr="003F6C22" w:rsidRDefault="003F6C22" w:rsidP="0067694F">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67694F">
        <w:rPr>
          <w:rFonts w:ascii="Times New Roman" w:eastAsia="Calibri" w:hAnsi="Times New Roman" w:cs="Times New Roman"/>
          <w:b/>
          <w:sz w:val="26"/>
          <w:szCs w:val="26"/>
        </w:rPr>
        <w:t>Срок службы</w:t>
      </w:r>
      <w:r w:rsidRPr="003F6C22">
        <w:rPr>
          <w:rFonts w:ascii="Times New Roman" w:eastAsia="Calibri" w:hAnsi="Times New Roman" w:cs="Times New Roman"/>
          <w:sz w:val="26"/>
          <w:szCs w:val="26"/>
        </w:rPr>
        <w:t xml:space="preserve"> - период, в течение которого изгото</w:t>
      </w:r>
      <w:r w:rsidR="0067694F">
        <w:rPr>
          <w:rFonts w:ascii="Times New Roman" w:eastAsia="Calibri" w:hAnsi="Times New Roman" w:cs="Times New Roman"/>
          <w:sz w:val="26"/>
          <w:szCs w:val="26"/>
        </w:rPr>
        <w:t xml:space="preserve">витель (исполнитель) обязуется </w:t>
      </w:r>
      <w:r w:rsidRPr="003F6C22">
        <w:rPr>
          <w:rFonts w:ascii="Times New Roman" w:eastAsia="Calibri" w:hAnsi="Times New Roman" w:cs="Times New Roman"/>
          <w:sz w:val="26"/>
          <w:szCs w:val="26"/>
        </w:rPr>
        <w:t>обеспечивать потребителю возможность использования т</w:t>
      </w:r>
      <w:r w:rsidR="0067694F">
        <w:rPr>
          <w:rFonts w:ascii="Times New Roman" w:eastAsia="Calibri" w:hAnsi="Times New Roman" w:cs="Times New Roman"/>
          <w:sz w:val="26"/>
          <w:szCs w:val="26"/>
        </w:rPr>
        <w:t xml:space="preserve">овара (работы) по назначению и </w:t>
      </w:r>
      <w:r w:rsidRPr="003F6C22">
        <w:rPr>
          <w:rFonts w:ascii="Times New Roman" w:eastAsia="Calibri" w:hAnsi="Times New Roman" w:cs="Times New Roman"/>
          <w:sz w:val="26"/>
          <w:szCs w:val="26"/>
        </w:rPr>
        <w:t xml:space="preserve">нести ответственность за существенные недостатки на </w:t>
      </w:r>
      <w:r w:rsidR="0067694F">
        <w:rPr>
          <w:rFonts w:ascii="Times New Roman" w:eastAsia="Calibri" w:hAnsi="Times New Roman" w:cs="Times New Roman"/>
          <w:sz w:val="26"/>
          <w:szCs w:val="26"/>
        </w:rPr>
        <w:t xml:space="preserve">основании пункта 6 статьи 19 и </w:t>
      </w:r>
      <w:r w:rsidRPr="003F6C22">
        <w:rPr>
          <w:rFonts w:ascii="Times New Roman" w:eastAsia="Calibri" w:hAnsi="Times New Roman" w:cs="Times New Roman"/>
          <w:sz w:val="26"/>
          <w:szCs w:val="26"/>
        </w:rPr>
        <w:t xml:space="preserve">пункта 6 статьи 29 </w:t>
      </w:r>
      <w:r w:rsidR="00240950">
        <w:rPr>
          <w:rFonts w:ascii="Times New Roman" w:eastAsia="Calibri" w:hAnsi="Times New Roman" w:cs="Times New Roman"/>
          <w:sz w:val="26"/>
          <w:szCs w:val="26"/>
        </w:rPr>
        <w:t>ФЗ</w:t>
      </w:r>
      <w:r w:rsidR="008D0D3B">
        <w:rPr>
          <w:rFonts w:ascii="Times New Roman" w:eastAsia="Calibri" w:hAnsi="Times New Roman" w:cs="Times New Roman"/>
          <w:sz w:val="26"/>
          <w:szCs w:val="26"/>
        </w:rPr>
        <w:t xml:space="preserve"> «О</w:t>
      </w:r>
      <w:r w:rsidR="003A3505">
        <w:rPr>
          <w:rFonts w:ascii="Times New Roman" w:eastAsia="Calibri" w:hAnsi="Times New Roman" w:cs="Times New Roman"/>
          <w:sz w:val="26"/>
          <w:szCs w:val="26"/>
        </w:rPr>
        <w:t xml:space="preserve"> защите прав</w:t>
      </w:r>
      <w:r w:rsidR="008D0D3B">
        <w:rPr>
          <w:rFonts w:ascii="Times New Roman" w:eastAsia="Calibri" w:hAnsi="Times New Roman" w:cs="Times New Roman"/>
          <w:sz w:val="26"/>
          <w:szCs w:val="26"/>
        </w:rPr>
        <w:t xml:space="preserve"> потребителей»</w:t>
      </w:r>
      <w:r w:rsidRPr="003F6C22">
        <w:rPr>
          <w:rFonts w:ascii="Times New Roman" w:eastAsia="Calibri" w:hAnsi="Times New Roman" w:cs="Times New Roman"/>
          <w:sz w:val="26"/>
          <w:szCs w:val="26"/>
        </w:rPr>
        <w:t>.</w:t>
      </w:r>
    </w:p>
    <w:p w:rsidR="003F6C22" w:rsidRPr="003F6C22" w:rsidRDefault="003F6C22" w:rsidP="003A350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A3505">
        <w:rPr>
          <w:rFonts w:ascii="Times New Roman" w:eastAsia="Calibri" w:hAnsi="Times New Roman" w:cs="Times New Roman"/>
          <w:b/>
          <w:sz w:val="26"/>
          <w:szCs w:val="26"/>
        </w:rPr>
        <w:t>Срок годности</w:t>
      </w:r>
      <w:r w:rsidRPr="003F6C22">
        <w:rPr>
          <w:rFonts w:ascii="Times New Roman" w:eastAsia="Calibri" w:hAnsi="Times New Roman" w:cs="Times New Roman"/>
          <w:sz w:val="26"/>
          <w:szCs w:val="26"/>
        </w:rPr>
        <w:t xml:space="preserve"> - период, по истечении кот</w:t>
      </w:r>
      <w:r w:rsidR="003A3505">
        <w:rPr>
          <w:rFonts w:ascii="Times New Roman" w:eastAsia="Calibri" w:hAnsi="Times New Roman" w:cs="Times New Roman"/>
          <w:sz w:val="26"/>
          <w:szCs w:val="26"/>
        </w:rPr>
        <w:t xml:space="preserve">орого товар (работа) считается </w:t>
      </w:r>
      <w:r w:rsidRPr="003F6C22">
        <w:rPr>
          <w:rFonts w:ascii="Times New Roman" w:eastAsia="Calibri" w:hAnsi="Times New Roman" w:cs="Times New Roman"/>
          <w:sz w:val="26"/>
          <w:szCs w:val="26"/>
        </w:rPr>
        <w:t>непригодным для использования по назначению.</w:t>
      </w:r>
    </w:p>
    <w:p w:rsidR="003F6C22" w:rsidRPr="003F6C22" w:rsidRDefault="003F6C22" w:rsidP="003A3505">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3A3505">
        <w:rPr>
          <w:rFonts w:ascii="Times New Roman" w:eastAsia="Calibri" w:hAnsi="Times New Roman" w:cs="Times New Roman"/>
          <w:b/>
          <w:sz w:val="26"/>
          <w:szCs w:val="26"/>
        </w:rPr>
        <w:t>Гарантийный срок</w:t>
      </w:r>
      <w:r w:rsidRPr="003F6C22">
        <w:rPr>
          <w:rFonts w:ascii="Times New Roman" w:eastAsia="Calibri" w:hAnsi="Times New Roman" w:cs="Times New Roman"/>
          <w:sz w:val="26"/>
          <w:szCs w:val="26"/>
        </w:rPr>
        <w:t xml:space="preserve"> - период, в течение которого</w:t>
      </w:r>
      <w:r w:rsidR="003A3505">
        <w:rPr>
          <w:rFonts w:ascii="Times New Roman" w:eastAsia="Calibri" w:hAnsi="Times New Roman" w:cs="Times New Roman"/>
          <w:sz w:val="26"/>
          <w:szCs w:val="26"/>
        </w:rPr>
        <w:t xml:space="preserve"> в случае обнаружения в товаре </w:t>
      </w:r>
      <w:r w:rsidRPr="003F6C22">
        <w:rPr>
          <w:rFonts w:ascii="Times New Roman" w:eastAsia="Calibri" w:hAnsi="Times New Roman" w:cs="Times New Roman"/>
          <w:sz w:val="26"/>
          <w:szCs w:val="26"/>
        </w:rPr>
        <w:t>(работе) недостатка изготовитель (исполнитель), продав</w:t>
      </w:r>
      <w:r w:rsidR="003A3505">
        <w:rPr>
          <w:rFonts w:ascii="Times New Roman" w:eastAsia="Calibri" w:hAnsi="Times New Roman" w:cs="Times New Roman"/>
          <w:sz w:val="26"/>
          <w:szCs w:val="26"/>
        </w:rPr>
        <w:t xml:space="preserve">ец, уполномоченная организация </w:t>
      </w:r>
      <w:r w:rsidRPr="003F6C22">
        <w:rPr>
          <w:rFonts w:ascii="Times New Roman" w:eastAsia="Calibri" w:hAnsi="Times New Roman" w:cs="Times New Roman"/>
          <w:sz w:val="26"/>
          <w:szCs w:val="26"/>
        </w:rPr>
        <w:t>или уполномоченный индивидуальный предприниматель, импортер обязаны удовлетв</w:t>
      </w:r>
      <w:r w:rsidR="003A3505">
        <w:rPr>
          <w:rFonts w:ascii="Times New Roman" w:eastAsia="Calibri" w:hAnsi="Times New Roman" w:cs="Times New Roman"/>
          <w:sz w:val="26"/>
          <w:szCs w:val="26"/>
        </w:rPr>
        <w:t xml:space="preserve">орить </w:t>
      </w:r>
      <w:r w:rsidRPr="003F6C22">
        <w:rPr>
          <w:rFonts w:ascii="Times New Roman" w:eastAsia="Calibri" w:hAnsi="Times New Roman" w:cs="Times New Roman"/>
          <w:sz w:val="26"/>
          <w:szCs w:val="26"/>
        </w:rPr>
        <w:t xml:space="preserve">требования потребителя, установленные статьями 18 и </w:t>
      </w:r>
      <w:r w:rsidR="00240950" w:rsidRPr="003F6C22">
        <w:rPr>
          <w:rFonts w:ascii="Times New Roman" w:eastAsia="Calibri" w:hAnsi="Times New Roman" w:cs="Times New Roman"/>
          <w:sz w:val="26"/>
          <w:szCs w:val="26"/>
        </w:rPr>
        <w:t xml:space="preserve">29 </w:t>
      </w:r>
      <w:r w:rsidR="00240950">
        <w:rPr>
          <w:rFonts w:ascii="Times New Roman" w:eastAsia="Calibri" w:hAnsi="Times New Roman" w:cs="Times New Roman"/>
          <w:sz w:val="26"/>
          <w:szCs w:val="26"/>
        </w:rPr>
        <w:t xml:space="preserve">ФЗ </w:t>
      </w:r>
      <w:r w:rsidR="003A3505">
        <w:rPr>
          <w:rFonts w:ascii="Times New Roman" w:eastAsia="Calibri" w:hAnsi="Times New Roman" w:cs="Times New Roman"/>
          <w:sz w:val="26"/>
          <w:szCs w:val="26"/>
        </w:rPr>
        <w:t>«О защите прав потребителей</w:t>
      </w:r>
      <w:r w:rsidR="00240950">
        <w:rPr>
          <w:rFonts w:ascii="Times New Roman" w:eastAsia="Calibri" w:hAnsi="Times New Roman" w:cs="Times New Roman"/>
          <w:sz w:val="26"/>
          <w:szCs w:val="26"/>
        </w:rPr>
        <w:t>».</w:t>
      </w:r>
    </w:p>
    <w:p w:rsidR="00240950" w:rsidRDefault="003F6C22" w:rsidP="00240950">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240950">
        <w:rPr>
          <w:rFonts w:ascii="Times New Roman" w:eastAsia="Calibri" w:hAnsi="Times New Roman" w:cs="Times New Roman"/>
          <w:b/>
          <w:sz w:val="26"/>
          <w:szCs w:val="26"/>
        </w:rPr>
        <w:t xml:space="preserve">Штраф </w:t>
      </w:r>
      <w:r w:rsidRPr="003F6C22">
        <w:rPr>
          <w:rFonts w:ascii="Times New Roman" w:eastAsia="Calibri" w:hAnsi="Times New Roman" w:cs="Times New Roman"/>
          <w:sz w:val="26"/>
          <w:szCs w:val="26"/>
        </w:rPr>
        <w:t xml:space="preserve">– сумма, взыскиваемая судом в </w:t>
      </w:r>
      <w:r w:rsidR="00240950">
        <w:rPr>
          <w:rFonts w:ascii="Times New Roman" w:eastAsia="Calibri" w:hAnsi="Times New Roman" w:cs="Times New Roman"/>
          <w:sz w:val="26"/>
          <w:szCs w:val="26"/>
        </w:rPr>
        <w:t xml:space="preserve">пользу потребителя с ответчика </w:t>
      </w:r>
      <w:r w:rsidRPr="003F6C22">
        <w:rPr>
          <w:rFonts w:ascii="Times New Roman" w:eastAsia="Calibri" w:hAnsi="Times New Roman" w:cs="Times New Roman"/>
          <w:sz w:val="26"/>
          <w:szCs w:val="26"/>
        </w:rPr>
        <w:t>(изготовителя, исполнителя, продавца, уполномоченной о</w:t>
      </w:r>
      <w:r w:rsidR="00240950">
        <w:rPr>
          <w:rFonts w:ascii="Times New Roman" w:eastAsia="Calibri" w:hAnsi="Times New Roman" w:cs="Times New Roman"/>
          <w:sz w:val="26"/>
          <w:szCs w:val="26"/>
        </w:rPr>
        <w:t xml:space="preserve">рганизации или уполномоченного </w:t>
      </w:r>
      <w:r w:rsidRPr="003F6C22">
        <w:rPr>
          <w:rFonts w:ascii="Times New Roman" w:eastAsia="Calibri" w:hAnsi="Times New Roman" w:cs="Times New Roman"/>
          <w:sz w:val="26"/>
          <w:szCs w:val="26"/>
        </w:rPr>
        <w:t xml:space="preserve">индивидуального предпринимателя, импортера) </w:t>
      </w:r>
      <w:r w:rsidR="00240950">
        <w:rPr>
          <w:rFonts w:ascii="Times New Roman" w:eastAsia="Calibri" w:hAnsi="Times New Roman" w:cs="Times New Roman"/>
          <w:sz w:val="26"/>
          <w:szCs w:val="26"/>
        </w:rPr>
        <w:t xml:space="preserve">за неудовлетворение требований </w:t>
      </w:r>
      <w:r w:rsidRPr="003F6C22">
        <w:rPr>
          <w:rFonts w:ascii="Times New Roman" w:eastAsia="Calibri" w:hAnsi="Times New Roman" w:cs="Times New Roman"/>
          <w:sz w:val="26"/>
          <w:szCs w:val="26"/>
        </w:rPr>
        <w:t>потребителя в добровольном порядке. Размер штрафа сос</w:t>
      </w:r>
      <w:r w:rsidR="00240950">
        <w:rPr>
          <w:rFonts w:ascii="Times New Roman" w:eastAsia="Calibri" w:hAnsi="Times New Roman" w:cs="Times New Roman"/>
          <w:sz w:val="26"/>
          <w:szCs w:val="26"/>
        </w:rPr>
        <w:t xml:space="preserve">тавляет пятьдесят процентов от </w:t>
      </w:r>
      <w:r w:rsidRPr="003F6C22">
        <w:rPr>
          <w:rFonts w:ascii="Times New Roman" w:eastAsia="Calibri" w:hAnsi="Times New Roman" w:cs="Times New Roman"/>
          <w:sz w:val="26"/>
          <w:szCs w:val="26"/>
        </w:rPr>
        <w:t>суммы, присужденной судом в пользу потребителя.</w:t>
      </w:r>
    </w:p>
    <w:p w:rsidR="003F6C22" w:rsidRPr="003F6C22" w:rsidRDefault="003F6C22" w:rsidP="002C559E">
      <w:pPr>
        <w:widowControl w:val="0"/>
        <w:tabs>
          <w:tab w:val="left" w:pos="567"/>
          <w:tab w:val="left" w:pos="709"/>
          <w:tab w:val="left" w:pos="993"/>
        </w:tabs>
        <w:autoSpaceDE w:val="0"/>
        <w:autoSpaceDN w:val="0"/>
        <w:adjustRightInd w:val="0"/>
        <w:spacing w:after="0" w:line="276" w:lineRule="auto"/>
        <w:ind w:left="709"/>
        <w:jc w:val="both"/>
        <w:rPr>
          <w:rFonts w:ascii="Times New Roman" w:eastAsia="Calibri" w:hAnsi="Times New Roman" w:cs="Times New Roman"/>
          <w:sz w:val="26"/>
          <w:szCs w:val="26"/>
        </w:rPr>
      </w:pPr>
      <w:r w:rsidRPr="00240950">
        <w:rPr>
          <w:rFonts w:ascii="Times New Roman" w:eastAsia="Calibri" w:hAnsi="Times New Roman" w:cs="Times New Roman"/>
          <w:b/>
          <w:sz w:val="26"/>
          <w:szCs w:val="26"/>
        </w:rPr>
        <w:t>Моральный вред</w:t>
      </w:r>
      <w:r w:rsidRPr="003F6C22">
        <w:rPr>
          <w:rFonts w:ascii="Times New Roman" w:eastAsia="Calibri" w:hAnsi="Times New Roman" w:cs="Times New Roman"/>
          <w:sz w:val="26"/>
          <w:szCs w:val="26"/>
        </w:rPr>
        <w:t xml:space="preserve"> - физические и нравс</w:t>
      </w:r>
      <w:r w:rsidR="00240950">
        <w:rPr>
          <w:rFonts w:ascii="Times New Roman" w:eastAsia="Calibri" w:hAnsi="Times New Roman" w:cs="Times New Roman"/>
          <w:sz w:val="26"/>
          <w:szCs w:val="26"/>
        </w:rPr>
        <w:t xml:space="preserve">твенные страдания, причиненные </w:t>
      </w:r>
      <w:r w:rsidRPr="003F6C22">
        <w:rPr>
          <w:rFonts w:ascii="Times New Roman" w:eastAsia="Calibri" w:hAnsi="Times New Roman" w:cs="Times New Roman"/>
          <w:sz w:val="26"/>
          <w:szCs w:val="26"/>
        </w:rPr>
        <w:t>потребителю продавцом (исполнителем). При решен</w:t>
      </w:r>
      <w:r w:rsidR="00240950">
        <w:rPr>
          <w:rFonts w:ascii="Times New Roman" w:eastAsia="Calibri" w:hAnsi="Times New Roman" w:cs="Times New Roman"/>
          <w:sz w:val="26"/>
          <w:szCs w:val="26"/>
        </w:rPr>
        <w:t xml:space="preserve">ии судом вопроса о компенсации </w:t>
      </w:r>
      <w:r w:rsidRPr="003F6C22">
        <w:rPr>
          <w:rFonts w:ascii="Times New Roman" w:eastAsia="Calibri" w:hAnsi="Times New Roman" w:cs="Times New Roman"/>
          <w:sz w:val="26"/>
          <w:szCs w:val="26"/>
        </w:rPr>
        <w:t>потребителю морального вреда достаточным условием дл</w:t>
      </w:r>
      <w:r w:rsidR="00240950">
        <w:rPr>
          <w:rFonts w:ascii="Times New Roman" w:eastAsia="Calibri" w:hAnsi="Times New Roman" w:cs="Times New Roman"/>
          <w:sz w:val="26"/>
          <w:szCs w:val="26"/>
        </w:rPr>
        <w:t xml:space="preserve">я удовлетворения иска является </w:t>
      </w:r>
      <w:r w:rsidRPr="003F6C22">
        <w:rPr>
          <w:rFonts w:ascii="Times New Roman" w:eastAsia="Calibri" w:hAnsi="Times New Roman" w:cs="Times New Roman"/>
          <w:sz w:val="26"/>
          <w:szCs w:val="26"/>
        </w:rPr>
        <w:t>установленный факт нарушения прав потребителя. Р</w:t>
      </w:r>
      <w:r w:rsidR="002C559E">
        <w:rPr>
          <w:rFonts w:ascii="Times New Roman" w:eastAsia="Calibri" w:hAnsi="Times New Roman" w:cs="Times New Roman"/>
          <w:sz w:val="26"/>
          <w:szCs w:val="26"/>
        </w:rPr>
        <w:t xml:space="preserve">азмер присуждаемой потребителю </w:t>
      </w:r>
      <w:r w:rsidRPr="003F6C22">
        <w:rPr>
          <w:rFonts w:ascii="Times New Roman" w:eastAsia="Calibri" w:hAnsi="Times New Roman" w:cs="Times New Roman"/>
          <w:sz w:val="26"/>
          <w:szCs w:val="26"/>
        </w:rPr>
        <w:t>компенсации морального вреда в каждом конкретном случ</w:t>
      </w:r>
      <w:r w:rsidR="002C559E">
        <w:rPr>
          <w:rFonts w:ascii="Times New Roman" w:eastAsia="Calibri" w:hAnsi="Times New Roman" w:cs="Times New Roman"/>
          <w:sz w:val="26"/>
          <w:szCs w:val="26"/>
        </w:rPr>
        <w:t xml:space="preserve">ае должен определяться судом с </w:t>
      </w:r>
      <w:r w:rsidRPr="003F6C22">
        <w:rPr>
          <w:rFonts w:ascii="Times New Roman" w:eastAsia="Calibri" w:hAnsi="Times New Roman" w:cs="Times New Roman"/>
          <w:sz w:val="26"/>
          <w:szCs w:val="26"/>
        </w:rPr>
        <w:t>учетом характера причиненных потребителю нравственных</w:t>
      </w:r>
      <w:r w:rsidR="002C559E">
        <w:rPr>
          <w:rFonts w:ascii="Times New Roman" w:eastAsia="Calibri" w:hAnsi="Times New Roman" w:cs="Times New Roman"/>
          <w:sz w:val="26"/>
          <w:szCs w:val="26"/>
        </w:rPr>
        <w:t xml:space="preserve"> и физических страданий исходя </w:t>
      </w:r>
      <w:r w:rsidRPr="003F6C22">
        <w:rPr>
          <w:rFonts w:ascii="Times New Roman" w:eastAsia="Calibri" w:hAnsi="Times New Roman" w:cs="Times New Roman"/>
          <w:sz w:val="26"/>
          <w:szCs w:val="26"/>
        </w:rPr>
        <w:t>из принципа разумности и справедливости.</w:t>
      </w:r>
    </w:p>
    <w:p w:rsidR="00292A88" w:rsidRDefault="00292A88"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p>
    <w:p w:rsidR="00C73669" w:rsidRDefault="00C73669" w:rsidP="005E653B">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B6F90">
        <w:rPr>
          <w:rFonts w:ascii="Times New Roman" w:eastAsia="Calibri" w:hAnsi="Times New Roman" w:cs="Times New Roman"/>
          <w:b/>
          <w:i/>
          <w:sz w:val="26"/>
          <w:szCs w:val="26"/>
        </w:rPr>
        <w:t>10.</w:t>
      </w:r>
      <w:r w:rsidR="00EC22FF">
        <w:rPr>
          <w:rFonts w:ascii="Times New Roman" w:eastAsia="Calibri" w:hAnsi="Times New Roman" w:cs="Times New Roman"/>
          <w:b/>
          <w:i/>
          <w:sz w:val="26"/>
          <w:szCs w:val="26"/>
        </w:rPr>
        <w:t>8</w:t>
      </w:r>
      <w:r w:rsidR="002C559E">
        <w:rPr>
          <w:rFonts w:ascii="Times New Roman" w:eastAsia="Calibri" w:hAnsi="Times New Roman" w:cs="Times New Roman"/>
          <w:b/>
          <w:i/>
          <w:sz w:val="26"/>
          <w:szCs w:val="26"/>
        </w:rPr>
        <w:t>.</w:t>
      </w:r>
      <w:r w:rsidRPr="001B6F90">
        <w:rPr>
          <w:rFonts w:ascii="Times New Roman" w:eastAsia="Calibri" w:hAnsi="Times New Roman" w:cs="Times New Roman"/>
          <w:b/>
          <w:i/>
          <w:sz w:val="26"/>
          <w:szCs w:val="26"/>
        </w:rPr>
        <w:t xml:space="preserve"> ТЕСТ</w:t>
      </w:r>
    </w:p>
    <w:p w:rsidR="0025145F" w:rsidRPr="001B6F90" w:rsidRDefault="00661724" w:rsidP="00EC22FF">
      <w:pPr>
        <w:spacing w:after="0" w:line="276" w:lineRule="auto"/>
        <w:ind w:left="720"/>
        <w:jc w:val="center"/>
        <w:rPr>
          <w:rFonts w:ascii="Times New Roman" w:eastAsia="Calibri" w:hAnsi="Times New Roman" w:cs="Times New Roman"/>
          <w:b/>
          <w:i/>
          <w:sz w:val="26"/>
          <w:szCs w:val="26"/>
        </w:rPr>
      </w:pPr>
      <w:r>
        <w:rPr>
          <w:rFonts w:ascii="Times New Roman" w:eastAsia="Calibri" w:hAnsi="Times New Roman" w:cs="Times New Roman"/>
          <w:b/>
          <w:i/>
          <w:sz w:val="26"/>
          <w:szCs w:val="26"/>
        </w:rPr>
        <w:t>(</w:t>
      </w:r>
      <w:r w:rsidR="006E03A9">
        <w:rPr>
          <w:rFonts w:ascii="Times New Roman" w:eastAsia="Calibri" w:hAnsi="Times New Roman" w:cs="Times New Roman"/>
          <w:b/>
          <w:i/>
          <w:sz w:val="26"/>
          <w:szCs w:val="26"/>
        </w:rPr>
        <w:t>Выберите один или несколько правильных ответов из предложенных</w:t>
      </w:r>
      <w:r w:rsidR="0025145F">
        <w:rPr>
          <w:rFonts w:ascii="Times New Roman" w:eastAsia="Calibri" w:hAnsi="Times New Roman" w:cs="Times New Roman"/>
          <w:b/>
          <w:i/>
          <w:sz w:val="26"/>
          <w:szCs w:val="26"/>
        </w:rPr>
        <w:t xml:space="preserve"> вариантов</w:t>
      </w:r>
      <w:r>
        <w:rPr>
          <w:rFonts w:ascii="Times New Roman" w:eastAsia="Calibri" w:hAnsi="Times New Roman" w:cs="Times New Roman"/>
          <w:b/>
          <w:i/>
          <w:sz w:val="26"/>
          <w:szCs w:val="26"/>
        </w:rPr>
        <w:t>)</w:t>
      </w:r>
      <w:r w:rsidR="0025145F">
        <w:rPr>
          <w:rFonts w:ascii="Times New Roman" w:eastAsia="Calibri" w:hAnsi="Times New Roman" w:cs="Times New Roman"/>
          <w:b/>
          <w:i/>
          <w:sz w:val="26"/>
          <w:szCs w:val="26"/>
        </w:rPr>
        <w:t>:</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действие Закона «О защите прав потребителей» не подпадают отношения, вытекающие:</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1) из безвозмездных гражданско-правовых договоров;</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2) из договоров, связанных с приобретением товаров;</w:t>
      </w:r>
    </w:p>
    <w:p w:rsidR="008E7431" w:rsidRPr="00BE66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BE6602">
        <w:rPr>
          <w:rFonts w:ascii="Times New Roman" w:eastAsia="Calibri" w:hAnsi="Times New Roman" w:cs="Times New Roman"/>
          <w:sz w:val="26"/>
          <w:szCs w:val="26"/>
        </w:rPr>
        <w:t>3) из международных договоров.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Отношения с участием потребителей по законодательству о защите прав потребителей носят:</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публичный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частно-публичный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плановый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4) частный характер.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Гражданско-правовые нормы Закона «О защите прав потребителей» носят:</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всегда императивный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императивный и диспозитивный характер;</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всегда диспозитивный характер.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по законодательству о защите прав потребителей — это:</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гражданин, имеющий намерение заказать или приобрести либо заказывающий, приобретающий или использующий товары (работы, услуги) исключительно для личных, семейных и иных нужд, не связанных с осуществлением предпринимательской деятельности;</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гражданин, не имеющий намерения заказать, но имеющий намерения приобрести и использовать товары (работы, услуги) исключительно для предпринимательских целей;</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гражданин, имеющий намерения заказать и использовать товары (работы, услуги)исключительно для личных, семейных и иных нужд, не связанных с извлечением прибыли.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Изготовитель по законодательству о защите прав потребителей — это:</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702FF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702FF6">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Исполнитель по законодательству о защите прав потребителей — это:</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Продавец по законодательству о защите прав потребителей — это:</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организация независимо от ее организационно-правовой формы, а также индивидуальный предприниматель, производящие товары для реализации потребителям;</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ее организационно-правовой формы, а также индивидуальный предприниматель, реализующие товары потребителям по договору купли-продажи;</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ее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Импортер по законодательству о защите прав потребителей — это:</w:t>
      </w:r>
    </w:p>
    <w:p w:rsidR="008E7431" w:rsidRPr="00A14CFB" w:rsidRDefault="008E7431" w:rsidP="00790F0A">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индивидуальный предприниматель, осуще</w:t>
      </w:r>
      <w:r w:rsidR="00790F0A">
        <w:rPr>
          <w:rFonts w:ascii="Times New Roman" w:eastAsia="Calibri" w:hAnsi="Times New Roman" w:cs="Times New Roman"/>
          <w:sz w:val="26"/>
          <w:szCs w:val="26"/>
        </w:rPr>
        <w:t xml:space="preserve">ствляющий импорт товара для его </w:t>
      </w:r>
      <w:r w:rsidRPr="00A14CFB">
        <w:rPr>
          <w:rFonts w:ascii="Times New Roman" w:eastAsia="Calibri" w:hAnsi="Times New Roman" w:cs="Times New Roman"/>
          <w:sz w:val="26"/>
          <w:szCs w:val="26"/>
        </w:rPr>
        <w:t>последующей реализации на территории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организация независимо от организационно-правовой формы, осуществляющая импорт товара для его последующей реализации на территории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организация независимо от организационно-правовой формы или индивидуальный предприниматель, осуществляющие импорт товара для его последующей реализации на территории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Отношения в области защиты прав потребителей регулируются:</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Законом «О защите прав потребителей», Гражданским кодексом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Законом «О защите прав потребителей», Гражданским кодексом РФ, а также принимаемыми в соответствии с ним иными федеральными законами и правовыми актами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Гражданским кодексом РФ, а также принимаемыми в соответствии с ним иными федеральными законами и правовыми актами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Закон «О защите прав потребителей» применяется:</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к отдельным видам гражданско-правовых договоров в части, не противоречащей Гражданскому кодексу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ко всем договорам только в части, не противоречащей части первой ГК РФ;</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ко всем видам гражданско-правовых договоров.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Какому органу Правительство РФ не вправе поручать принимать акты, содержащие нормы о защите прав потребителей:</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1) органам судебной защиты;</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2) органам юстиции;</w:t>
      </w:r>
    </w:p>
    <w:p w:rsidR="008E7431" w:rsidRPr="00A14CF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4CFB">
        <w:rPr>
          <w:rFonts w:ascii="Times New Roman" w:eastAsia="Calibri" w:hAnsi="Times New Roman" w:cs="Times New Roman"/>
          <w:sz w:val="26"/>
          <w:szCs w:val="26"/>
        </w:rPr>
        <w:t>3) федеральным органам исполнительной власти.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РФ «О защите прав потребителей» безопасность товара (работы, услуги) — это:</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1) безопасность товара (работы, услуги) для жизни, здоровья потребителя, а также будущего поколения в процессе приобретения и использования товара (работы, услуги);</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2)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 а также безопасность процесса выполнения работы (оказания услуги);</w:t>
      </w:r>
    </w:p>
    <w:p w:rsidR="008E7431" w:rsidRPr="00EC22FF" w:rsidRDefault="008E7431" w:rsidP="00EC22FF">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3) безопасность товара (работы, услуги) для жизни, здоровья, имущества потребителя и окружающей среды при условиях, требующих какого-либо особого режима его использования, хранения, транспортировки и утилизации, а также безопасность процесса выполнения работы (ока</w:t>
      </w:r>
      <w:r w:rsidR="00EC22FF">
        <w:rPr>
          <w:rFonts w:ascii="Times New Roman" w:eastAsia="Calibri" w:hAnsi="Times New Roman" w:cs="Times New Roman"/>
          <w:sz w:val="26"/>
          <w:szCs w:val="26"/>
        </w:rPr>
        <w:t>зания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Срок годности — это:</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 xml:space="preserve">1) период, по </w:t>
      </w:r>
      <w:r w:rsidR="000E51B5">
        <w:rPr>
          <w:rFonts w:ascii="Times New Roman" w:eastAsia="Calibri" w:hAnsi="Times New Roman" w:cs="Times New Roman"/>
          <w:sz w:val="26"/>
          <w:szCs w:val="26"/>
        </w:rPr>
        <w:t>истечении которого товар (работ</w:t>
      </w:r>
      <w:r w:rsidRPr="000E51B5">
        <w:rPr>
          <w:rFonts w:ascii="Times New Roman" w:eastAsia="Calibri" w:hAnsi="Times New Roman" w:cs="Times New Roman"/>
          <w:sz w:val="26"/>
          <w:szCs w:val="26"/>
        </w:rPr>
        <w:t>) считается непригодным для использования по назначению;</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2) период, в течение которого изготовитель (исполнитель) обязуются обеспечивать потребителю возможность использования товара (работы) по назначению и нести ответственность за существенные недостатки;</w:t>
      </w:r>
    </w:p>
    <w:p w:rsidR="008E7431" w:rsidRPr="000E51B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0E51B5">
        <w:rPr>
          <w:rFonts w:ascii="Times New Roman" w:eastAsia="Calibri" w:hAnsi="Times New Roman" w:cs="Times New Roman"/>
          <w:sz w:val="26"/>
          <w:szCs w:val="26"/>
        </w:rPr>
        <w:t>3) период, в течение которого в случае обнаружения в товаре (работ6) недостатка изготовитель (исполнитель), продавец, уполномоченная организация или уполномоченный индивидуальный предприниматель, импортер обязаны удовлетворить требования потребителя.</w:t>
      </w:r>
    </w:p>
    <w:p w:rsidR="008E7431" w:rsidRPr="008E7431" w:rsidRDefault="000E51B5" w:rsidP="008E7431">
      <w:pPr>
        <w:tabs>
          <w:tab w:val="left" w:pos="1134"/>
        </w:tabs>
        <w:spacing w:after="0" w:line="276" w:lineRule="auto"/>
        <w:ind w:firstLine="709"/>
        <w:jc w:val="both"/>
        <w:rPr>
          <w:rFonts w:ascii="Times New Roman" w:eastAsia="Calibri" w:hAnsi="Times New Roman" w:cs="Times New Roman"/>
          <w:b/>
          <w:sz w:val="26"/>
          <w:szCs w:val="26"/>
        </w:rPr>
      </w:pPr>
      <w:r>
        <w:rPr>
          <w:rFonts w:ascii="Times New Roman" w:eastAsia="Calibri" w:hAnsi="Times New Roman" w:cs="Times New Roman"/>
          <w:b/>
          <w:sz w:val="26"/>
          <w:szCs w:val="26"/>
        </w:rPr>
        <w:t>№</w:t>
      </w:r>
      <w:r w:rsidR="008E7431" w:rsidRPr="008E7431">
        <w:rPr>
          <w:rFonts w:ascii="Times New Roman" w:eastAsia="Calibri" w:hAnsi="Times New Roman" w:cs="Times New Roman"/>
          <w:b/>
          <w:sz w:val="26"/>
          <w:szCs w:val="26"/>
        </w:rPr>
        <w:t>14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изготовитель (исполнитель) не установил на товар (работу) срок службы, он обязан обеспечить безопасность товара (работы) в течение:</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двух лет со дня передачи товара (работы) потребителю;</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пяти лет со дня передачи товара (работы) потребителю;</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десяти лет со дня передачи товара (работы) потребителю.</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№15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установлено, что при соблюдении потребителем установленных правил использования, хранения или транспортировки товара (работы) он причиняет или может причинить вред жизни, здоровью, имуществу потребителя и окружающей среде, изготовитель обязан:</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снять такой товар (работу, услугу) с производства;</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незамедлительно приостановить его производство (реализацию) до устранения причин вреда, а в необходимых случаях принять меры по изъятию его из оборота и отзыву от потребителя;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принять меры по отзыву такого товара (работы, услуги) с внутреннего рынка и от 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Федеральным законом «О санитарно-эпидемиологическом благополучии населения» санитарно-эпидемиологическое благополучие — это:</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состояние здоровья населения, среды обитания человека, при котором отсутствует вредное воздействие факторов среды обитания на человека и обеспечиваются благоприятные условия его жизнедеятельности;</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состояние здоровья населения и среды обитания на определенной территории в конкретно указанное время;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совокупность объектов, явлений и факторов окружающей среды, определяющих условия жизнедеятельности человека.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существенным недостатком товара понимается: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1) неустранимый недостаток или недостаток, который не может быть устранен без несоразмерных расходов или затрат времени, или выявляется неоднократно, или проявляется вновь после его устранения, или другие подобные недостатки;</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2) недостаток, который не может быть устранен без несоразмерных расходов или затрат времени, или выявлен в течение гарантийного срока товара, или проявляется вновь после его устранения;</w:t>
      </w:r>
    </w:p>
    <w:p w:rsidR="008E7431" w:rsidRPr="00525793"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525793">
        <w:rPr>
          <w:rFonts w:ascii="Times New Roman" w:eastAsia="Calibri" w:hAnsi="Times New Roman" w:cs="Times New Roman"/>
          <w:sz w:val="26"/>
          <w:szCs w:val="26"/>
        </w:rPr>
        <w:t>3) неустранимый недостаток или недостаток, который не может быть устранен без участия изготовителя товара, или выявляется неоднократно, или проявляется вновь после его устранения, или другие подобные недостатки.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отношении товара, на который установлен гарантийный срок, продавец (изготовитель) отвечает за недостатки:</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во всех случаях;</w:t>
      </w:r>
    </w:p>
    <w:p w:rsidR="008E7431" w:rsidRPr="00A11DC6" w:rsidRDefault="008E7431" w:rsidP="00790F0A">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в случае, если недостатки возникли после передачи</w:t>
      </w:r>
      <w:r w:rsidR="00790F0A">
        <w:rPr>
          <w:rFonts w:ascii="Times New Roman" w:eastAsia="Calibri" w:hAnsi="Times New Roman" w:cs="Times New Roman"/>
          <w:sz w:val="26"/>
          <w:szCs w:val="26"/>
        </w:rPr>
        <w:t xml:space="preserve"> товара потребителю, вследствие </w:t>
      </w:r>
      <w:r w:rsidRPr="00A11DC6">
        <w:rPr>
          <w:rFonts w:ascii="Times New Roman" w:eastAsia="Calibri" w:hAnsi="Times New Roman" w:cs="Times New Roman"/>
          <w:sz w:val="26"/>
          <w:szCs w:val="26"/>
        </w:rPr>
        <w:t>нарушения потребителем правил использования товара;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в случае, если недостатки возникли после передачи товаров потребителю, вследствие нарушения потребителем правил использования, хранения, транспортировки, действия третьих лиц или непреодолимой силы.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№19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Срок годности товара определяется: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периодом, исчисляемым со дня передачи товара потребителю и до момента утилизации товара;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периодом, исчисляемым со дня изготовления товара, в течение которого он пригоден к использованию, или датой, до наступления которой товар пригоден к использованию;</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периодом, исчисляемым со дня передачи товара потребителю, в течение двух лет его использования.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Условия о качестве товара (работы, услуги) всегда:</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указываются в договоре обязательно;</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указываются в договоре по усмотрению продавца, но при отсутствии в договоре условий о качестве товара продавец обязан передать потребителю товар, пригодный для целей, для которых товар такого рода обычно используется;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указываются в договоре при условии покупки товара длительного пользования.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Гарантийный срок в случае устранения недостатков товара на период, в течение которого товар не использовался: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1) продлевается;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2) не продлевается;</w:t>
      </w:r>
    </w:p>
    <w:p w:rsidR="008E7431" w:rsidRPr="00A11DC6"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A11DC6">
        <w:rPr>
          <w:rFonts w:ascii="Times New Roman" w:eastAsia="Calibri" w:hAnsi="Times New Roman" w:cs="Times New Roman"/>
          <w:sz w:val="26"/>
          <w:szCs w:val="26"/>
        </w:rPr>
        <w:t>3) устанавливается заново.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на товар не установлен гарантийный срок, требования, связанные с недостатками товара, могут быть предъявлены покупателем при условии: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что недостатки проданного товара были обнаружены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что недостатки проданного товара были обнаружены в разумный срок, но в пределах</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десяти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что, 1)он приобрел товар в кредит,</w:t>
      </w:r>
      <w:r w:rsidR="000643C4">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2)недостатки проданного товара обнаружились в разумный срок, но в пределах двух лет со дня передачи товара покупателю либо в пределах более длительного срока, когда такой срок установлен законом или договором купли-продажи.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Изготовитель (исполнитель) обязан устанавливать срок службы на товары (работы) длительного пользования:</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в том числе комплектующие изделия (детали, узлы, агрегаты), которые по истечении</w:t>
      </w:r>
      <w:r w:rsidR="00DB4DAF">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определенного периода могут представлять опасность для жизни, здоровья потребителя,</w:t>
      </w:r>
      <w:r w:rsidR="00DB4DAF">
        <w:rPr>
          <w:rFonts w:ascii="Times New Roman" w:eastAsia="Calibri" w:hAnsi="Times New Roman" w:cs="Times New Roman"/>
          <w:sz w:val="26"/>
          <w:szCs w:val="26"/>
        </w:rPr>
        <w:t xml:space="preserve"> </w:t>
      </w:r>
      <w:r w:rsidRPr="00921502">
        <w:rPr>
          <w:rFonts w:ascii="Times New Roman" w:eastAsia="Calibri" w:hAnsi="Times New Roman" w:cs="Times New Roman"/>
          <w:sz w:val="26"/>
          <w:szCs w:val="26"/>
        </w:rPr>
        <w:t>причинять вред его имуществу или окружающей среде;</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которые по истечении пяти лет могут представлять опасность для жизни, здоровья потребителя, причинять вред его имуществу или окружающей среде;</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в том числе продукты питания, которые по истечении определенного периода могут представлять опасность для жизни, здоровья потребителя, причинять вред его имуществу или окружающей среде.</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Для сезонных товаров гарантийный срок исчисляется:</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1) с момента передачи товара потребителю, если иное не предусмотрено договором;</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2) с момента наступления сезона, срок наступления которого определяется соответственно субъектами РФ;</w:t>
      </w:r>
    </w:p>
    <w:p w:rsidR="008E7431" w:rsidRPr="0092150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3) с момента наступления сезона, срок наступления которого определяется Правительством РФ;</w:t>
      </w:r>
    </w:p>
    <w:p w:rsidR="008E7431" w:rsidRPr="00921502" w:rsidRDefault="008E7431" w:rsidP="00921502">
      <w:pPr>
        <w:tabs>
          <w:tab w:val="left" w:pos="1134"/>
        </w:tabs>
        <w:spacing w:after="0" w:line="276" w:lineRule="auto"/>
        <w:ind w:firstLine="709"/>
        <w:jc w:val="both"/>
        <w:rPr>
          <w:rFonts w:ascii="Times New Roman" w:eastAsia="Calibri" w:hAnsi="Times New Roman" w:cs="Times New Roman"/>
          <w:sz w:val="26"/>
          <w:szCs w:val="26"/>
        </w:rPr>
      </w:pPr>
      <w:r w:rsidRPr="00921502">
        <w:rPr>
          <w:rFonts w:ascii="Times New Roman" w:eastAsia="Calibri" w:hAnsi="Times New Roman" w:cs="Times New Roman"/>
          <w:sz w:val="26"/>
          <w:szCs w:val="26"/>
        </w:rPr>
        <w:t>4) с момента наступления сезона, срок наступления</w:t>
      </w:r>
      <w:r w:rsidR="00921502">
        <w:rPr>
          <w:rFonts w:ascii="Times New Roman" w:eastAsia="Calibri" w:hAnsi="Times New Roman" w:cs="Times New Roman"/>
          <w:sz w:val="26"/>
          <w:szCs w:val="26"/>
        </w:rPr>
        <w:t xml:space="preserve"> которого определяется органами </w:t>
      </w:r>
      <w:r w:rsidRPr="00921502">
        <w:rPr>
          <w:rFonts w:ascii="Times New Roman" w:eastAsia="Calibri" w:hAnsi="Times New Roman" w:cs="Times New Roman"/>
          <w:sz w:val="26"/>
          <w:szCs w:val="26"/>
        </w:rPr>
        <w:t>местного самоуправления.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Продавец (изготовитель), уполномоченная организация или уполномоченный индивидуальный предприниматель, импортер отвечают за недостатки товара, на который не установлен гарантийный срок:</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если потребитель докажет, что они возникли до передачи товара потребителю или по причинам, возникшим до этого момента;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в любом случае;</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если они возникли в результате непреодолимой силы независимо от времени их возникновения.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Отсутствие у потребителя кассового или товарного чека либо иного документа, удостоверяющего факт и условия покупки товара: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является основанием для отказа в удовлетворении его требований;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не является основанием для отказа в удовлетворении его требований;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может являться основанием для отказа в удовлетворении его требований в зависимости от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№27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невыполнения требования потребителя о замене товара ненадлежащего качества в семидневный срок потребитель вправе предъявить:</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иные требования к продавцу, установленные ст. 18 Закона «О защите прав потребителей»;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требования о расторжении договора;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требования о возмещении убытков и замене товара на тов</w:t>
      </w:r>
      <w:r w:rsidR="002558AB">
        <w:rPr>
          <w:rFonts w:ascii="Times New Roman" w:eastAsia="Calibri" w:hAnsi="Times New Roman" w:cs="Times New Roman"/>
          <w:sz w:val="26"/>
          <w:szCs w:val="26"/>
        </w:rPr>
        <w:t>ар другой марки (модели,</w:t>
      </w:r>
      <w:r w:rsidR="00DB4DAF">
        <w:rPr>
          <w:rFonts w:ascii="Times New Roman" w:eastAsia="Calibri" w:hAnsi="Times New Roman" w:cs="Times New Roman"/>
          <w:sz w:val="26"/>
          <w:szCs w:val="26"/>
        </w:rPr>
        <w:t xml:space="preserve"> </w:t>
      </w:r>
      <w:r w:rsidR="002558AB">
        <w:rPr>
          <w:rFonts w:ascii="Times New Roman" w:eastAsia="Calibri" w:hAnsi="Times New Roman" w:cs="Times New Roman"/>
          <w:sz w:val="26"/>
          <w:szCs w:val="26"/>
        </w:rPr>
        <w:t>артикул</w:t>
      </w:r>
      <w:r w:rsidRPr="002558AB">
        <w:rPr>
          <w:rFonts w:ascii="Times New Roman" w:eastAsia="Calibri" w:hAnsi="Times New Roman" w:cs="Times New Roman"/>
          <w:sz w:val="26"/>
          <w:szCs w:val="26"/>
        </w:rPr>
        <w:t>) с соответствующим перерасчетом покупной цены.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№28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Товар, принятый на комиссию, поступает в продажу:</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не позднее следующего дня после его приема, за исключением выходных и праздничных дней;</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после экспертизы, проведенной комиссионером;</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в течение одного месяца после его приема.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№29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Для устранения спора о причинах возникновения недостатков товара продавец (изготовитель), уполномоченная организация или уполномоченный индивидуальный предприниматель, импортер:</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обязаны провести экспертизу товара за свой счет;</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могут провести экспертизу только за счет покупателя;</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обязаны провести экспертизу товара за свой счет только в отношении товара, на который установлен гарантийный срок.</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Гарантийные сроки на комплектующие изделия и составные части товара:</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1) считаются равными гарантийному сроку на основное изделие;</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2) считаются равными гарантийному сроку на основное изделие, если иное не установлено договором;</w:t>
      </w:r>
    </w:p>
    <w:p w:rsidR="008E7431" w:rsidRPr="002558AB"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558AB">
        <w:rPr>
          <w:rFonts w:ascii="Times New Roman" w:eastAsia="Calibri" w:hAnsi="Times New Roman" w:cs="Times New Roman"/>
          <w:sz w:val="26"/>
          <w:szCs w:val="26"/>
        </w:rPr>
        <w:t>3) устанавливаются независимо от гарантийного срока на основное изделие и в любом случае не являются равными гарантийному сроку основного изделия.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1 - один правильный ответ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когда покупателю передается товар, приобретенный по образцам с нарушением условий договора о количестве, ассортименте, комплектности, таре и (или) упаковке товара, он обязан:</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не позднее 20 дней после получения товара известить продавца об этих нарушениях;</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не позднее 10 дней после получения товара известить продавца об этих нарушениях;</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известить продавца об этих нарушениях в течение установленного гарантийного срока на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Правила осуществления розничной торговли отдельными видами товаров и общественного питания утверждаются: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постановлениями Правительства РФ;</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федеральными законами;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контрагентами;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международными правовыми актами.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№33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 какого момента исчисляется гарантийный срок на товары, купленные в розничной торговле: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со дня изготовления;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со дня продажи;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со дня эксплуатации;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с даты изготовления и продажи товаров.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При оформлении продажи товаров в кредит работник организации торговли обязан:</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передать товар покупателю в порядке и в сроки, установленные в договоре;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доставить товар транспортом в пределах населенного пункта, где он продан, но не позднее трех календарных дней с момента оформления;</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предоставить для проверки директору и главному бухгалтеру магазина или</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уполномоченным на то лицам договор по оформлению продажи товаров в кредит;</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4) передать товар при переоформлении договора в течение трех дней.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№35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обнаружения потребителем недостатков товара и предъявления требования о его замене продавец (изготовитель) обязан заменить товар в течение:</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1) семи дней со дня предъявления указанного требования потребителем;</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2) десяти дней со дня предъявления указанного требования потребителем;</w:t>
      </w:r>
    </w:p>
    <w:p w:rsidR="008E7431" w:rsidRPr="003E13A7"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3E13A7">
        <w:rPr>
          <w:rFonts w:ascii="Times New Roman" w:eastAsia="Calibri" w:hAnsi="Times New Roman" w:cs="Times New Roman"/>
          <w:sz w:val="26"/>
          <w:szCs w:val="26"/>
        </w:rPr>
        <w:t>3) трех дней со дня предъявления указанного требования потребителем.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№36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если информация о порядке и сроках возврата товара надлежащего качества не была предоставлена в письменной форме в момент доставки товара при дистанционном способе приобретения товара: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потребитель вправе отказаться от товара в течение трех месяцев с момента передачи товара;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продавец обязан заменить доставленный товар в течение двух месяцев с момента передачи товара по требованию покупателя;</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на данный товар устанавливается гарантийный срок, равный двум годам.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№37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потребителя» в случае нарушения установленных сроков выполнения работы (оказания услуги) или назначенных потребителем на основании закона новых сроков исполнитель уплачивает потребителю за каждый день (час) просрочки неустойку (пеню) в размере: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3,5% цены выполнения работы (оказания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5% цены выполнения работы (оказания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цены выполнения работы (оказания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№38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Требования потребителя об уменьшении цены за выполненную работу (оказанную услугу), о возмещении расходов по устранению недостатков своими силами или третьими лицами, а также о возврате уплаченной за работу (услугу) денежной суммы и возмещении убытков, причиненных отказом от исполнения договора, подлежат удовлетворению в срок:</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 месяца;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10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15 дней.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№39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вправе предъявить требования, связанные с недостатками выполненной работы (оказанной услуги), при отсутствии гарантийного срока, в пределах:</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 года;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2 лет;</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лет.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правила выполнения отдельных видов работ (оказания услу4) утверждаются:</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Президентом РФ;</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Государственной Думой РФ;</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Правительством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№41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вправе отказаться от исполнения договора о выполнении работ (оказании услу4) в любое время при условии, если: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потребитель выплатит 50% от стоимости выполненной работы (оказанной услуги);</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исполнитель не будет предъявлять потребителю никаких требований;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потребитель оплатит исполнителю фактически понесенные им расходы, связанные с исполнением обязательств по договору.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полной или частичной утраты (повреждения) материала (вещи), принятого от потребителя, исполнитель обязан заменить его однородным материалом (вещью) в срок:</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15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7 дней;</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3 дня.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случае неявки потребителя за получением результата выполненной работы или иного уклонения потребителя от его приемки исполнитель:</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вправе, письменно предупредив потребителя, по истечении двух месяцев со дня такого предупреждения продать результат работы за разумную цену;</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обязан ждать явки потребителя за получением результата в течение шести месяцев, а потом обратиться в суд;</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вправе, письменно предупредив потребителя, по истечении шести месяцев со дня такого предупреждения продать результат работы за разумную цену.</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Правилами бытового обслуживания населения в РФ исполнитель, не предупредивший о непригодности или недоброкачественности переданного потребителем материала:</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1) не вправе ссылаться при предъявлении к нему требований потребителем о</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некачественном материале;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2) вправе ссылаться при предъявлении к нему требований потребителем о некачественном материале;</w:t>
      </w:r>
    </w:p>
    <w:p w:rsidR="008E7431" w:rsidRPr="00982C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982C31">
        <w:rPr>
          <w:rFonts w:ascii="Times New Roman" w:eastAsia="Calibri" w:hAnsi="Times New Roman" w:cs="Times New Roman"/>
          <w:sz w:val="26"/>
          <w:szCs w:val="26"/>
        </w:rPr>
        <w:t>3) вправе ссылаться при предъявлении к нему требований потребителем о некачественном материале, если он немедленно приостановит выполнение работы (оказание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 нарушение прав потребителей, установленных законами и иными нормативными правовыми актами РФ, продавец (исполнитель, изготовитель) несет:</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всегда уголовную ответственность;</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дисциплинарную и уголовную ответственность;</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административную, уголовную и гражданскую ответственность.</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Вред, причиненный жизни, здоровью или имуществу потребителя вследствие конструктивных, производственных, рецептурных или иных недостатков товара (работы, услуги), подлежит возмещению:</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в полном объеме;</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в части, если причины вреда устранить невозможно в полном объеме;</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подлежит возмещению, если только он стоял в договорных отношениях с продавцом.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Убытки, причиненные потребителю, подлежат возмещению:</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только в части, не покрытой неустойкой;</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всегда в полной сумме сверх неустойки (пени), установленной законом или договором;</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если иное не установлено законом, в полной сумме сверх неустойки (пени), установленной законом или договором.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Моральный вред — это:</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физические или нравственные страдания, причиненные гражданину нарушением его прав;</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неполученный доход, который лицо получило бы при обычных условиях гражданского оборота, если бы его право не было нарушено;</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денежная сумма, которую должник обязан уплатить кредитору в случае неисполнения или ненадлежащего исполнения обязательства.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№49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Компенсация морального вреда потребителю при нарушении его прав:</w:t>
      </w:r>
    </w:p>
    <w:p w:rsidR="008E7431" w:rsidRPr="00C64E08"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1) зависит от возмещения имущественного вреда, разм</w:t>
      </w:r>
      <w:r w:rsidR="004E112A">
        <w:rPr>
          <w:rFonts w:ascii="Times New Roman" w:eastAsia="Calibri" w:hAnsi="Times New Roman" w:cs="Times New Roman"/>
          <w:sz w:val="26"/>
          <w:szCs w:val="26"/>
        </w:rPr>
        <w:t xml:space="preserve">ера понесенных потребителем </w:t>
      </w:r>
      <w:r w:rsidRPr="00C64E08">
        <w:rPr>
          <w:rFonts w:ascii="Times New Roman" w:eastAsia="Calibri" w:hAnsi="Times New Roman" w:cs="Times New Roman"/>
          <w:sz w:val="26"/>
          <w:szCs w:val="26"/>
        </w:rPr>
        <w:t>убытков и причитающейся ему пени;</w:t>
      </w:r>
    </w:p>
    <w:p w:rsidR="008E7431" w:rsidRPr="00C64E08"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2) осуществляется независимо от возмещения имущ</w:t>
      </w:r>
      <w:r w:rsidR="004E112A">
        <w:rPr>
          <w:rFonts w:ascii="Times New Roman" w:eastAsia="Calibri" w:hAnsi="Times New Roman" w:cs="Times New Roman"/>
          <w:sz w:val="26"/>
          <w:szCs w:val="26"/>
        </w:rPr>
        <w:t xml:space="preserve">ественного вреда, но зависит от </w:t>
      </w:r>
      <w:r w:rsidRPr="00C64E08">
        <w:rPr>
          <w:rFonts w:ascii="Times New Roman" w:eastAsia="Calibri" w:hAnsi="Times New Roman" w:cs="Times New Roman"/>
          <w:sz w:val="26"/>
          <w:szCs w:val="26"/>
        </w:rPr>
        <w:t>размера понесенных потребителем убытков;</w:t>
      </w:r>
    </w:p>
    <w:p w:rsidR="008E7431" w:rsidRPr="00C64E08"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64E08">
        <w:rPr>
          <w:rFonts w:ascii="Times New Roman" w:eastAsia="Calibri" w:hAnsi="Times New Roman" w:cs="Times New Roman"/>
          <w:sz w:val="26"/>
          <w:szCs w:val="26"/>
        </w:rPr>
        <w:t>3) осуществляется независимо от возмещения имущественного вреда и понесенных потребителем убытков.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продавец (изготовитель, исполнитель) освобождается от ответственности за неисполнение обязательств или за ненадлежащее исполнение обязательств, если: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он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потребитель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прокурор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Потребитель имеет право требовать возмещения вреда, причиненного вследствие недостатков товара (работы, услуги):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в любых случаях, независимо от того, состоял ли он в договорных отношениях с продавцом (исполнителем) или нет;</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только если потребитель состоял с продавцом (исполнителем) в договорных отношениях;</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потребитель не имеет права требовать возмещения вреда, причиненного вследствие недостатков товара (работы, услуги).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Общественные объединения потребителей для осуществления своих уставных целей вправе: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проводить независимую экспертизу качества, безопасности товаров;</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проверять соблюдение прав потребителей и правил торгового, бытового обслуживания потребителей;</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рассматривать жалобы потребителей, консультиро</w:t>
      </w:r>
      <w:r w:rsidR="00F75DB9">
        <w:rPr>
          <w:rFonts w:ascii="Times New Roman" w:eastAsia="Calibri" w:hAnsi="Times New Roman" w:cs="Times New Roman"/>
          <w:sz w:val="26"/>
          <w:szCs w:val="26"/>
        </w:rPr>
        <w:t xml:space="preserve">вать их по вопросам защиты прав </w:t>
      </w:r>
      <w:r w:rsidRPr="00F75DB9">
        <w:rPr>
          <w:rFonts w:ascii="Times New Roman" w:eastAsia="Calibri" w:hAnsi="Times New Roman" w:cs="Times New Roman"/>
          <w:sz w:val="26"/>
          <w:szCs w:val="26"/>
        </w:rPr>
        <w:t>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Какой из следующих органов осуществляет государственный контроль за соблюдением законов и иных правовых актов РФ, регулирующих отношения в области защиты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Федеральная антимонопольная служба;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орган местного самоуправления;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орган социальной защиты;</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Федеральная служба по надзору в сфере защиты прав потребителей и благополучия человека.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целях защиты прав потребителей на территории муниципального образования органы местного самоуправления вправе: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распространять информацию о правах потребителей и о необходимых действиях по защите этих прав;</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обращаться в суды в защиту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рассматривать жалобы потребителей, консультировать их по вопросам защиты прав потребителей;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участвовать в разработке обязательных требований к товарам.</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Уполномоченный федеральный орган исполнительной власти по контролю (надзору) в области защиты прав потребителей, а также иные органы исполнительной власти, осуществляющие функции по контролю и надзору в области защиты прав потребителей и безопасности товаров (работ, услу4), могут быть привлечены судом к участию в деле: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но не имеют право вступать в дело по своей инициативе;</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только для дачи по делу заключения для защиты прав потребителя;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по инициативе лиц, участвующих в деле;</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или вступать в дело по своей инициативе или по инициативе лиц, участвующих в деле, для дачи заключения по делу в</w:t>
      </w:r>
      <w:r w:rsidR="00F75DB9" w:rsidRPr="00F75DB9">
        <w:rPr>
          <w:rFonts w:ascii="Times New Roman" w:eastAsia="Calibri" w:hAnsi="Times New Roman" w:cs="Times New Roman"/>
          <w:sz w:val="26"/>
          <w:szCs w:val="26"/>
        </w:rPr>
        <w:t xml:space="preserve"> целях защиты прав потребителя.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Граждане вправе объединяться на добровольной основе в общественные объединения потребителей (их ассоциации, союзы), которые осуществляют свою деятельность в соответствии: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с учредительным договором и уставом указанных объединений;</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с учредительным договором и законодательством РФ;</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 xml:space="preserve">3) с </w:t>
      </w:r>
      <w:r w:rsidR="00F75DB9" w:rsidRPr="00F75DB9">
        <w:rPr>
          <w:rFonts w:ascii="Times New Roman" w:eastAsia="Calibri" w:hAnsi="Times New Roman" w:cs="Times New Roman"/>
          <w:sz w:val="26"/>
          <w:szCs w:val="26"/>
        </w:rPr>
        <w:t>уставом и законодательством РФ.</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Какой из перечисленных органов осуществляет контроль за качеством и безопасностью товаров:</w:t>
      </w:r>
    </w:p>
    <w:p w:rsidR="008E7431" w:rsidRPr="00F75DB9"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Федеральная служба по надзору в сфере защиты п</w:t>
      </w:r>
      <w:r w:rsidR="004E112A">
        <w:rPr>
          <w:rFonts w:ascii="Times New Roman" w:eastAsia="Calibri" w:hAnsi="Times New Roman" w:cs="Times New Roman"/>
          <w:sz w:val="26"/>
          <w:szCs w:val="26"/>
        </w:rPr>
        <w:t xml:space="preserve">рав потребителей и благополучия </w:t>
      </w:r>
      <w:r w:rsidRPr="00F75DB9">
        <w:rPr>
          <w:rFonts w:ascii="Times New Roman" w:eastAsia="Calibri" w:hAnsi="Times New Roman" w:cs="Times New Roman"/>
          <w:sz w:val="26"/>
          <w:szCs w:val="26"/>
        </w:rPr>
        <w:t>человека;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Федеральная служба по техническому регулированию и метрологии;</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Федеральная служба по надзору в сфере экологии и природопользования;</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федеральный антимонопольный орган.</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Иски о защите прав потребителей могут быть предъявлены истцом в суд по месту:</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1) жительства истца;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2) нахождения ответчика;</w:t>
      </w:r>
    </w:p>
    <w:p w:rsidR="008E7431" w:rsidRPr="00F75DB9"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3) причинения вреда;</w:t>
      </w:r>
    </w:p>
    <w:p w:rsidR="008E7431" w:rsidRPr="00F75DB9" w:rsidRDefault="008E7431" w:rsidP="00F75DB9">
      <w:pPr>
        <w:tabs>
          <w:tab w:val="left" w:pos="1134"/>
        </w:tabs>
        <w:spacing w:after="0" w:line="276" w:lineRule="auto"/>
        <w:ind w:firstLine="709"/>
        <w:jc w:val="both"/>
        <w:rPr>
          <w:rFonts w:ascii="Times New Roman" w:eastAsia="Calibri" w:hAnsi="Times New Roman" w:cs="Times New Roman"/>
          <w:sz w:val="26"/>
          <w:szCs w:val="26"/>
        </w:rPr>
      </w:pPr>
      <w:r w:rsidRPr="00F75DB9">
        <w:rPr>
          <w:rFonts w:ascii="Times New Roman" w:eastAsia="Calibri" w:hAnsi="Times New Roman" w:cs="Times New Roman"/>
          <w:sz w:val="26"/>
          <w:szCs w:val="26"/>
        </w:rPr>
        <w:t>4) жительства истца, нахожден</w:t>
      </w:r>
      <w:r w:rsidR="00F75DB9" w:rsidRPr="00F75DB9">
        <w:rPr>
          <w:rFonts w:ascii="Times New Roman" w:eastAsia="Calibri" w:hAnsi="Times New Roman" w:cs="Times New Roman"/>
          <w:sz w:val="26"/>
          <w:szCs w:val="26"/>
        </w:rPr>
        <w:t>ия ответчика, причинения вреда.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№59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Задача суда по защите прав потребителей:</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прекратить нарушение в целом;</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рассмотреть конкретный конфликт и помочь конкретному человеку;</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установить виновных лиц.</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На каком лице лежит обязанность по доказыванию в процессе защиты прав потребителей:</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каждый участник процесса доказывает то, на что он ссылается;</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на истце, так как он заинтересован в положительном для него исходе дела;</w:t>
      </w:r>
    </w:p>
    <w:p w:rsidR="008E7431" w:rsidRPr="002A6B9D" w:rsidRDefault="008E7431" w:rsidP="002A6B9D">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на ответчике, так как ему необходим</w:t>
      </w:r>
      <w:r w:rsidR="002A6B9D" w:rsidRPr="002A6B9D">
        <w:rPr>
          <w:rFonts w:ascii="Times New Roman" w:eastAsia="Calibri" w:hAnsi="Times New Roman" w:cs="Times New Roman"/>
          <w:sz w:val="26"/>
          <w:szCs w:val="26"/>
        </w:rPr>
        <w:t>о опровергнуть заявление истца.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Альтернативная подсудность истца не предусматривается по спорам:</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вытекающим из договоров перевозки грузов;</w:t>
      </w:r>
    </w:p>
    <w:p w:rsidR="008E7431" w:rsidRPr="002A6B9D" w:rsidRDefault="008E7431" w:rsidP="004E112A">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вытекающим из нарушений прав потребите</w:t>
      </w:r>
      <w:r w:rsidR="004E112A">
        <w:rPr>
          <w:rFonts w:ascii="Times New Roman" w:eastAsia="Calibri" w:hAnsi="Times New Roman" w:cs="Times New Roman"/>
          <w:sz w:val="26"/>
          <w:szCs w:val="26"/>
        </w:rPr>
        <w:t xml:space="preserve">лей при заключении и исполнении </w:t>
      </w:r>
      <w:r w:rsidRPr="002A6B9D">
        <w:rPr>
          <w:rFonts w:ascii="Times New Roman" w:eastAsia="Calibri" w:hAnsi="Times New Roman" w:cs="Times New Roman"/>
          <w:sz w:val="26"/>
          <w:szCs w:val="26"/>
        </w:rPr>
        <w:t>гражданского правового договора;</w:t>
      </w:r>
    </w:p>
    <w:p w:rsidR="004E112A" w:rsidRPr="002A6B9D" w:rsidRDefault="008E7431" w:rsidP="00EC22FF">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о возмещении вреда, причиненного увечьем л</w:t>
      </w:r>
      <w:r w:rsidR="002A6B9D" w:rsidRPr="002A6B9D">
        <w:rPr>
          <w:rFonts w:ascii="Times New Roman" w:eastAsia="Calibri" w:hAnsi="Times New Roman" w:cs="Times New Roman"/>
          <w:sz w:val="26"/>
          <w:szCs w:val="26"/>
        </w:rPr>
        <w:t>ибо иным повреждением здоровья.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В соответствии с Законом «О защите прав потребителей» от уплаты государственной пошлины освобождаются потребители:</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1) в случае выигрыша спора;</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2) по любым искам, связанным с нарушением их прав;</w:t>
      </w:r>
    </w:p>
    <w:p w:rsidR="008E7431" w:rsidRPr="002A6B9D"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3) которым был причинен имущественный ущерб;</w:t>
      </w:r>
    </w:p>
    <w:p w:rsidR="008E7431" w:rsidRPr="002A6B9D" w:rsidRDefault="008E7431" w:rsidP="00CE17AE">
      <w:pPr>
        <w:tabs>
          <w:tab w:val="left" w:pos="1134"/>
        </w:tabs>
        <w:spacing w:after="0" w:line="276" w:lineRule="auto"/>
        <w:ind w:firstLine="709"/>
        <w:jc w:val="both"/>
        <w:rPr>
          <w:rFonts w:ascii="Times New Roman" w:eastAsia="Calibri" w:hAnsi="Times New Roman" w:cs="Times New Roman"/>
          <w:sz w:val="26"/>
          <w:szCs w:val="26"/>
        </w:rPr>
      </w:pPr>
      <w:r w:rsidRPr="002A6B9D">
        <w:rPr>
          <w:rFonts w:ascii="Times New Roman" w:eastAsia="Calibri" w:hAnsi="Times New Roman" w:cs="Times New Roman"/>
          <w:sz w:val="26"/>
          <w:szCs w:val="26"/>
        </w:rPr>
        <w:t>4) которым был п</w:t>
      </w:r>
      <w:r w:rsidR="00CE17AE" w:rsidRPr="002A6B9D">
        <w:rPr>
          <w:rFonts w:ascii="Times New Roman" w:eastAsia="Calibri" w:hAnsi="Times New Roman" w:cs="Times New Roman"/>
          <w:sz w:val="26"/>
          <w:szCs w:val="26"/>
        </w:rPr>
        <w:t>ричинен ущерб жизни и здоровью.</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Решение по иску о защите прав потребителей вступает в силу:</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1) в течение 10 дней с момента вынесения решения в окончательной форме;</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2) в течение 10 дней с момента получения истцом копии решения;</w:t>
      </w:r>
    </w:p>
    <w:p w:rsidR="008E7431" w:rsidRPr="00CE17AE" w:rsidRDefault="00CE17AE" w:rsidP="00CE17AE">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3) немедленно.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Суд выносит решение исходя из цен:</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1) действующих на момент вынесения решения;</w:t>
      </w:r>
    </w:p>
    <w:p w:rsidR="008E7431" w:rsidRPr="00CE17AE"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2) которые действовали в момент подачи иска;</w:t>
      </w:r>
    </w:p>
    <w:p w:rsidR="008E7431" w:rsidRPr="00CE17AE" w:rsidRDefault="008E7431" w:rsidP="00CE17AE">
      <w:pPr>
        <w:tabs>
          <w:tab w:val="left" w:pos="1134"/>
        </w:tabs>
        <w:spacing w:after="0" w:line="276" w:lineRule="auto"/>
        <w:ind w:firstLine="709"/>
        <w:jc w:val="both"/>
        <w:rPr>
          <w:rFonts w:ascii="Times New Roman" w:eastAsia="Calibri" w:hAnsi="Times New Roman" w:cs="Times New Roman"/>
          <w:sz w:val="26"/>
          <w:szCs w:val="26"/>
        </w:rPr>
      </w:pPr>
      <w:r w:rsidRPr="00CE17AE">
        <w:rPr>
          <w:rFonts w:ascii="Times New Roman" w:eastAsia="Calibri" w:hAnsi="Times New Roman" w:cs="Times New Roman"/>
          <w:sz w:val="26"/>
          <w:szCs w:val="26"/>
        </w:rPr>
        <w:t>3) п</w:t>
      </w:r>
      <w:r w:rsidR="00CE17AE" w:rsidRPr="00CE17AE">
        <w:rPr>
          <w:rFonts w:ascii="Times New Roman" w:eastAsia="Calibri" w:hAnsi="Times New Roman" w:cs="Times New Roman"/>
          <w:sz w:val="26"/>
          <w:szCs w:val="26"/>
        </w:rPr>
        <w:t>о указанию сторон.</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Какие виды законодательно-правовых актов в области защиты прав потребителей выделяются в странах с развитой рыночной экономикой:</w:t>
      </w:r>
    </w:p>
    <w:p w:rsidR="008E7431" w:rsidRPr="00124A8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1) гражданские и торговые кодексы;</w:t>
      </w:r>
    </w:p>
    <w:p w:rsidR="008E7431" w:rsidRPr="00124A8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2) специальные Законодательные акты, направленные на обеспечение безопасности жизни и здоровья людей, их экономических интересов, охрану окружающей среды;</w:t>
      </w:r>
    </w:p>
    <w:p w:rsidR="008E7431" w:rsidRPr="00124A81" w:rsidRDefault="008E7431" w:rsidP="00124A81">
      <w:pPr>
        <w:tabs>
          <w:tab w:val="left" w:pos="1134"/>
        </w:tabs>
        <w:spacing w:after="0" w:line="276" w:lineRule="auto"/>
        <w:ind w:firstLine="709"/>
        <w:jc w:val="both"/>
        <w:rPr>
          <w:rFonts w:ascii="Times New Roman" w:eastAsia="Calibri" w:hAnsi="Times New Roman" w:cs="Times New Roman"/>
          <w:sz w:val="26"/>
          <w:szCs w:val="26"/>
        </w:rPr>
      </w:pPr>
      <w:r w:rsidRPr="00124A81">
        <w:rPr>
          <w:rFonts w:ascii="Times New Roman" w:eastAsia="Calibri" w:hAnsi="Times New Roman" w:cs="Times New Roman"/>
          <w:sz w:val="26"/>
          <w:szCs w:val="26"/>
        </w:rPr>
        <w:t>3) законодательные акты по вопросам качества и безопасн</w:t>
      </w:r>
      <w:r w:rsidR="00124A81" w:rsidRPr="00124A81">
        <w:rPr>
          <w:rFonts w:ascii="Times New Roman" w:eastAsia="Calibri" w:hAnsi="Times New Roman" w:cs="Times New Roman"/>
          <w:sz w:val="26"/>
          <w:szCs w:val="26"/>
        </w:rPr>
        <w:t>ости отраслевых видов продукции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Что входит в структуру Закона РФ «О защите прав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общие положения;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государственная и общественная защита прав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 xml:space="preserve">4) </w:t>
      </w:r>
      <w:r w:rsidR="00F950F5" w:rsidRPr="00F950F5">
        <w:rPr>
          <w:rFonts w:ascii="Times New Roman" w:eastAsia="Calibri" w:hAnsi="Times New Roman" w:cs="Times New Roman"/>
          <w:sz w:val="26"/>
          <w:szCs w:val="26"/>
        </w:rPr>
        <w:t>верны варианты ответов 1) и 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безопасностью товара (работы, услуги)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безопасность товара (работы, услуги) для жизни, здоровья, имущества потребителя и окружающей среды при обычных условиях его использования, хранения, транспортировки и утилизации;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безопасность процесса выполнения работы (оказания услуги).</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Безопасные условия пользования, хранения, транспортировки и утилизации товаров указываются: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в нормативной документации по стандартизации;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 сопроводительной технической документации;</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 информационных листах.</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№69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безопасностью процесса выполнения работы (оказания услуги)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безопасность технологии выполнения работы (оказания услуги) для исполнителя;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безопасность технологии выполнения работы (оказания услуги) для потребителя, его имущества и окружающей среды.</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«материальным качеством» понимается: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наличие в предмете договора необходимых физических и других материально-сущностных свойств, определяющих общее направление его функционального использования в сфере удовлетворения потребностей отдельных граждан, организаций и общества в целом;</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возможность соответствующей вещи и иного имущества выступать в качестве товара в торговом обороте.</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 xml:space="preserve">3) верного </w:t>
      </w:r>
      <w:r w:rsidR="00F950F5" w:rsidRPr="00F950F5">
        <w:rPr>
          <w:rFonts w:ascii="Times New Roman" w:eastAsia="Calibri" w:hAnsi="Times New Roman" w:cs="Times New Roman"/>
          <w:sz w:val="26"/>
          <w:szCs w:val="26"/>
        </w:rPr>
        <w:t>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Градация (сорт, класс) подразумевает:</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категорию или разряд, присвоенный объектам, имеющим одно и то же функциональное применение, и требования к качеству одинаковы;</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категорию или разряд, присвоенный объектам, имеющим одно и то же функциональное применение, но к которым предъявляются различные требования к качеству.</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Субъективное понятие качества:</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рассматривается восприятие и оценка характеристик объекта потребителем, а также соотношение между характеристиками объекта и удовлетворенностью потребителей;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описывается с помощью количественных и качественных характеристик свойств объекта, составляющих его качество.</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верны все варианты ответа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 какой группе показателей качества относятся характеристики, проявляющиеся в целостности композиции, информационной выразительности, рациональности форм, цветовом решении:</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назначения;</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эргономические;</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эстетические;</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4) унификации.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Регистрационный метод определения качества продукции предполагает:</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установление показателей качества продукции, осуществляемое на основе технических средств измерений;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установление показателей качества продукции, осуществляемое на основе наблюдения и подсчета числа определенных событий, предметов и затрат;</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определение качества продукции посредством ана</w:t>
      </w:r>
      <w:r w:rsidR="00F950F5" w:rsidRPr="00F950F5">
        <w:rPr>
          <w:rFonts w:ascii="Times New Roman" w:eastAsia="Calibri" w:hAnsi="Times New Roman" w:cs="Times New Roman"/>
          <w:sz w:val="26"/>
          <w:szCs w:val="26"/>
        </w:rPr>
        <w:t>лиза восприятий органов чувств.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Сущность, какого из перечисленных методов сводится к определению качества продукции на основе использования теоретических и (или) эмпирических зависимостей показателей качества продукции от ее параметров:</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экспертный;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расчетный;</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социологический;</w:t>
      </w:r>
    </w:p>
    <w:p w:rsidR="008E7431" w:rsidRPr="00F950F5" w:rsidRDefault="00F950F5"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4) традиционный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Проверка качества товара является способом:</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1) установить, действительно ли товар ненадлежащего качества;</w:t>
      </w:r>
    </w:p>
    <w:p w:rsidR="008E7431" w:rsidRPr="00F950F5"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2) выявить причину ненадлежащего качества товара;</w:t>
      </w:r>
    </w:p>
    <w:p w:rsidR="008E7431" w:rsidRPr="00F950F5" w:rsidRDefault="008E7431" w:rsidP="00F950F5">
      <w:pPr>
        <w:tabs>
          <w:tab w:val="left" w:pos="1134"/>
        </w:tabs>
        <w:spacing w:after="0" w:line="276" w:lineRule="auto"/>
        <w:ind w:firstLine="709"/>
        <w:jc w:val="both"/>
        <w:rPr>
          <w:rFonts w:ascii="Times New Roman" w:eastAsia="Calibri" w:hAnsi="Times New Roman" w:cs="Times New Roman"/>
          <w:sz w:val="26"/>
          <w:szCs w:val="26"/>
        </w:rPr>
      </w:pPr>
      <w:r w:rsidRPr="00F950F5">
        <w:rPr>
          <w:rFonts w:ascii="Times New Roman" w:eastAsia="Calibri" w:hAnsi="Times New Roman" w:cs="Times New Roman"/>
          <w:sz w:val="26"/>
          <w:szCs w:val="26"/>
        </w:rPr>
        <w:t>3) подтвердить документально факт проверки акт</w:t>
      </w:r>
      <w:r w:rsidR="00F950F5" w:rsidRPr="00F950F5">
        <w:rPr>
          <w:rFonts w:ascii="Times New Roman" w:eastAsia="Calibri" w:hAnsi="Times New Roman" w:cs="Times New Roman"/>
          <w:sz w:val="26"/>
          <w:szCs w:val="26"/>
        </w:rPr>
        <w:t>ом или заключением специалиста.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№77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Какая информация должна содержаться в уведомлении потребителя о проведении проверки качества: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наименование продавца (исполнителя), его место нахождения (адрес);</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дата и время проведения проверки качества товара;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место проведения проверки качества товара;</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лицо, которое будет про</w:t>
      </w:r>
      <w:r w:rsidR="00F04912" w:rsidRPr="00F04912">
        <w:rPr>
          <w:rFonts w:ascii="Times New Roman" w:eastAsia="Calibri" w:hAnsi="Times New Roman" w:cs="Times New Roman"/>
          <w:sz w:val="26"/>
          <w:szCs w:val="26"/>
        </w:rPr>
        <w:t>водить проверку качества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Уведомлением потребителя о проведении проверки качества считается: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вручение непосредственно потребителю (лицу, которое предъявило претензию) уведомления о назначении проверки качества товара;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направление указанного документа по почте заказным письмом с уведомлением.</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№79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Бюро товарных экспертиз проводит экспертизы качества: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товаров народного потребления;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тары;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упаковки товаров;</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все варианты ответов верны</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 xml:space="preserve">№80 </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Акт экспертизы (экспертное заключени6) состоит из:</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двух частей;</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трех частей;</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четырех частей;</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4) пяти частей.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Под сроком службы понимается: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период, в течение которого изготовитель (исполнитель) обязуется обеспечивать потребителю возможность использования товара (работы) по назначению и нести ответственность за существенные недостатки на основании норм действующего законодательства;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период, по истечении которого товар (работ1) считается непригодным для использования по назначению.</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w:t>
      </w:r>
      <w:r w:rsidR="00F04912" w:rsidRPr="00F04912">
        <w:rPr>
          <w:rFonts w:ascii="Times New Roman" w:eastAsia="Calibri" w:hAnsi="Times New Roman" w:cs="Times New Roman"/>
          <w:sz w:val="26"/>
          <w:szCs w:val="26"/>
        </w:rPr>
        <w:t>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№82</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Если гарантийный срок установлен изготовителем, вправе ли продавец установить гарантийный срок большей продолжительности, чем гарантийный срок, установленный изготовителем:</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да;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нет</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№83</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Исполнитель отвечает за недостатки работы (услуги), если не докажет, что они возникли после принятия работы (услуги) потребителем вследствие нарушения им правил использования результата работы (услуги), действий третьих лиц или непреодолимой силы: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в период гарантийного срока;</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по истечении гарантийного срока.</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3) верного варианта ответа нет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№84</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Первичными источниками товарной информации являются:</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1) продавцы;</w:t>
      </w:r>
    </w:p>
    <w:p w:rsidR="008E7431" w:rsidRPr="00F04912"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F04912">
        <w:rPr>
          <w:rFonts w:ascii="Times New Roman" w:eastAsia="Calibri" w:hAnsi="Times New Roman" w:cs="Times New Roman"/>
          <w:sz w:val="26"/>
          <w:szCs w:val="26"/>
        </w:rPr>
        <w:t>2) производители.</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верны все варианты ответов</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№85</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 какому виду товарной информации относятся сведения о товаре, предназначенные для создания потребительских предпочтений, показывающие выгоды вследствие применения конкретного товара и нацеленные на потребителей: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основополагающая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коммерческая информация;</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потребительская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№86</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Какая форма товарной информации обеспечивает зрительное и эмоциональное восприятие сведений о товарах с помощью художественных и графических изображений непосредственно товара или репродукций с картин, фотографий, открыток или других эстетических объектов (цветов, животных, насекомых и т.п.) либо иных изображений: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словесная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изобразительная информация;</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символическая информация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№87</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Производственная маркировка – это:</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текст, условные обозначения или рисунок, нанесенные изготовителем на товарные (или) кассовые чеки, упаковки и (или)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текст, условные обозначения или рисунок, нанесенные изготовителем (исполнителем) на товар и (или) упаковку и (или) другие носители информации.</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текст, условные обозначения или рисунок, нанесе</w:t>
      </w:r>
      <w:r w:rsidR="00F04912">
        <w:rPr>
          <w:rFonts w:ascii="Times New Roman" w:eastAsia="Calibri" w:hAnsi="Times New Roman" w:cs="Times New Roman"/>
          <w:sz w:val="26"/>
          <w:szCs w:val="26"/>
        </w:rPr>
        <w:t>нные на упаковку и (или) товар.</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№88</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Носителями торговой маркировки служат:</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ценники;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товарные чеки;</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3) кассовые чеки.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№89</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Реклама, с помощью которой рекламодатель (рекламопроизводитель, рекламораспространитель) умышленно вводит в заблуждение потребителя рекламы, является: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недобросовестной;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недостоверной;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неэтичной;</w:t>
      </w:r>
    </w:p>
    <w:p w:rsidR="008E7431" w:rsidRPr="00F04912" w:rsidRDefault="00F04912" w:rsidP="00F04912">
      <w:pPr>
        <w:tabs>
          <w:tab w:val="left" w:pos="1134"/>
        </w:tabs>
        <w:spacing w:after="0" w:line="276"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4) заведомо ложной;</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№90</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Обмен непродовольственного товара надлежащего качества проводится, если: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1) товар не был в употреблении;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сохранены пломбы, товарные ярлыки;</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имеется товарный или кассовый чек;</w:t>
      </w:r>
    </w:p>
    <w:p w:rsidR="008E7431" w:rsidRPr="00F04912" w:rsidRDefault="008E7431" w:rsidP="00F04912">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4) имеются свидетельские показания</w:t>
      </w:r>
      <w:r w:rsidR="00F04912">
        <w:rPr>
          <w:rFonts w:ascii="Times New Roman" w:eastAsia="Calibri" w:hAnsi="Times New Roman" w:cs="Times New Roman"/>
          <w:sz w:val="26"/>
          <w:szCs w:val="26"/>
        </w:rPr>
        <w:t>, подтверждающие оплату товара.</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№91</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b/>
          <w:sz w:val="26"/>
          <w:szCs w:val="26"/>
        </w:rPr>
      </w:pPr>
      <w:r w:rsidRPr="008E7431">
        <w:rPr>
          <w:rFonts w:ascii="Times New Roman" w:eastAsia="Calibri" w:hAnsi="Times New Roman" w:cs="Times New Roman"/>
          <w:b/>
          <w:sz w:val="26"/>
          <w:szCs w:val="26"/>
        </w:rPr>
        <w:t>На расфасованном товаре указываются:</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1) наименование;</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2) вес;</w:t>
      </w:r>
    </w:p>
    <w:p w:rsidR="008E7431"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3) цена за килограмм;</w:t>
      </w:r>
    </w:p>
    <w:p w:rsidR="00C14CC5" w:rsidRPr="008E7431" w:rsidRDefault="008E7431" w:rsidP="008E7431">
      <w:pPr>
        <w:tabs>
          <w:tab w:val="left" w:pos="1134"/>
        </w:tabs>
        <w:spacing w:after="0" w:line="276" w:lineRule="auto"/>
        <w:ind w:firstLine="709"/>
        <w:jc w:val="both"/>
        <w:rPr>
          <w:rFonts w:ascii="Times New Roman" w:eastAsia="Calibri" w:hAnsi="Times New Roman" w:cs="Times New Roman"/>
          <w:sz w:val="26"/>
          <w:szCs w:val="26"/>
        </w:rPr>
      </w:pPr>
      <w:r w:rsidRPr="008E7431">
        <w:rPr>
          <w:rFonts w:ascii="Times New Roman" w:eastAsia="Calibri" w:hAnsi="Times New Roman" w:cs="Times New Roman"/>
          <w:sz w:val="26"/>
          <w:szCs w:val="26"/>
        </w:rPr>
        <w:t>4) верны все варианты ответов.</w:t>
      </w:r>
    </w:p>
    <w:p w:rsidR="003561F3" w:rsidRDefault="003561F3" w:rsidP="00C73669">
      <w:pPr>
        <w:spacing w:after="0" w:line="276" w:lineRule="auto"/>
        <w:ind w:left="720"/>
        <w:jc w:val="center"/>
        <w:rPr>
          <w:rFonts w:ascii="Times New Roman" w:eastAsia="Calibri" w:hAnsi="Times New Roman" w:cs="Times New Roman"/>
          <w:b/>
          <w:sz w:val="26"/>
          <w:szCs w:val="26"/>
        </w:rPr>
      </w:pPr>
    </w:p>
    <w:p w:rsidR="00C73669" w:rsidRDefault="005D46D7" w:rsidP="00C73669">
      <w:pPr>
        <w:spacing w:after="0" w:line="276" w:lineRule="auto"/>
        <w:ind w:left="720"/>
        <w:jc w:val="center"/>
        <w:rPr>
          <w:rFonts w:ascii="Times New Roman" w:eastAsia="Calibri" w:hAnsi="Times New Roman" w:cs="Times New Roman"/>
          <w:b/>
          <w:sz w:val="26"/>
          <w:szCs w:val="26"/>
        </w:rPr>
      </w:pPr>
      <w:r>
        <w:rPr>
          <w:rFonts w:ascii="Times New Roman" w:eastAsia="Calibri" w:hAnsi="Times New Roman" w:cs="Times New Roman"/>
          <w:b/>
          <w:sz w:val="26"/>
          <w:szCs w:val="26"/>
        </w:rPr>
        <w:t>10.</w:t>
      </w:r>
      <w:r w:rsidR="00D729FD">
        <w:rPr>
          <w:rFonts w:ascii="Times New Roman" w:eastAsia="Calibri" w:hAnsi="Times New Roman" w:cs="Times New Roman"/>
          <w:b/>
          <w:sz w:val="26"/>
          <w:szCs w:val="26"/>
        </w:rPr>
        <w:t>9</w:t>
      </w:r>
      <w:r w:rsidR="00C14CC5">
        <w:rPr>
          <w:rFonts w:ascii="Times New Roman" w:eastAsia="Calibri" w:hAnsi="Times New Roman" w:cs="Times New Roman"/>
          <w:b/>
          <w:sz w:val="26"/>
          <w:szCs w:val="26"/>
        </w:rPr>
        <w:t>.</w:t>
      </w:r>
      <w:r w:rsidR="00C73669" w:rsidRPr="00C73669">
        <w:rPr>
          <w:rFonts w:ascii="Times New Roman" w:eastAsia="Calibri" w:hAnsi="Times New Roman" w:cs="Times New Roman"/>
          <w:b/>
          <w:sz w:val="26"/>
          <w:szCs w:val="26"/>
        </w:rPr>
        <w:t>Критерии оценки знаний обучающихся</w:t>
      </w:r>
    </w:p>
    <w:p w:rsidR="00724ABA" w:rsidRPr="00724ABA" w:rsidRDefault="00724ABA" w:rsidP="00724ABA">
      <w:pPr>
        <w:widowControl w:val="0"/>
        <w:spacing w:after="0" w:line="360" w:lineRule="auto"/>
        <w:jc w:val="center"/>
        <w:rPr>
          <w:rFonts w:ascii="Times New Roman" w:eastAsia="Times New Roman" w:hAnsi="Times New Roman" w:cs="Times New Roman"/>
          <w:b/>
          <w:i/>
          <w:sz w:val="26"/>
          <w:szCs w:val="26"/>
          <w:lang w:eastAsia="ru-RU"/>
        </w:rPr>
      </w:pPr>
      <w:r w:rsidRPr="00724ABA">
        <w:rPr>
          <w:rFonts w:ascii="Times New Roman" w:eastAsia="Times New Roman" w:hAnsi="Times New Roman" w:cs="Times New Roman"/>
          <w:b/>
          <w:i/>
          <w:sz w:val="26"/>
          <w:szCs w:val="26"/>
          <w:lang w:eastAsia="ru-RU"/>
        </w:rPr>
        <w:t>Критерии оценки устного ответа</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Оценка «отлично»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 xml:space="preserve"> Оценка «хорошо»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Оценка «удовлетворительно</w:t>
      </w:r>
      <w:r w:rsidRPr="00724ABA">
        <w:rPr>
          <w:rFonts w:ascii="Times New Roman" w:eastAsia="Calibri" w:hAnsi="Times New Roman" w:cs="Times New Roman"/>
          <w:sz w:val="26"/>
          <w:szCs w:val="26"/>
        </w:rPr>
        <w:t xml:space="preserve">» – </w:t>
      </w:r>
      <w:r w:rsidRPr="00724ABA">
        <w:rPr>
          <w:rFonts w:ascii="Times New Roman" w:eastAsia="Times New Roman" w:hAnsi="Times New Roman" w:cs="Times New Roman"/>
          <w:sz w:val="26"/>
          <w:szCs w:val="26"/>
          <w:lang w:eastAsia="ru-RU"/>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724ABA" w:rsidRPr="00724ABA" w:rsidRDefault="00724ABA" w:rsidP="00724ABA">
      <w:pPr>
        <w:widowControl w:val="0"/>
        <w:spacing w:before="80" w:after="80" w:line="276" w:lineRule="auto"/>
        <w:ind w:firstLine="709"/>
        <w:jc w:val="both"/>
        <w:rPr>
          <w:rFonts w:ascii="Times New Roman" w:eastAsia="Times New Roman" w:hAnsi="Times New Roman" w:cs="Times New Roman"/>
          <w:sz w:val="26"/>
          <w:szCs w:val="26"/>
          <w:lang w:eastAsia="ru-RU"/>
        </w:rPr>
      </w:pPr>
      <w:r w:rsidRPr="00724ABA">
        <w:rPr>
          <w:rFonts w:ascii="Times New Roman" w:eastAsia="Calibri" w:hAnsi="Times New Roman" w:cs="Times New Roman"/>
          <w:b/>
          <w:bCs/>
          <w:sz w:val="26"/>
          <w:szCs w:val="26"/>
        </w:rPr>
        <w:t xml:space="preserve">Оценка «неудовлетворительно» </w:t>
      </w:r>
      <w:r w:rsidRPr="00724ABA">
        <w:rPr>
          <w:rFonts w:ascii="Times New Roman" w:eastAsia="Calibri" w:hAnsi="Times New Roman" w:cs="Times New Roman"/>
          <w:sz w:val="26"/>
          <w:szCs w:val="26"/>
        </w:rPr>
        <w:t xml:space="preserve">– </w:t>
      </w:r>
      <w:r w:rsidRPr="00724ABA">
        <w:rPr>
          <w:rFonts w:ascii="Times New Roman" w:eastAsia="Times New Roman" w:hAnsi="Times New Roman" w:cs="Times New Roman"/>
          <w:sz w:val="26"/>
          <w:szCs w:val="26"/>
          <w:lang w:eastAsia="ru-RU"/>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E13257" w:rsidRDefault="00E13257" w:rsidP="00DC3D80">
      <w:pPr>
        <w:autoSpaceDE w:val="0"/>
        <w:autoSpaceDN w:val="0"/>
        <w:adjustRightInd w:val="0"/>
        <w:spacing w:after="0" w:line="240" w:lineRule="auto"/>
        <w:rPr>
          <w:rFonts w:ascii="Times New Roman,Bold" w:hAnsi="Times New Roman,Bold" w:cs="Times New Roman,Bold"/>
          <w:b/>
          <w:bCs/>
          <w:sz w:val="24"/>
          <w:szCs w:val="24"/>
        </w:rPr>
      </w:pPr>
    </w:p>
    <w:p w:rsidR="007C525B" w:rsidRPr="00894CE7" w:rsidRDefault="007C525B" w:rsidP="007C525B">
      <w:pPr>
        <w:widowControl w:val="0"/>
        <w:spacing w:after="0" w:line="360" w:lineRule="auto"/>
        <w:ind w:left="1064" w:hanging="1064"/>
        <w:contextualSpacing/>
        <w:jc w:val="center"/>
        <w:rPr>
          <w:rFonts w:ascii="Times New Roman" w:eastAsia="Calibri" w:hAnsi="Times New Roman" w:cs="Times New Roman"/>
          <w:b/>
          <w:i/>
          <w:sz w:val="26"/>
          <w:szCs w:val="26"/>
        </w:rPr>
      </w:pPr>
      <w:r w:rsidRPr="00894CE7">
        <w:rPr>
          <w:rFonts w:ascii="Times New Roman" w:eastAsia="Calibri" w:hAnsi="Times New Roman" w:cs="Times New Roman"/>
          <w:b/>
          <w:i/>
          <w:sz w:val="26"/>
          <w:szCs w:val="26"/>
        </w:rPr>
        <w:t>Критерии оценки реферата</w:t>
      </w:r>
      <w:r w:rsidR="007E5ACE">
        <w:rPr>
          <w:rFonts w:ascii="Times New Roman" w:eastAsia="Calibri" w:hAnsi="Times New Roman" w:cs="Times New Roman"/>
          <w:b/>
          <w:i/>
          <w:sz w:val="26"/>
          <w:szCs w:val="26"/>
        </w:rPr>
        <w:t>, доклада</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894CE7">
        <w:rPr>
          <w:rFonts w:ascii="Times New Roman" w:eastAsia="Times New Roman" w:hAnsi="Times New Roman" w:cs="Times New Roman"/>
          <w:color w:val="000000"/>
          <w:sz w:val="26"/>
          <w:szCs w:val="26"/>
          <w:lang w:eastAsia="ru-RU"/>
        </w:rPr>
        <w:t>Оценка </w:t>
      </w:r>
      <w:r w:rsidRPr="00894CE7">
        <w:rPr>
          <w:rFonts w:ascii="Times New Roman" w:eastAsia="Times New Roman" w:hAnsi="Times New Roman" w:cs="Times New Roman"/>
          <w:b/>
          <w:bCs/>
          <w:color w:val="000000"/>
          <w:sz w:val="26"/>
          <w:szCs w:val="26"/>
          <w:lang w:eastAsia="ru-RU"/>
        </w:rPr>
        <w:t xml:space="preserve">«отлично» </w:t>
      </w:r>
      <w:r w:rsidRPr="00293116">
        <w:rPr>
          <w:rFonts w:ascii="Times New Roman" w:eastAsia="Times New Roman" w:hAnsi="Times New Roman" w:cs="Times New Roman"/>
          <w:color w:val="000000"/>
          <w:sz w:val="26"/>
          <w:szCs w:val="26"/>
          <w:lang w:eastAsia="ru-RU"/>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sidRPr="00293116">
        <w:rPr>
          <w:rFonts w:ascii="Times New Roman" w:eastAsia="Times New Roman" w:hAnsi="Times New Roman" w:cs="Times New Roman"/>
          <w:b/>
          <w:bCs/>
          <w:color w:val="000000"/>
          <w:sz w:val="26"/>
          <w:szCs w:val="26"/>
          <w:lang w:eastAsia="ru-RU"/>
        </w:rPr>
        <w:t xml:space="preserve">Оценка «хорошо» </w:t>
      </w:r>
      <w:r w:rsidRPr="00293116">
        <w:rPr>
          <w:rFonts w:ascii="Times New Roman" w:eastAsia="Times New Roman" w:hAnsi="Times New Roman" w:cs="Times New Roman"/>
          <w:color w:val="000000"/>
          <w:sz w:val="26"/>
          <w:szCs w:val="26"/>
          <w:lang w:eastAsia="ru-RU"/>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 xml:space="preserve">Оценка </w:t>
      </w:r>
      <w:r w:rsidRPr="00293116">
        <w:rPr>
          <w:rFonts w:ascii="Times New Roman" w:eastAsia="Times New Roman" w:hAnsi="Times New Roman" w:cs="Times New Roman"/>
          <w:b/>
          <w:bCs/>
          <w:color w:val="000000"/>
          <w:sz w:val="26"/>
          <w:szCs w:val="26"/>
          <w:lang w:eastAsia="ru-RU"/>
        </w:rPr>
        <w:t>«удовлетворительно</w:t>
      </w:r>
      <w:r w:rsidR="007E5ACE">
        <w:rPr>
          <w:rFonts w:ascii="Times New Roman" w:eastAsia="Times New Roman" w:hAnsi="Times New Roman" w:cs="Times New Roman"/>
          <w:b/>
          <w:bCs/>
          <w:color w:val="000000"/>
          <w:sz w:val="26"/>
          <w:szCs w:val="26"/>
          <w:lang w:eastAsia="ru-RU"/>
        </w:rPr>
        <w:t>»</w:t>
      </w:r>
      <w:r>
        <w:rPr>
          <w:rFonts w:ascii="Times New Roman" w:eastAsia="Times New Roman" w:hAnsi="Times New Roman" w:cs="Times New Roman"/>
          <w:b/>
          <w:bCs/>
          <w:color w:val="000000"/>
          <w:sz w:val="26"/>
          <w:szCs w:val="26"/>
          <w:lang w:eastAsia="ru-RU"/>
        </w:rPr>
        <w:t xml:space="preserve"> - </w:t>
      </w:r>
      <w:r w:rsidRPr="00293116">
        <w:rPr>
          <w:rFonts w:ascii="Times New Roman" w:eastAsia="Times New Roman" w:hAnsi="Times New Roman" w:cs="Times New Roman"/>
          <w:color w:val="000000"/>
          <w:sz w:val="26"/>
          <w:szCs w:val="26"/>
          <w:lang w:eastAsia="ru-RU"/>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7C525B" w:rsidRPr="00293116" w:rsidRDefault="007C525B" w:rsidP="007C525B">
      <w:pPr>
        <w:widowControl w:val="0"/>
        <w:spacing w:after="0" w:line="276" w:lineRule="auto"/>
        <w:ind w:firstLine="709"/>
        <w:jc w:val="both"/>
        <w:rPr>
          <w:rFonts w:ascii="Times New Roman" w:eastAsia="Times New Roman" w:hAnsi="Times New Roman" w:cs="Times New Roman"/>
          <w:color w:val="000000"/>
          <w:sz w:val="26"/>
          <w:szCs w:val="26"/>
          <w:lang w:eastAsia="ru-RU"/>
        </w:rPr>
      </w:pPr>
      <w:r>
        <w:rPr>
          <w:rFonts w:ascii="Times New Roman" w:eastAsia="Times New Roman" w:hAnsi="Times New Roman" w:cs="Times New Roman"/>
          <w:b/>
          <w:bCs/>
          <w:color w:val="000000"/>
          <w:sz w:val="26"/>
          <w:szCs w:val="26"/>
          <w:lang w:eastAsia="ru-RU"/>
        </w:rPr>
        <w:t xml:space="preserve">Оценка </w:t>
      </w:r>
      <w:r w:rsidRPr="00293116">
        <w:rPr>
          <w:rFonts w:ascii="Times New Roman" w:eastAsia="Times New Roman" w:hAnsi="Times New Roman" w:cs="Times New Roman"/>
          <w:b/>
          <w:bCs/>
          <w:color w:val="000000"/>
          <w:sz w:val="26"/>
          <w:szCs w:val="26"/>
          <w:lang w:eastAsia="ru-RU"/>
        </w:rPr>
        <w:t>«неудовлетворительно»</w:t>
      </w:r>
      <w:r w:rsidR="007E50F2">
        <w:rPr>
          <w:rFonts w:ascii="Times New Roman" w:eastAsia="Times New Roman" w:hAnsi="Times New Roman" w:cs="Times New Roman"/>
          <w:b/>
          <w:bCs/>
          <w:color w:val="000000"/>
          <w:sz w:val="26"/>
          <w:szCs w:val="26"/>
          <w:lang w:eastAsia="ru-RU"/>
        </w:rPr>
        <w:t xml:space="preserve"> </w:t>
      </w:r>
      <w:r w:rsidRPr="00293116">
        <w:rPr>
          <w:rFonts w:ascii="Times New Roman" w:eastAsia="Times New Roman" w:hAnsi="Times New Roman" w:cs="Times New Roman"/>
          <w:color w:val="000000"/>
          <w:sz w:val="26"/>
          <w:szCs w:val="26"/>
          <w:lang w:eastAsia="ru-RU"/>
        </w:rPr>
        <w:t>– тема реферата не раскрыта, обнаруживается существенное непонимание проблемы либо реферат не представлен.</w:t>
      </w:r>
    </w:p>
    <w:p w:rsidR="007C525B" w:rsidRDefault="007C525B" w:rsidP="00E13257">
      <w:pPr>
        <w:autoSpaceDE w:val="0"/>
        <w:autoSpaceDN w:val="0"/>
        <w:adjustRightInd w:val="0"/>
        <w:spacing w:after="0" w:line="240" w:lineRule="auto"/>
        <w:jc w:val="center"/>
        <w:rPr>
          <w:rFonts w:ascii="Times New Roman" w:hAnsi="Times New Roman" w:cs="Times New Roman"/>
          <w:b/>
          <w:bCs/>
          <w:i/>
          <w:sz w:val="26"/>
          <w:szCs w:val="26"/>
        </w:rPr>
      </w:pPr>
    </w:p>
    <w:p w:rsidR="00A14191" w:rsidRPr="00A14191" w:rsidRDefault="00A14191" w:rsidP="00A14191">
      <w:pPr>
        <w:spacing w:after="0" w:line="240" w:lineRule="atLeast"/>
        <w:ind w:left="1416" w:firstLine="708"/>
        <w:rPr>
          <w:rFonts w:ascii="Times New Roman" w:eastAsia="Times New Roman" w:hAnsi="Times New Roman" w:cs="Times New Roman"/>
          <w:b/>
          <w:i/>
          <w:sz w:val="26"/>
          <w:szCs w:val="26"/>
          <w:lang w:eastAsia="ru-RU"/>
        </w:rPr>
      </w:pPr>
      <w:r w:rsidRPr="00A14191">
        <w:rPr>
          <w:rFonts w:ascii="Times New Roman" w:eastAsia="Times New Roman" w:hAnsi="Times New Roman" w:cs="Times New Roman"/>
          <w:b/>
          <w:i/>
          <w:sz w:val="26"/>
          <w:szCs w:val="26"/>
          <w:lang w:eastAsia="ru-RU"/>
        </w:rPr>
        <w:t xml:space="preserve">             Критерии оценки тестов</w:t>
      </w:r>
    </w:p>
    <w:p w:rsidR="00E0799D" w:rsidRPr="00A14191" w:rsidRDefault="00A14191" w:rsidP="00A14191">
      <w:pPr>
        <w:spacing w:after="0" w:line="240" w:lineRule="atLeast"/>
        <w:ind w:firstLine="708"/>
        <w:rPr>
          <w:rFonts w:ascii="Times New Roman" w:eastAsia="Times New Roman" w:hAnsi="Times New Roman" w:cs="Times New Roman"/>
          <w:sz w:val="26"/>
          <w:szCs w:val="26"/>
          <w:lang w:eastAsia="ru-RU" w:bidi="ru-RU"/>
        </w:rPr>
      </w:pPr>
      <w:r>
        <w:rPr>
          <w:rFonts w:ascii="Times New Roman" w:eastAsia="Times New Roman" w:hAnsi="Times New Roman" w:cs="Times New Roman"/>
          <w:sz w:val="26"/>
          <w:szCs w:val="26"/>
          <w:lang w:eastAsia="ru-RU"/>
        </w:rPr>
        <w:t>П</w:t>
      </w:r>
      <w:r w:rsidR="00E0799D" w:rsidRPr="00A14191">
        <w:rPr>
          <w:rFonts w:ascii="Times New Roman" w:eastAsia="Times New Roman" w:hAnsi="Times New Roman" w:cs="Times New Roman"/>
          <w:sz w:val="26"/>
          <w:szCs w:val="26"/>
          <w:lang w:eastAsia="ru-RU" w:bidi="ru-RU"/>
        </w:rPr>
        <w:t>ри тестировании все верные ответы берутся за 100%. Оценка выставляется в соответствии с табли</w:t>
      </w:r>
      <w:r w:rsidR="00E0799D" w:rsidRPr="00A14191">
        <w:rPr>
          <w:rFonts w:ascii="Times New Roman" w:eastAsia="Times New Roman" w:hAnsi="Times New Roman" w:cs="Times New Roman"/>
          <w:sz w:val="26"/>
          <w:szCs w:val="26"/>
          <w:lang w:eastAsia="ru-RU" w:bidi="ru-RU"/>
        </w:rPr>
        <w:softHyphen/>
        <w:t>цей:</w:t>
      </w:r>
    </w:p>
    <w:tbl>
      <w:tblPr>
        <w:tblStyle w:val="111"/>
        <w:tblW w:w="0" w:type="auto"/>
        <w:tblLook w:val="04A0" w:firstRow="1" w:lastRow="0" w:firstColumn="1" w:lastColumn="0" w:noHBand="0" w:noVBand="1"/>
      </w:tblPr>
      <w:tblGrid>
        <w:gridCol w:w="4785"/>
        <w:gridCol w:w="4786"/>
      </w:tblGrid>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iCs/>
                <w:sz w:val="26"/>
                <w:szCs w:val="26"/>
                <w:lang w:eastAsia="ru-RU" w:bidi="ru-RU"/>
              </w:rPr>
              <w:t>Процент выполнения заданий</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b/>
                <w:sz w:val="26"/>
                <w:szCs w:val="26"/>
                <w:lang w:eastAsia="ru-RU" w:bidi="ru-RU"/>
              </w:rPr>
            </w:pPr>
            <w:r w:rsidRPr="00E0799D">
              <w:rPr>
                <w:rFonts w:ascii="Times New Roman" w:eastAsia="Times New Roman" w:hAnsi="Times New Roman" w:cs="Times New Roman"/>
                <w:b/>
                <w:sz w:val="26"/>
                <w:szCs w:val="26"/>
                <w:lang w:eastAsia="ru-RU" w:bidi="ru-RU"/>
              </w:rPr>
              <w:t>Оценка</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90-100 %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отлично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75-89 %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хорошо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60-74 %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удовлетворительно</w:t>
            </w:r>
          </w:p>
        </w:tc>
      </w:tr>
      <w:tr w:rsidR="00E0799D" w:rsidRPr="00E0799D" w:rsidTr="00EA3660">
        <w:tc>
          <w:tcPr>
            <w:tcW w:w="4785"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Менее 60 %</w:t>
            </w:r>
          </w:p>
        </w:tc>
        <w:tc>
          <w:tcPr>
            <w:tcW w:w="4786" w:type="dxa"/>
          </w:tcPr>
          <w:p w:rsidR="00E0799D" w:rsidRPr="00E0799D" w:rsidRDefault="00E0799D" w:rsidP="00E0799D">
            <w:pPr>
              <w:widowControl w:val="0"/>
              <w:spacing w:line="360" w:lineRule="auto"/>
              <w:jc w:val="center"/>
              <w:rPr>
                <w:rFonts w:ascii="Times New Roman" w:eastAsia="Times New Roman" w:hAnsi="Times New Roman" w:cs="Times New Roman"/>
                <w:sz w:val="26"/>
                <w:szCs w:val="26"/>
                <w:lang w:eastAsia="ru-RU" w:bidi="ru-RU"/>
              </w:rPr>
            </w:pPr>
            <w:r w:rsidRPr="00E0799D">
              <w:rPr>
                <w:rFonts w:ascii="Times New Roman" w:eastAsia="Times New Roman" w:hAnsi="Times New Roman" w:cs="Times New Roman"/>
                <w:sz w:val="26"/>
                <w:szCs w:val="26"/>
                <w:lang w:eastAsia="ru-RU" w:bidi="ru-RU"/>
              </w:rPr>
              <w:t>неудовлетворительно</w:t>
            </w:r>
          </w:p>
        </w:tc>
      </w:tr>
    </w:tbl>
    <w:p w:rsidR="00E0799D" w:rsidRDefault="00E0799D" w:rsidP="00631D11">
      <w:pPr>
        <w:spacing w:after="0" w:line="276" w:lineRule="auto"/>
        <w:ind w:firstLine="709"/>
        <w:jc w:val="center"/>
        <w:rPr>
          <w:rFonts w:ascii="Times New Roman" w:eastAsia="Courier New" w:hAnsi="Times New Roman" w:cs="Times New Roman"/>
          <w:b/>
          <w:sz w:val="26"/>
          <w:szCs w:val="26"/>
          <w:lang w:eastAsia="ru-RU"/>
        </w:rPr>
      </w:pPr>
    </w:p>
    <w:p w:rsidR="00631D11" w:rsidRPr="00A14191" w:rsidRDefault="00631D11" w:rsidP="00631D11">
      <w:pPr>
        <w:spacing w:after="0" w:line="276" w:lineRule="auto"/>
        <w:ind w:firstLine="709"/>
        <w:jc w:val="center"/>
        <w:rPr>
          <w:rFonts w:ascii="Times New Roman" w:eastAsia="Courier New" w:hAnsi="Times New Roman" w:cs="Times New Roman"/>
          <w:b/>
          <w:i/>
          <w:sz w:val="26"/>
          <w:szCs w:val="26"/>
          <w:lang w:eastAsia="ru-RU"/>
        </w:rPr>
      </w:pPr>
      <w:r w:rsidRPr="00A14191">
        <w:rPr>
          <w:rFonts w:ascii="Times New Roman" w:eastAsia="Courier New" w:hAnsi="Times New Roman" w:cs="Times New Roman"/>
          <w:b/>
          <w:i/>
          <w:sz w:val="26"/>
          <w:szCs w:val="26"/>
          <w:lang w:eastAsia="ru-RU"/>
        </w:rPr>
        <w:t>Критерии оценки практических заданий</w:t>
      </w: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56661">
        <w:rPr>
          <w:rFonts w:ascii="Times New Roman" w:eastAsia="Times New Roman" w:hAnsi="Times New Roman" w:cs="Times New Roman"/>
          <w:b/>
          <w:i/>
          <w:iCs/>
          <w:sz w:val="26"/>
          <w:szCs w:val="26"/>
          <w:lang w:eastAsia="ru-RU" w:bidi="ru-RU"/>
        </w:rPr>
        <w:t xml:space="preserve">Оценка «зачтено»: </w:t>
      </w:r>
    </w:p>
    <w:p w:rsidR="008E7EE1" w:rsidRPr="00E56661" w:rsidRDefault="008E7EE1" w:rsidP="008E7EE1">
      <w:pPr>
        <w:widowControl w:val="0"/>
        <w:spacing w:after="0" w:line="276" w:lineRule="auto"/>
        <w:ind w:firstLine="709"/>
        <w:jc w:val="both"/>
        <w:rPr>
          <w:rFonts w:ascii="Times New Roman" w:eastAsia="Times New Roman" w:hAnsi="Times New Roman" w:cs="Times New Roman"/>
          <w:iCs/>
          <w:sz w:val="26"/>
          <w:szCs w:val="26"/>
          <w:lang w:eastAsia="ru-RU" w:bidi="ru-RU"/>
        </w:rPr>
      </w:pPr>
      <w:r w:rsidRPr="00E56661">
        <w:rPr>
          <w:rFonts w:ascii="Times New Roman" w:eastAsia="Times New Roman" w:hAnsi="Times New Roman" w:cs="Times New Roman"/>
          <w:iCs/>
          <w:sz w:val="26"/>
          <w:szCs w:val="26"/>
          <w:lang w:eastAsia="ru-RU" w:bidi="ru-RU"/>
        </w:rPr>
        <w:t xml:space="preserve">ставится за полностью правильное решение практических заданий; за сделанные глубокие и детальные выводы с опорой на правовые источники. </w:t>
      </w: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p>
    <w:p w:rsidR="008E7EE1" w:rsidRPr="00E56661" w:rsidRDefault="008E7EE1" w:rsidP="008E7EE1">
      <w:pPr>
        <w:widowControl w:val="0"/>
        <w:tabs>
          <w:tab w:val="left" w:pos="627"/>
        </w:tabs>
        <w:spacing w:after="0" w:line="276" w:lineRule="auto"/>
        <w:ind w:firstLine="709"/>
        <w:jc w:val="both"/>
        <w:rPr>
          <w:rFonts w:ascii="Times New Roman" w:eastAsia="Times New Roman" w:hAnsi="Times New Roman" w:cs="Times New Roman"/>
          <w:b/>
          <w:i/>
          <w:iCs/>
          <w:sz w:val="26"/>
          <w:szCs w:val="26"/>
          <w:lang w:eastAsia="ru-RU" w:bidi="ru-RU"/>
        </w:rPr>
      </w:pPr>
      <w:r w:rsidRPr="00E56661">
        <w:rPr>
          <w:rFonts w:ascii="Times New Roman" w:eastAsia="Times New Roman" w:hAnsi="Times New Roman" w:cs="Times New Roman"/>
          <w:b/>
          <w:i/>
          <w:iCs/>
          <w:sz w:val="26"/>
          <w:szCs w:val="26"/>
          <w:lang w:eastAsia="ru-RU" w:bidi="ru-RU"/>
        </w:rPr>
        <w:t>Оценка «не зачтено»:</w:t>
      </w:r>
    </w:p>
    <w:p w:rsidR="00C14CC5" w:rsidRDefault="00D729FD" w:rsidP="00D729FD">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r>
        <w:rPr>
          <w:rFonts w:ascii="Times New Roman" w:eastAsia="Times New Roman" w:hAnsi="Times New Roman" w:cs="Times New Roman"/>
          <w:iCs/>
          <w:sz w:val="26"/>
          <w:szCs w:val="26"/>
          <w:lang w:eastAsia="ru-RU" w:bidi="ru-RU"/>
        </w:rPr>
        <w:t xml:space="preserve">ставится, </w:t>
      </w:r>
      <w:r w:rsidR="008E7EE1" w:rsidRPr="00E56661">
        <w:rPr>
          <w:rFonts w:ascii="Times New Roman" w:eastAsia="Times New Roman" w:hAnsi="Times New Roman" w:cs="Times New Roman"/>
          <w:iCs/>
          <w:sz w:val="26"/>
          <w:szCs w:val="26"/>
          <w:lang w:eastAsia="ru-RU" w:bidi="ru-RU"/>
        </w:rPr>
        <w:t>если при решении практических заданий допущены две (и более) существенные ошибки или задание не сделано вообще; выводы сформулированы с грубыми ошибками или отсутствуют.</w:t>
      </w:r>
    </w:p>
    <w:p w:rsidR="00C14CC5" w:rsidRDefault="00C14CC5" w:rsidP="00D729FD">
      <w:pPr>
        <w:spacing w:after="0" w:line="276" w:lineRule="auto"/>
        <w:ind w:left="1416" w:right="20" w:firstLine="708"/>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Критерии оценки «мозгового</w:t>
      </w:r>
      <w:r w:rsidR="00D729FD">
        <w:rPr>
          <w:rFonts w:ascii="Times New Roman" w:eastAsia="Times New Roman" w:hAnsi="Times New Roman" w:cs="Times New Roman"/>
          <w:b/>
          <w:i/>
          <w:sz w:val="26"/>
          <w:szCs w:val="26"/>
        </w:rPr>
        <w:t xml:space="preserve"> штурма»</w:t>
      </w:r>
    </w:p>
    <w:p w:rsidR="00C14CC5" w:rsidRDefault="00C14CC5" w:rsidP="00C14CC5">
      <w:pPr>
        <w:spacing w:after="0" w:line="276" w:lineRule="auto"/>
        <w:ind w:right="20" w:firstLine="700"/>
        <w:jc w:val="both"/>
        <w:rPr>
          <w:rFonts w:ascii="Times New Roman" w:eastAsia="Times New Roman" w:hAnsi="Times New Roman" w:cs="Times New Roman"/>
          <w:b/>
          <w:i/>
          <w:sz w:val="26"/>
          <w:szCs w:val="26"/>
        </w:rPr>
      </w:pPr>
      <w:r>
        <w:rPr>
          <w:rFonts w:ascii="Times New Roman" w:hAnsi="Times New Roman" w:cs="Times New Roman"/>
          <w:sz w:val="26"/>
          <w:szCs w:val="26"/>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D729FD">
        <w:rPr>
          <w:rFonts w:ascii="Times New Roman" w:hAnsi="Times New Roman" w:cs="Times New Roman"/>
          <w:sz w:val="26"/>
          <w:szCs w:val="26"/>
        </w:rPr>
        <w:t xml:space="preserve">студентов, а также применяются </w:t>
      </w:r>
      <w:r>
        <w:rPr>
          <w:rFonts w:ascii="Times New Roman" w:hAnsi="Times New Roman" w:cs="Times New Roman"/>
          <w:sz w:val="26"/>
          <w:szCs w:val="26"/>
        </w:rPr>
        <w:t>для оценивания командами работы друг друга:</w:t>
      </w:r>
    </w:p>
    <w:p w:rsidR="00C14CC5" w:rsidRDefault="00C14CC5" w:rsidP="00134877">
      <w:pPr>
        <w:numPr>
          <w:ilvl w:val="0"/>
          <w:numId w:val="11"/>
        </w:numPr>
        <w:tabs>
          <w:tab w:val="left" w:pos="567"/>
        </w:tabs>
        <w:spacing w:after="0" w:line="276" w:lineRule="auto"/>
        <w:jc w:val="both"/>
        <w:rPr>
          <w:rFonts w:ascii="Times New Roman" w:hAnsi="Times New Roman" w:cs="Times New Roman"/>
          <w:sz w:val="26"/>
          <w:szCs w:val="26"/>
        </w:rPr>
      </w:pPr>
      <w:r>
        <w:rPr>
          <w:rFonts w:ascii="Times New Roman" w:hAnsi="Times New Roman" w:cs="Times New Roman"/>
          <w:sz w:val="26"/>
          <w:szCs w:val="26"/>
        </w:rPr>
        <w:t xml:space="preserve">        Актуальность идеи.</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Качество представления информации (предметные знания студентов).</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Уровень аргументации.</w:t>
      </w:r>
    </w:p>
    <w:p w:rsidR="00C14CC5" w:rsidRDefault="00C14CC5" w:rsidP="00134877">
      <w:pPr>
        <w:numPr>
          <w:ilvl w:val="0"/>
          <w:numId w:val="11"/>
        </w:numPr>
        <w:spacing w:after="0" w:line="276" w:lineRule="auto"/>
        <w:ind w:left="0" w:firstLine="709"/>
        <w:jc w:val="both"/>
        <w:rPr>
          <w:rFonts w:ascii="Times New Roman" w:hAnsi="Times New Roman" w:cs="Times New Roman"/>
          <w:sz w:val="26"/>
          <w:szCs w:val="26"/>
        </w:rPr>
      </w:pPr>
      <w:r>
        <w:rPr>
          <w:rFonts w:ascii="Times New Roman" w:hAnsi="Times New Roman" w:cs="Times New Roman"/>
          <w:sz w:val="26"/>
          <w:szCs w:val="26"/>
        </w:rPr>
        <w:t>Корректность полемики.</w:t>
      </w:r>
    </w:p>
    <w:p w:rsidR="00C14CC5" w:rsidRDefault="00C14CC5" w:rsidP="00134877">
      <w:pPr>
        <w:numPr>
          <w:ilvl w:val="0"/>
          <w:numId w:val="11"/>
        </w:numPr>
        <w:spacing w:after="0" w:line="276" w:lineRule="auto"/>
        <w:ind w:left="0" w:firstLine="709"/>
        <w:jc w:val="both"/>
        <w:rPr>
          <w:rFonts w:ascii="Times New Roman" w:eastAsia="Courier New" w:hAnsi="Times New Roman" w:cs="Times New Roman"/>
          <w:iCs/>
          <w:sz w:val="26"/>
          <w:szCs w:val="26"/>
          <w:lang w:eastAsia="ru-RU" w:bidi="ru-RU"/>
        </w:rPr>
      </w:pPr>
      <w:r>
        <w:rPr>
          <w:rFonts w:ascii="Times New Roman" w:hAnsi="Times New Roman" w:cs="Times New Roman"/>
          <w:sz w:val="26"/>
          <w:szCs w:val="26"/>
        </w:rPr>
        <w:t>Умение прийти к консенсусу.</w:t>
      </w:r>
    </w:p>
    <w:p w:rsidR="00C14CC5" w:rsidRDefault="00C14CC5" w:rsidP="00C14CC5">
      <w:pPr>
        <w:spacing w:after="0" w:line="276" w:lineRule="auto"/>
        <w:ind w:left="709"/>
        <w:jc w:val="both"/>
        <w:rPr>
          <w:rFonts w:ascii="Times New Roman" w:eastAsia="Courier New" w:hAnsi="Times New Roman" w:cs="Times New Roman"/>
          <w:iCs/>
          <w:sz w:val="26"/>
          <w:szCs w:val="26"/>
          <w:lang w:eastAsia="ru-RU" w:bidi="ru-RU"/>
        </w:rPr>
      </w:pPr>
    </w:p>
    <w:p w:rsidR="00C14CC5" w:rsidRDefault="00C14CC5" w:rsidP="00C14CC5">
      <w:pPr>
        <w:pStyle w:val="af0"/>
        <w:ind w:left="927"/>
        <w:jc w:val="both"/>
        <w:rPr>
          <w:rFonts w:ascii="Times New Roman" w:hAnsi="Times New Roman" w:cs="Times New Roman"/>
          <w:b/>
          <w:sz w:val="26"/>
          <w:szCs w:val="26"/>
          <w:lang w:eastAsia="ru-RU"/>
        </w:rPr>
      </w:pPr>
      <w:r>
        <w:rPr>
          <w:rFonts w:ascii="Times New Roman" w:hAnsi="Times New Roman" w:cs="Times New Roman"/>
          <w:b/>
          <w:sz w:val="26"/>
          <w:szCs w:val="26"/>
          <w:lang w:eastAsia="ru-RU"/>
        </w:rPr>
        <w:t>Шкала перевода баллов в отметку</w:t>
      </w:r>
    </w:p>
    <w:p w:rsidR="00C14CC5" w:rsidRDefault="00C14CC5" w:rsidP="00C14CC5">
      <w:pPr>
        <w:pStyle w:val="af0"/>
        <w:ind w:left="927"/>
        <w:jc w:val="both"/>
        <w:rPr>
          <w:rFonts w:ascii="Times New Roman" w:hAnsi="Times New Roman" w:cs="Times New Roman"/>
          <w:b/>
          <w:sz w:val="26"/>
          <w:szCs w:val="26"/>
          <w:lang w:eastAsia="ru-RU"/>
        </w:rPr>
      </w:pPr>
    </w:p>
    <w:tbl>
      <w:tblPr>
        <w:tblStyle w:val="a5"/>
        <w:tblW w:w="0" w:type="auto"/>
        <w:tblLook w:val="04A0" w:firstRow="1" w:lastRow="0" w:firstColumn="1" w:lastColumn="0" w:noHBand="0" w:noVBand="1"/>
      </w:tblPr>
      <w:tblGrid>
        <w:gridCol w:w="2690"/>
        <w:gridCol w:w="2690"/>
      </w:tblGrid>
      <w:tr w:rsidR="00C14CC5" w:rsidTr="001727B0">
        <w:trPr>
          <w:trHeight w:val="32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Б</w:t>
            </w:r>
            <w:r>
              <w:rPr>
                <w:rFonts w:ascii="Times New Roman" w:hAnsi="Times New Roman" w:cs="Times New Roman"/>
                <w:b/>
                <w:sz w:val="26"/>
                <w:szCs w:val="26"/>
                <w:lang w:eastAsia="ru-RU"/>
              </w:rPr>
              <w:t>аллы</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b/>
                <w:sz w:val="26"/>
                <w:szCs w:val="26"/>
                <w:lang w:eastAsia="ru-RU"/>
              </w:rPr>
            </w:pPr>
            <w:r>
              <w:rPr>
                <w:rFonts w:ascii="Times New Roman" w:hAnsi="Times New Roman" w:cs="Times New Roman"/>
                <w:b/>
                <w:sz w:val="26"/>
                <w:szCs w:val="26"/>
                <w:lang w:val="kk-KZ" w:eastAsia="ru-RU"/>
              </w:rPr>
              <w:t>О</w:t>
            </w:r>
            <w:r>
              <w:rPr>
                <w:rFonts w:ascii="Times New Roman" w:hAnsi="Times New Roman" w:cs="Times New Roman"/>
                <w:b/>
                <w:sz w:val="26"/>
                <w:szCs w:val="26"/>
                <w:lang w:eastAsia="ru-RU"/>
              </w:rPr>
              <w:t>тметка</w:t>
            </w:r>
          </w:p>
        </w:tc>
      </w:tr>
      <w:tr w:rsidR="00C14CC5" w:rsidTr="001727B0">
        <w:trPr>
          <w:trHeight w:val="134"/>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25-19</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5</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19-13</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4</w:t>
            </w:r>
          </w:p>
        </w:tc>
      </w:tr>
      <w:tr w:rsidR="00C14CC5" w:rsidTr="001727B0">
        <w:trPr>
          <w:trHeight w:val="330"/>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val="kk-KZ" w:eastAsia="ru-RU"/>
              </w:rPr>
              <w:t>12-6</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3</w:t>
            </w:r>
          </w:p>
        </w:tc>
      </w:tr>
      <w:tr w:rsidR="00C14CC5" w:rsidTr="001727B0">
        <w:trPr>
          <w:trHeight w:val="342"/>
        </w:trPr>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val="kk-KZ" w:eastAsia="ru-RU"/>
              </w:rPr>
            </w:pPr>
            <w:r>
              <w:rPr>
                <w:rFonts w:ascii="Times New Roman" w:hAnsi="Times New Roman" w:cs="Times New Roman"/>
                <w:sz w:val="26"/>
                <w:szCs w:val="26"/>
                <w:lang w:eastAsia="ru-RU"/>
              </w:rPr>
              <w:t>0-</w:t>
            </w:r>
            <w:r>
              <w:rPr>
                <w:rFonts w:ascii="Times New Roman" w:hAnsi="Times New Roman" w:cs="Times New Roman"/>
                <w:sz w:val="26"/>
                <w:szCs w:val="26"/>
                <w:lang w:val="kk-KZ" w:eastAsia="ru-RU"/>
              </w:rPr>
              <w:t>5</w:t>
            </w:r>
          </w:p>
        </w:tc>
        <w:tc>
          <w:tcPr>
            <w:tcW w:w="2690" w:type="dxa"/>
            <w:tcBorders>
              <w:top w:val="single" w:sz="4" w:space="0" w:color="auto"/>
              <w:left w:val="single" w:sz="4" w:space="0" w:color="auto"/>
              <w:bottom w:val="single" w:sz="4" w:space="0" w:color="auto"/>
              <w:right w:val="single" w:sz="4" w:space="0" w:color="auto"/>
            </w:tcBorders>
            <w:hideMark/>
          </w:tcPr>
          <w:p w:rsidR="00C14CC5" w:rsidRDefault="00C14CC5" w:rsidP="001727B0">
            <w:pPr>
              <w:pStyle w:val="af0"/>
              <w:jc w:val="center"/>
              <w:rPr>
                <w:rFonts w:ascii="Times New Roman" w:hAnsi="Times New Roman" w:cs="Times New Roman"/>
                <w:sz w:val="26"/>
                <w:szCs w:val="26"/>
                <w:lang w:eastAsia="ru-RU"/>
              </w:rPr>
            </w:pPr>
            <w:r>
              <w:rPr>
                <w:rFonts w:ascii="Times New Roman" w:hAnsi="Times New Roman" w:cs="Times New Roman"/>
                <w:sz w:val="26"/>
                <w:szCs w:val="26"/>
                <w:lang w:eastAsia="ru-RU"/>
              </w:rPr>
              <w:t>2</w:t>
            </w:r>
          </w:p>
        </w:tc>
      </w:tr>
    </w:tbl>
    <w:p w:rsidR="00A21F24" w:rsidRDefault="00A21F24" w:rsidP="008E7EE1">
      <w:pPr>
        <w:widowControl w:val="0"/>
        <w:tabs>
          <w:tab w:val="left" w:pos="627"/>
        </w:tabs>
        <w:spacing w:after="0" w:line="276" w:lineRule="auto"/>
        <w:ind w:firstLine="709"/>
        <w:jc w:val="both"/>
        <w:rPr>
          <w:rFonts w:ascii="Times New Roman" w:eastAsia="Times New Roman" w:hAnsi="Times New Roman" w:cs="Times New Roman"/>
          <w:iCs/>
          <w:sz w:val="26"/>
          <w:szCs w:val="26"/>
          <w:lang w:eastAsia="ru-RU" w:bidi="ru-RU"/>
        </w:rPr>
      </w:pPr>
    </w:p>
    <w:p w:rsidR="00A21F24" w:rsidRPr="00202D4B" w:rsidRDefault="00A21F24" w:rsidP="00A21F24">
      <w:pPr>
        <w:widowControl w:val="0"/>
        <w:spacing w:before="80" w:after="80" w:line="276" w:lineRule="auto"/>
        <w:ind w:left="1415" w:firstLine="709"/>
        <w:jc w:val="both"/>
        <w:rPr>
          <w:rFonts w:ascii="Times New Roman" w:eastAsia="Courier New" w:hAnsi="Times New Roman" w:cs="Times New Roman"/>
          <w:b/>
          <w:i/>
          <w:sz w:val="26"/>
          <w:szCs w:val="26"/>
          <w:lang w:eastAsia="ru-RU"/>
        </w:rPr>
      </w:pPr>
      <w:r w:rsidRPr="00202D4B">
        <w:rPr>
          <w:rFonts w:ascii="Times New Roman" w:eastAsia="Courier New" w:hAnsi="Times New Roman" w:cs="Times New Roman"/>
          <w:b/>
          <w:i/>
          <w:sz w:val="26"/>
          <w:szCs w:val="26"/>
          <w:lang w:eastAsia="ru-RU"/>
        </w:rPr>
        <w:t>Критерии оценки круглого стола, дискуссии</w:t>
      </w:r>
    </w:p>
    <w:p w:rsidR="00A21F24" w:rsidRPr="005C38F4" w:rsidRDefault="00A21F24" w:rsidP="00A21F24">
      <w:pPr>
        <w:spacing w:after="0" w:line="276" w:lineRule="auto"/>
        <w:ind w:left="20" w:right="20" w:firstLine="76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Оценивается знание материала, способность к его обобщению, критическому осмыслению, систематизации, умение анализиро</w:t>
      </w:r>
      <w:r w:rsidRPr="005C38F4">
        <w:rPr>
          <w:rFonts w:ascii="Times New Roman" w:eastAsia="Times New Roman" w:hAnsi="Times New Roman" w:cs="Times New Roman"/>
          <w:sz w:val="26"/>
          <w:szCs w:val="26"/>
        </w:rPr>
        <w:softHyphen/>
        <w:t>вать логику рассуждений и высказываний: навыки публичной речи, аргумен</w:t>
      </w:r>
      <w:r w:rsidRPr="005C38F4">
        <w:rPr>
          <w:rFonts w:ascii="Times New Roman" w:eastAsia="Times New Roman" w:hAnsi="Times New Roman" w:cs="Times New Roman"/>
          <w:sz w:val="26"/>
          <w:szCs w:val="26"/>
        </w:rPr>
        <w:softHyphen/>
        <w:t>тации, ведения дискуссии и полемики, критического восприятия информа</w:t>
      </w:r>
      <w:r w:rsidRPr="005C38F4">
        <w:rPr>
          <w:rFonts w:ascii="Times New Roman" w:eastAsia="Times New Roman" w:hAnsi="Times New Roman" w:cs="Times New Roman"/>
          <w:sz w:val="26"/>
          <w:szCs w:val="26"/>
        </w:rPr>
        <w:softHyphen/>
        <w:t>ции.</w:t>
      </w:r>
    </w:p>
    <w:p w:rsidR="00A21F24" w:rsidRPr="005C38F4" w:rsidRDefault="00A21F24" w:rsidP="00A21F24">
      <w:pPr>
        <w:spacing w:after="0" w:line="276" w:lineRule="auto"/>
        <w:ind w:right="16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DB4DAF">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«отлично»</w:t>
      </w:r>
      <w:r w:rsidR="00DB4DAF">
        <w:rPr>
          <w:rFonts w:ascii="Times New Roman" w:eastAsia="Times New Roman" w:hAnsi="Times New Roman" w:cs="Times New Roman"/>
          <w:b/>
          <w:bCs/>
          <w:i/>
          <w:sz w:val="26"/>
          <w:szCs w:val="26"/>
          <w:shd w:val="clear" w:color="auto" w:fill="FFFFFF"/>
        </w:rPr>
        <w:t xml:space="preserve"> </w:t>
      </w:r>
      <w:r w:rsidRPr="005C38F4">
        <w:rPr>
          <w:rFonts w:ascii="Times New Roman" w:eastAsia="Times New Roman" w:hAnsi="Times New Roman" w:cs="Times New Roman"/>
          <w:sz w:val="26"/>
          <w:szCs w:val="26"/>
        </w:rPr>
        <w:t xml:space="preserve">ставится, если: </w:t>
      </w:r>
      <w:r>
        <w:rPr>
          <w:rFonts w:ascii="Times New Roman" w:eastAsia="Times New Roman" w:hAnsi="Times New Roman" w:cs="Times New Roman"/>
          <w:sz w:val="26"/>
          <w:szCs w:val="26"/>
        </w:rPr>
        <w:t>обучающийся</w:t>
      </w:r>
      <w:r w:rsidRPr="005C38F4">
        <w:rPr>
          <w:rFonts w:ascii="Times New Roman" w:eastAsia="Times New Roman" w:hAnsi="Times New Roman" w:cs="Times New Roman"/>
          <w:sz w:val="26"/>
          <w:szCs w:val="26"/>
        </w:rPr>
        <w:t xml:space="preserve">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5C38F4">
        <w:rPr>
          <w:rFonts w:ascii="Times New Roman" w:eastAsia="Times New Roman" w:hAnsi="Times New Roman" w:cs="Times New Roman"/>
          <w:sz w:val="26"/>
          <w:szCs w:val="26"/>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5C38F4">
        <w:rPr>
          <w:rFonts w:ascii="Times New Roman" w:eastAsia="Times New Roman" w:hAnsi="Times New Roman" w:cs="Times New Roman"/>
          <w:sz w:val="26"/>
          <w:szCs w:val="26"/>
        </w:rPr>
        <w:softHyphen/>
        <w:t>стрировано усвоение ранее изученных сопутствующих вопросов, сформированность и устойчивость компетенций, умений и навыков.</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sz w:val="26"/>
          <w:szCs w:val="26"/>
        </w:rPr>
        <w:t>Могут быть допущены одна</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две неточности при освещении второстепенных вопросов.</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 xml:space="preserve">Оценка </w:t>
      </w:r>
      <w:r w:rsidRPr="005C38F4">
        <w:rPr>
          <w:rFonts w:ascii="Times New Roman" w:eastAsia="Times New Roman" w:hAnsi="Times New Roman" w:cs="Times New Roman"/>
          <w:b/>
          <w:bCs/>
          <w:i/>
          <w:sz w:val="26"/>
          <w:szCs w:val="26"/>
          <w:lang w:eastAsia="ru-RU"/>
        </w:rPr>
        <w:t>«хорошо»</w:t>
      </w:r>
      <w:r w:rsidR="00DB4DAF">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ответ удовлетворяет в основном требованиям на оценку «5», но при этом имеется один из недостатков: в усвое</w:t>
      </w:r>
      <w:r w:rsidRPr="005C38F4">
        <w:rPr>
          <w:rFonts w:ascii="Times New Roman" w:eastAsia="Times New Roman" w:hAnsi="Times New Roman" w:cs="Times New Roman"/>
          <w:sz w:val="26"/>
          <w:szCs w:val="26"/>
        </w:rPr>
        <w:softHyphen/>
        <w:t>нии учебного материала допущены небольшие пробелы, не исказившие со</w:t>
      </w:r>
      <w:r w:rsidRPr="005C38F4">
        <w:rPr>
          <w:rFonts w:ascii="Times New Roman" w:eastAsia="Times New Roman" w:hAnsi="Times New Roman" w:cs="Times New Roman"/>
          <w:sz w:val="26"/>
          <w:szCs w:val="26"/>
        </w:rPr>
        <w:softHyphen/>
        <w:t>держание ответа; допущены один</w:t>
      </w:r>
      <w:r>
        <w:rPr>
          <w:rFonts w:ascii="Times New Roman" w:eastAsia="Times New Roman" w:hAnsi="Times New Roman" w:cs="Times New Roman"/>
          <w:sz w:val="26"/>
          <w:szCs w:val="26"/>
        </w:rPr>
        <w:t>-</w:t>
      </w:r>
      <w:r w:rsidRPr="005C38F4">
        <w:rPr>
          <w:rFonts w:ascii="Times New Roman" w:eastAsia="Times New Roman" w:hAnsi="Times New Roman" w:cs="Times New Roman"/>
          <w:sz w:val="26"/>
          <w:szCs w:val="26"/>
        </w:rPr>
        <w:t>два недочета в формировании навы</w:t>
      </w:r>
      <w:r w:rsidRPr="005C38F4">
        <w:rPr>
          <w:rFonts w:ascii="Times New Roman" w:eastAsia="Times New Roman" w:hAnsi="Times New Roman" w:cs="Times New Roman"/>
          <w:sz w:val="26"/>
          <w:szCs w:val="26"/>
        </w:rPr>
        <w:softHyphen/>
        <w:t>ков публичной речи, аргументации, ведения дискуссии и полемики, критиче</w:t>
      </w:r>
      <w:r w:rsidRPr="005C38F4">
        <w:rPr>
          <w:rFonts w:ascii="Times New Roman" w:eastAsia="Times New Roman" w:hAnsi="Times New Roman" w:cs="Times New Roman"/>
          <w:sz w:val="26"/>
          <w:szCs w:val="26"/>
        </w:rPr>
        <w:softHyphen/>
        <w:t>ского восприятия информации.</w:t>
      </w:r>
    </w:p>
    <w:p w:rsidR="00A21F24" w:rsidRPr="005C38F4" w:rsidRDefault="00A21F24" w:rsidP="00A21F24">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DB4DAF">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lang w:eastAsia="ru-RU"/>
        </w:rPr>
        <w:t>«удовлетворительно»</w:t>
      </w:r>
      <w:r w:rsidR="00DB4DAF">
        <w:rPr>
          <w:rFonts w:ascii="Times New Roman" w:eastAsia="Times New Roman" w:hAnsi="Times New Roman" w:cs="Times New Roman"/>
          <w:b/>
          <w:bCs/>
          <w:i/>
          <w:sz w:val="26"/>
          <w:szCs w:val="26"/>
          <w:lang w:eastAsia="ru-RU"/>
        </w:rPr>
        <w:t xml:space="preserve"> </w:t>
      </w:r>
      <w:r w:rsidRPr="005C38F4">
        <w:rPr>
          <w:rFonts w:ascii="Times New Roman" w:eastAsia="Times New Roman" w:hAnsi="Times New Roman" w:cs="Times New Roman"/>
          <w:sz w:val="26"/>
          <w:szCs w:val="26"/>
        </w:rPr>
        <w:t>ставится, если: неполно или непо</w:t>
      </w:r>
      <w:r w:rsidRPr="005C38F4">
        <w:rPr>
          <w:rFonts w:ascii="Times New Roman" w:eastAsia="Times New Roman" w:hAnsi="Times New Roman" w:cs="Times New Roman"/>
          <w:sz w:val="26"/>
          <w:szCs w:val="26"/>
        </w:rPr>
        <w:softHyphen/>
        <w:t>следовательно раскрыто содержание материала, но показано общее понима</w:t>
      </w:r>
      <w:r w:rsidRPr="005C38F4">
        <w:rPr>
          <w:rFonts w:ascii="Times New Roman" w:eastAsia="Times New Roman" w:hAnsi="Times New Roman" w:cs="Times New Roman"/>
          <w:sz w:val="26"/>
          <w:szCs w:val="26"/>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5C38F4">
        <w:rPr>
          <w:rFonts w:ascii="Times New Roman" w:eastAsia="Times New Roman" w:hAnsi="Times New Roman" w:cs="Times New Roman"/>
          <w:sz w:val="26"/>
          <w:szCs w:val="26"/>
        </w:rPr>
        <w:softHyphen/>
        <w:t>лении понятий, использовании терминологии, исправленные после несколь</w:t>
      </w:r>
      <w:r w:rsidRPr="005C38F4">
        <w:rPr>
          <w:rFonts w:ascii="Times New Roman" w:eastAsia="Times New Roman" w:hAnsi="Times New Roman" w:cs="Times New Roman"/>
          <w:sz w:val="26"/>
          <w:szCs w:val="26"/>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8E7EE1" w:rsidRDefault="00A21F24" w:rsidP="00A14191">
      <w:pPr>
        <w:spacing w:after="0" w:line="276" w:lineRule="auto"/>
        <w:ind w:right="20" w:firstLine="700"/>
        <w:jc w:val="both"/>
        <w:rPr>
          <w:rFonts w:ascii="Times New Roman" w:eastAsia="Times New Roman" w:hAnsi="Times New Roman" w:cs="Times New Roman"/>
          <w:sz w:val="26"/>
          <w:szCs w:val="26"/>
        </w:rPr>
      </w:pPr>
      <w:r w:rsidRPr="005C38F4">
        <w:rPr>
          <w:rFonts w:ascii="Times New Roman" w:eastAsia="Times New Roman" w:hAnsi="Times New Roman" w:cs="Times New Roman"/>
          <w:bCs/>
          <w:sz w:val="26"/>
          <w:szCs w:val="26"/>
          <w:shd w:val="clear" w:color="auto" w:fill="FFFFFF"/>
        </w:rPr>
        <w:t>Оценка</w:t>
      </w:r>
      <w:r w:rsidR="004B50B6">
        <w:rPr>
          <w:rFonts w:ascii="Times New Roman" w:eastAsia="Times New Roman" w:hAnsi="Times New Roman" w:cs="Times New Roman"/>
          <w:bCs/>
          <w:sz w:val="26"/>
          <w:szCs w:val="26"/>
          <w:shd w:val="clear" w:color="auto" w:fill="FFFFFF"/>
        </w:rPr>
        <w:t xml:space="preserve"> </w:t>
      </w:r>
      <w:r w:rsidRPr="005C38F4">
        <w:rPr>
          <w:rFonts w:ascii="Times New Roman" w:eastAsia="Times New Roman" w:hAnsi="Times New Roman" w:cs="Times New Roman"/>
          <w:b/>
          <w:bCs/>
          <w:i/>
          <w:sz w:val="26"/>
          <w:szCs w:val="26"/>
          <w:shd w:val="clear" w:color="auto" w:fill="FFFFFF"/>
        </w:rPr>
        <w:t>«неудовлетворительно»</w:t>
      </w:r>
      <w:r w:rsidRPr="005C38F4">
        <w:rPr>
          <w:rFonts w:ascii="Times New Roman" w:eastAsia="Times New Roman" w:hAnsi="Times New Roman" w:cs="Times New Roman"/>
          <w:sz w:val="26"/>
          <w:szCs w:val="26"/>
        </w:rPr>
        <w:t xml:space="preserve"> ставится, если: не раскрыто ос</w:t>
      </w:r>
      <w:r w:rsidRPr="005C38F4">
        <w:rPr>
          <w:rFonts w:ascii="Times New Roman" w:eastAsia="Times New Roman" w:hAnsi="Times New Roman" w:cs="Times New Roman"/>
          <w:sz w:val="26"/>
          <w:szCs w:val="26"/>
        </w:rPr>
        <w:softHyphen/>
        <w:t>новное содержание учебного материала; обнаружено незнание или непони</w:t>
      </w:r>
      <w:r w:rsidRPr="005C38F4">
        <w:rPr>
          <w:rFonts w:ascii="Times New Roman" w:eastAsia="Times New Roman" w:hAnsi="Times New Roman" w:cs="Times New Roman"/>
          <w:sz w:val="26"/>
          <w:szCs w:val="26"/>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5C38F4">
        <w:rPr>
          <w:rFonts w:ascii="Times New Roman" w:eastAsia="Times New Roman" w:hAnsi="Times New Roman" w:cs="Times New Roman"/>
          <w:sz w:val="26"/>
          <w:szCs w:val="26"/>
        </w:rPr>
        <w:softHyphen/>
        <w:t>куссии и полемики, критического восприятия информации</w:t>
      </w:r>
      <w:r>
        <w:rPr>
          <w:rFonts w:ascii="Times New Roman" w:eastAsia="Times New Roman" w:hAnsi="Times New Roman" w:cs="Times New Roman"/>
          <w:sz w:val="26"/>
          <w:szCs w:val="26"/>
        </w:rPr>
        <w:t>.</w:t>
      </w:r>
    </w:p>
    <w:p w:rsidR="00A14191" w:rsidRPr="00A14191" w:rsidRDefault="00A14191" w:rsidP="00A14191">
      <w:pPr>
        <w:spacing w:after="0" w:line="276" w:lineRule="auto"/>
        <w:ind w:right="20" w:firstLine="700"/>
        <w:jc w:val="both"/>
        <w:rPr>
          <w:rFonts w:ascii="Times New Roman" w:eastAsia="Times New Roman" w:hAnsi="Times New Roman" w:cs="Times New Roman"/>
          <w:sz w:val="26"/>
          <w:szCs w:val="26"/>
        </w:rPr>
      </w:pPr>
    </w:p>
    <w:p w:rsidR="0075575B" w:rsidRPr="00A14191" w:rsidRDefault="0075575B" w:rsidP="0075575B">
      <w:pPr>
        <w:tabs>
          <w:tab w:val="left" w:pos="2850"/>
        </w:tabs>
        <w:spacing w:after="0" w:line="276" w:lineRule="auto"/>
        <w:ind w:firstLine="709"/>
        <w:rPr>
          <w:rFonts w:ascii="Times New Roman" w:eastAsia="Courier New" w:hAnsi="Times New Roman" w:cs="Times New Roman"/>
          <w:b/>
          <w:i/>
          <w:color w:val="000000"/>
          <w:sz w:val="26"/>
          <w:szCs w:val="26"/>
          <w:lang w:eastAsia="ru-RU"/>
        </w:rPr>
      </w:pPr>
      <w:r>
        <w:rPr>
          <w:rFonts w:ascii="Times New Roman" w:eastAsia="Courier New" w:hAnsi="Times New Roman" w:cs="Times New Roman"/>
          <w:b/>
          <w:color w:val="000000"/>
          <w:sz w:val="26"/>
          <w:szCs w:val="26"/>
          <w:lang w:eastAsia="ru-RU"/>
        </w:rPr>
        <w:tab/>
      </w:r>
      <w:r w:rsidRPr="00A14191">
        <w:rPr>
          <w:rFonts w:ascii="Times New Roman" w:eastAsia="Courier New" w:hAnsi="Times New Roman" w:cs="Times New Roman"/>
          <w:b/>
          <w:i/>
          <w:color w:val="000000"/>
          <w:sz w:val="26"/>
          <w:szCs w:val="26"/>
          <w:lang w:eastAsia="ru-RU"/>
        </w:rPr>
        <w:t>Критерии оценки контрольной работы</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полнота, глубина и последовательность освещения темы, заданий работы;</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использование разнообразной литературы и материалов - учебных, статистических, нормативных, научных;</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наличие ссылок на используемую литературу по тексту;</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правильность решения практических задач, тестов;</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профессионализм оформления образцов документов;</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наличие плана, являющегося логическим стержнем работы (при необходимости);</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самостоятельность изложения;</w:t>
      </w:r>
    </w:p>
    <w:p w:rsidR="0075575B" w:rsidRP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соответствие оформления работы установленным требованиям;</w:t>
      </w:r>
    </w:p>
    <w:p w:rsidR="0075575B" w:rsidRDefault="0075575B" w:rsidP="00134877">
      <w:pPr>
        <w:widowControl w:val="0"/>
        <w:numPr>
          <w:ilvl w:val="0"/>
          <w:numId w:val="9"/>
        </w:numPr>
        <w:tabs>
          <w:tab w:val="left" w:pos="740"/>
          <w:tab w:val="left" w:pos="993"/>
        </w:tabs>
        <w:spacing w:after="0" w:line="276" w:lineRule="auto"/>
        <w:ind w:firstLine="740"/>
        <w:jc w:val="both"/>
        <w:rPr>
          <w:rFonts w:ascii="Times New Roman" w:eastAsia="Times New Roman" w:hAnsi="Times New Roman" w:cs="Times New Roman"/>
          <w:color w:val="000000"/>
          <w:sz w:val="26"/>
          <w:szCs w:val="26"/>
          <w:lang w:eastAsia="ru-RU" w:bidi="ru-RU"/>
        </w:rPr>
      </w:pPr>
      <w:r w:rsidRPr="0075575B">
        <w:rPr>
          <w:rFonts w:ascii="Times New Roman" w:eastAsia="Times New Roman" w:hAnsi="Times New Roman" w:cs="Times New Roman"/>
          <w:color w:val="000000"/>
          <w:sz w:val="26"/>
          <w:szCs w:val="26"/>
          <w:lang w:eastAsia="ru-RU" w:bidi="ru-RU"/>
        </w:rPr>
        <w:t>аккуратность оформления работы, отсутствие помарок, зачеркнутых мест, исправлений, произвольных сокращений, орфографических ошибок;</w:t>
      </w:r>
    </w:p>
    <w:p w:rsidR="0075575B" w:rsidRPr="007E50F2" w:rsidRDefault="007F502A" w:rsidP="007E50F2">
      <w:pPr>
        <w:widowControl w:val="0"/>
        <w:numPr>
          <w:ilvl w:val="0"/>
          <w:numId w:val="9"/>
        </w:numPr>
        <w:tabs>
          <w:tab w:val="left" w:pos="740"/>
          <w:tab w:val="left" w:pos="993"/>
        </w:tabs>
        <w:spacing w:after="0" w:line="276" w:lineRule="auto"/>
        <w:ind w:firstLine="709"/>
        <w:jc w:val="both"/>
        <w:rPr>
          <w:rFonts w:ascii="Times New Roman" w:eastAsia="Times New Roman" w:hAnsi="Times New Roman" w:cs="Times New Roman"/>
          <w:color w:val="000000"/>
          <w:sz w:val="26"/>
          <w:szCs w:val="26"/>
          <w:lang w:eastAsia="ru-RU" w:bidi="ru-RU"/>
        </w:rPr>
      </w:pPr>
      <w:r w:rsidRPr="007F502A">
        <w:rPr>
          <w:rFonts w:ascii="Times New Roman" w:eastAsia="Times New Roman" w:hAnsi="Times New Roman" w:cs="Times New Roman"/>
          <w:color w:val="000000"/>
          <w:sz w:val="26"/>
          <w:szCs w:val="26"/>
          <w:lang w:eastAsia="ru-RU" w:bidi="ru-RU"/>
        </w:rPr>
        <w:t>соблюдение установленных сроков написания и предоставления работы преподавателю.</w:t>
      </w:r>
    </w:p>
    <w:p w:rsidR="00F2178A" w:rsidRPr="00F2178A" w:rsidRDefault="00F2178A" w:rsidP="00F2178A">
      <w:pPr>
        <w:widowControl w:val="0"/>
        <w:spacing w:after="0" w:line="276" w:lineRule="auto"/>
        <w:ind w:right="-143" w:firstLine="709"/>
        <w:rPr>
          <w:rFonts w:ascii="Times New Roman" w:eastAsia="Courier New" w:hAnsi="Times New Roman" w:cs="Times New Roman"/>
          <w:b/>
          <w:i/>
          <w:color w:val="000000"/>
          <w:sz w:val="26"/>
          <w:szCs w:val="26"/>
          <w:lang w:eastAsia="ru-RU"/>
        </w:rPr>
      </w:pPr>
      <w:r w:rsidRPr="00F2178A">
        <w:rPr>
          <w:rFonts w:ascii="Times New Roman" w:eastAsia="Courier New" w:hAnsi="Times New Roman" w:cs="Times New Roman"/>
          <w:b/>
          <w:i/>
          <w:color w:val="000000"/>
          <w:sz w:val="26"/>
          <w:szCs w:val="26"/>
          <w:lang w:eastAsia="ru-RU"/>
        </w:rPr>
        <w:t xml:space="preserve">                          Процедура выставления зачета</w:t>
      </w:r>
    </w:p>
    <w:p w:rsidR="00F2178A" w:rsidRPr="00F2178A" w:rsidRDefault="00F2178A" w:rsidP="00F2178A">
      <w:pPr>
        <w:widowControl w:val="0"/>
        <w:spacing w:after="0" w:line="276" w:lineRule="auto"/>
        <w:ind w:right="-143" w:firstLine="709"/>
        <w:rPr>
          <w:rFonts w:ascii="Times New Roman" w:eastAsia="Courier New" w:hAnsi="Times New Roman" w:cs="Times New Roman"/>
          <w:b/>
          <w:i/>
          <w:color w:val="000000"/>
          <w:sz w:val="26"/>
          <w:szCs w:val="26"/>
          <w:lang w:eastAsia="ru-RU"/>
        </w:rPr>
      </w:pP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Зачеты студентам по изучаемым дисциплинам выставляются преподавателем (</w:t>
      </w:r>
      <w:r w:rsidRPr="00F2178A">
        <w:rPr>
          <w:rFonts w:ascii="Times New Roman" w:eastAsia="Courier New" w:hAnsi="Times New Roman" w:cs="Times New Roman"/>
          <w:i/>
          <w:color w:val="000000"/>
          <w:sz w:val="26"/>
          <w:szCs w:val="26"/>
          <w:lang w:eastAsia="ru-RU"/>
        </w:rPr>
        <w:t>при отсутствии преподавателя заведующим кафедрой, кроме дисциплин балльно-рейтинговой системы)</w:t>
      </w:r>
      <w:r w:rsidRPr="00F2178A">
        <w:rPr>
          <w:rFonts w:ascii="Times New Roman" w:eastAsia="Courier New" w:hAnsi="Times New Roman" w:cs="Times New Roman"/>
          <w:color w:val="000000"/>
          <w:sz w:val="26"/>
          <w:szCs w:val="26"/>
          <w:lang w:eastAsia="ru-RU"/>
        </w:rPr>
        <w:t xml:space="preserve">, согласно расписанию. </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Процедура проведения зачета проводится в виде собеседования.</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b/>
          <w:color w:val="000000"/>
          <w:sz w:val="26"/>
          <w:szCs w:val="26"/>
          <w:lang w:eastAsia="ru-RU"/>
        </w:rPr>
        <w:t>Основные критерии оценивания компетенций:</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Зачеты оцениваются оценкой: </w:t>
      </w:r>
      <w:r w:rsidRPr="00F2178A">
        <w:rPr>
          <w:rFonts w:ascii="Times New Roman" w:eastAsia="Courier New" w:hAnsi="Times New Roman" w:cs="Times New Roman"/>
          <w:b/>
          <w:color w:val="000000"/>
          <w:sz w:val="26"/>
          <w:szCs w:val="26"/>
          <w:lang w:eastAsia="ru-RU"/>
        </w:rPr>
        <w:t>«зачтено»</w:t>
      </w:r>
      <w:r w:rsidRPr="00F2178A">
        <w:rPr>
          <w:rFonts w:ascii="Times New Roman" w:eastAsia="Courier New" w:hAnsi="Times New Roman" w:cs="Times New Roman"/>
          <w:color w:val="000000"/>
          <w:sz w:val="26"/>
          <w:szCs w:val="26"/>
          <w:lang w:eastAsia="ru-RU"/>
        </w:rPr>
        <w:t xml:space="preserve">, </w:t>
      </w:r>
      <w:r w:rsidRPr="00F2178A">
        <w:rPr>
          <w:rFonts w:ascii="Times New Roman" w:eastAsia="Courier New" w:hAnsi="Times New Roman" w:cs="Times New Roman"/>
          <w:b/>
          <w:color w:val="000000"/>
          <w:sz w:val="26"/>
          <w:szCs w:val="26"/>
          <w:lang w:eastAsia="ru-RU"/>
        </w:rPr>
        <w:t>«не зачтено»</w:t>
      </w:r>
      <w:r w:rsidRPr="00F2178A">
        <w:rPr>
          <w:rFonts w:ascii="Times New Roman" w:eastAsia="Courier New" w:hAnsi="Times New Roman" w:cs="Times New Roman"/>
          <w:color w:val="000000"/>
          <w:sz w:val="26"/>
          <w:szCs w:val="26"/>
          <w:lang w:eastAsia="ru-RU"/>
        </w:rPr>
        <w:t xml:space="preserve">. </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Оценка </w:t>
      </w:r>
      <w:r w:rsidRPr="00F2178A">
        <w:rPr>
          <w:rFonts w:ascii="Times New Roman" w:eastAsia="Courier New" w:hAnsi="Times New Roman" w:cs="Times New Roman"/>
          <w:b/>
          <w:color w:val="000000"/>
          <w:sz w:val="26"/>
          <w:szCs w:val="26"/>
          <w:lang w:eastAsia="ru-RU"/>
        </w:rPr>
        <w:t>«зачтено»</w:t>
      </w:r>
      <w:r w:rsidRPr="00F2178A">
        <w:rPr>
          <w:rFonts w:ascii="Times New Roman" w:eastAsia="Courier New" w:hAnsi="Times New Roman" w:cs="Times New Roman"/>
          <w:color w:val="000000"/>
          <w:sz w:val="26"/>
          <w:szCs w:val="26"/>
          <w:lang w:eastAsia="ru-RU"/>
        </w:rPr>
        <w:t xml:space="preserve"> выставляется студенту, который:</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усвоил предусмотренный программный материал в полном объеме;</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правильно, аргументировано ответил на все вопросы, с приведением примеров;</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F2178A" w:rsidRPr="00F2178A" w:rsidRDefault="00F2178A" w:rsidP="00F2178A">
      <w:pPr>
        <w:widowControl w:val="0"/>
        <w:spacing w:after="0" w:line="276" w:lineRule="auto"/>
        <w:ind w:right="-143"/>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ab/>
        <w:t>Обязательным условием является употребление профессиональной терминологии.</w:t>
      </w:r>
    </w:p>
    <w:p w:rsidR="00F2178A" w:rsidRPr="00F2178A" w:rsidRDefault="00F2178A" w:rsidP="00F2178A">
      <w:pPr>
        <w:widowControl w:val="0"/>
        <w:spacing w:after="0" w:line="276" w:lineRule="auto"/>
        <w:ind w:right="-143" w:firstLine="709"/>
        <w:jc w:val="both"/>
        <w:rPr>
          <w:rFonts w:ascii="Times New Roman" w:eastAsia="Courier New" w:hAnsi="Times New Roman" w:cs="Times New Roman"/>
          <w:color w:val="000000"/>
          <w:sz w:val="26"/>
          <w:szCs w:val="26"/>
          <w:lang w:eastAsia="ru-RU"/>
        </w:rPr>
      </w:pPr>
      <w:r w:rsidRPr="00F2178A">
        <w:rPr>
          <w:rFonts w:ascii="Times New Roman" w:eastAsia="Courier New" w:hAnsi="Times New Roman" w:cs="Times New Roman"/>
          <w:color w:val="000000"/>
          <w:sz w:val="26"/>
          <w:szCs w:val="26"/>
          <w:lang w:eastAsia="ru-RU"/>
        </w:rPr>
        <w:t xml:space="preserve">Оценка </w:t>
      </w:r>
      <w:r w:rsidRPr="00F2178A">
        <w:rPr>
          <w:rFonts w:ascii="Times New Roman" w:eastAsia="Courier New" w:hAnsi="Times New Roman" w:cs="Times New Roman"/>
          <w:b/>
          <w:color w:val="000000"/>
          <w:sz w:val="26"/>
          <w:szCs w:val="26"/>
          <w:lang w:eastAsia="ru-RU"/>
        </w:rPr>
        <w:t>«не зачтено»</w:t>
      </w:r>
      <w:r w:rsidRPr="00F2178A">
        <w:rPr>
          <w:rFonts w:ascii="Times New Roman" w:eastAsia="Courier New" w:hAnsi="Times New Roman" w:cs="Times New Roman"/>
          <w:color w:val="000000"/>
          <w:sz w:val="26"/>
          <w:szCs w:val="26"/>
          <w:lang w:eastAsia="ru-RU"/>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C73669" w:rsidRPr="00C73669" w:rsidRDefault="00C73669" w:rsidP="00C73669">
      <w:pPr>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C73669" w:rsidRPr="00C73669" w:rsidRDefault="00C73669" w:rsidP="00C73669">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Инвалидам и лицам с ограниченными возможностями здоровья предоставляется при необходимости дополнительное время для подготовки ответа на зачете.</w:t>
      </w:r>
    </w:p>
    <w:p w:rsidR="00C73669" w:rsidRPr="00C73669" w:rsidRDefault="00C73669" w:rsidP="00C73669">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
        <w:tblW w:w="9322" w:type="dxa"/>
        <w:tblLook w:val="04A0" w:firstRow="1" w:lastRow="0" w:firstColumn="1" w:lastColumn="0" w:noHBand="0" w:noVBand="1"/>
      </w:tblPr>
      <w:tblGrid>
        <w:gridCol w:w="826"/>
        <w:gridCol w:w="1731"/>
        <w:gridCol w:w="3395"/>
        <w:gridCol w:w="3370"/>
      </w:tblGrid>
      <w:tr w:rsidR="00C73669" w:rsidRPr="00C73669" w:rsidTr="00301048">
        <w:tc>
          <w:tcPr>
            <w:tcW w:w="826" w:type="dxa"/>
            <w:vAlign w:val="center"/>
          </w:tcPr>
          <w:p w:rsidR="00C73669" w:rsidRPr="00C73669" w:rsidRDefault="00C73669" w:rsidP="00C73669">
            <w:pPr>
              <w:spacing w:line="276" w:lineRule="auto"/>
              <w:jc w:val="center"/>
              <w:rPr>
                <w:rFonts w:ascii="Times New Roman" w:eastAsia="Calibri" w:hAnsi="Times New Roman" w:cs="Times New Roman"/>
                <w:b/>
                <w:sz w:val="24"/>
                <w:szCs w:val="24"/>
              </w:rPr>
            </w:pPr>
            <w:r w:rsidRPr="00C73669">
              <w:rPr>
                <w:rFonts w:ascii="Times New Roman" w:eastAsia="Calibri" w:hAnsi="Times New Roman" w:cs="Times New Roman"/>
                <w:b/>
                <w:sz w:val="24"/>
                <w:szCs w:val="24"/>
              </w:rPr>
              <w:t>№</w:t>
            </w:r>
          </w:p>
          <w:p w:rsidR="00C73669" w:rsidRPr="00C73669" w:rsidRDefault="00C73669" w:rsidP="00C73669">
            <w:pPr>
              <w:spacing w:line="276" w:lineRule="auto"/>
              <w:jc w:val="center"/>
              <w:rPr>
                <w:rFonts w:ascii="Times New Roman" w:eastAsia="Calibri" w:hAnsi="Times New Roman" w:cs="Times New Roman"/>
                <w:b/>
                <w:sz w:val="24"/>
                <w:szCs w:val="24"/>
              </w:rPr>
            </w:pPr>
            <w:r w:rsidRPr="00C73669">
              <w:rPr>
                <w:rFonts w:ascii="Times New Roman" w:eastAsia="Calibri" w:hAnsi="Times New Roman" w:cs="Times New Roman"/>
                <w:b/>
                <w:sz w:val="24"/>
                <w:szCs w:val="24"/>
              </w:rPr>
              <w:t>п/п</w:t>
            </w:r>
          </w:p>
        </w:tc>
        <w:tc>
          <w:tcPr>
            <w:tcW w:w="1731"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C73669" w:rsidRPr="00443580" w:rsidRDefault="00C73669" w:rsidP="00C73669">
            <w:pPr>
              <w:widowControl w:val="0"/>
              <w:spacing w:line="276" w:lineRule="auto"/>
              <w:rPr>
                <w:rFonts w:ascii="Times New Roman" w:eastAsia="Times New Roman" w:hAnsi="Times New Roman" w:cs="Times New Roman"/>
                <w:b/>
                <w:i/>
              </w:rPr>
            </w:pPr>
            <w:r w:rsidRPr="00443580">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1</w:t>
            </w:r>
          </w:p>
        </w:tc>
        <w:tc>
          <w:tcPr>
            <w:tcW w:w="1731"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С нарушением слуха</w:t>
            </w:r>
          </w:p>
        </w:tc>
        <w:tc>
          <w:tcPr>
            <w:tcW w:w="3395" w:type="dxa"/>
            <w:vAlign w:val="bottom"/>
          </w:tcPr>
          <w:p w:rsidR="00475753" w:rsidRPr="00881E45" w:rsidRDefault="00475753" w:rsidP="00337571">
            <w:pPr>
              <w:widowControl w:val="0"/>
              <w:spacing w:line="278"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вопросы к </w:t>
            </w:r>
            <w:r w:rsidR="00337571">
              <w:rPr>
                <w:rFonts w:ascii="Times New Roman" w:eastAsia="Times New Roman" w:hAnsi="Times New Roman" w:cs="Times New Roman"/>
              </w:rPr>
              <w:t>зачету</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Преимущественно письменная проверка</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2</w:t>
            </w:r>
          </w:p>
        </w:tc>
        <w:tc>
          <w:tcPr>
            <w:tcW w:w="1731"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С нарушением зрения</w:t>
            </w:r>
          </w:p>
        </w:tc>
        <w:tc>
          <w:tcPr>
            <w:tcW w:w="3395" w:type="dxa"/>
            <w:vAlign w:val="bottom"/>
          </w:tcPr>
          <w:p w:rsidR="00475753" w:rsidRPr="00881E45" w:rsidRDefault="00475753" w:rsidP="00337571">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Собеседование по вопросам к </w:t>
            </w:r>
            <w:r w:rsidR="00337571">
              <w:rPr>
                <w:rFonts w:ascii="Times New Roman" w:eastAsia="Times New Roman" w:hAnsi="Times New Roman" w:cs="Times New Roman"/>
              </w:rPr>
              <w:t>зачету</w:t>
            </w:r>
            <w:r w:rsidRPr="00881E45">
              <w:rPr>
                <w:rFonts w:ascii="Times New Roman" w:eastAsia="Times New Roman" w:hAnsi="Times New Roman" w:cs="Times New Roman"/>
              </w:rPr>
              <w:t>, участие в практических занятиях</w:t>
            </w:r>
            <w:r w:rsidR="00601399">
              <w:rPr>
                <w:rFonts w:ascii="Times New Roman" w:eastAsia="Times New Roman" w:hAnsi="Times New Roman" w:cs="Times New Roman"/>
              </w:rPr>
              <w:t>.</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Преимущественно устная проверка(индивидуально)</w:t>
            </w:r>
          </w:p>
        </w:tc>
      </w:tr>
      <w:tr w:rsidR="00475753" w:rsidRPr="00C73669" w:rsidTr="00301048">
        <w:tc>
          <w:tcPr>
            <w:tcW w:w="826" w:type="dxa"/>
            <w:vAlign w:val="center"/>
          </w:tcPr>
          <w:p w:rsidR="00475753" w:rsidRPr="00C73669" w:rsidRDefault="00475753" w:rsidP="00475753">
            <w:pPr>
              <w:spacing w:line="276" w:lineRule="auto"/>
              <w:jc w:val="center"/>
              <w:rPr>
                <w:rFonts w:ascii="Times New Roman" w:eastAsia="Calibri" w:hAnsi="Times New Roman" w:cs="Times New Roman"/>
              </w:rPr>
            </w:pPr>
            <w:r w:rsidRPr="00C73669">
              <w:rPr>
                <w:rFonts w:ascii="Times New Roman" w:eastAsia="Calibri" w:hAnsi="Times New Roman" w:cs="Times New Roman"/>
              </w:rPr>
              <w:t>3</w:t>
            </w:r>
          </w:p>
        </w:tc>
        <w:tc>
          <w:tcPr>
            <w:tcW w:w="1731" w:type="dxa"/>
          </w:tcPr>
          <w:p w:rsidR="00475753" w:rsidRPr="00C73669" w:rsidRDefault="007E50F2" w:rsidP="00475753">
            <w:pPr>
              <w:widowControl w:val="0"/>
              <w:spacing w:line="276" w:lineRule="auto"/>
              <w:rPr>
                <w:rFonts w:ascii="Times New Roman" w:eastAsia="Times New Roman" w:hAnsi="Times New Roman" w:cs="Times New Roman"/>
              </w:rPr>
            </w:pPr>
            <w:r>
              <w:rPr>
                <w:rFonts w:ascii="Times New Roman" w:eastAsia="Times New Roman" w:hAnsi="Times New Roman" w:cs="Times New Roman"/>
              </w:rPr>
              <w:t>С нарушением опорно-</w:t>
            </w:r>
            <w:r w:rsidR="00475753" w:rsidRPr="00C73669">
              <w:rPr>
                <w:rFonts w:ascii="Times New Roman" w:eastAsia="Times New Roman" w:hAnsi="Times New Roman" w:cs="Times New Roman"/>
              </w:rPr>
              <w:t>двигательного аппарата</w:t>
            </w:r>
          </w:p>
        </w:tc>
        <w:tc>
          <w:tcPr>
            <w:tcW w:w="3395" w:type="dxa"/>
          </w:tcPr>
          <w:p w:rsidR="00475753" w:rsidRPr="00881E45" w:rsidRDefault="00475753" w:rsidP="00337571">
            <w:pPr>
              <w:widowControl w:val="0"/>
              <w:spacing w:line="274" w:lineRule="exact"/>
              <w:rPr>
                <w:rFonts w:ascii="Times New Roman" w:eastAsia="Times New Roman" w:hAnsi="Times New Roman" w:cs="Times New Roman"/>
              </w:rPr>
            </w:pPr>
            <w:r w:rsidRPr="00881E45">
              <w:rPr>
                <w:rFonts w:ascii="Times New Roman" w:eastAsia="Times New Roman" w:hAnsi="Times New Roman" w:cs="Times New Roman"/>
              </w:rPr>
              <w:t xml:space="preserve">письменные самостоятельные работы по решению практических заданий, тестов, написание </w:t>
            </w:r>
            <w:r>
              <w:rPr>
                <w:rFonts w:ascii="Times New Roman" w:eastAsia="Times New Roman" w:hAnsi="Times New Roman" w:cs="Times New Roman"/>
              </w:rPr>
              <w:t>реферата</w:t>
            </w:r>
            <w:r w:rsidRPr="00881E45">
              <w:rPr>
                <w:rFonts w:ascii="Times New Roman" w:eastAsia="Times New Roman" w:hAnsi="Times New Roman" w:cs="Times New Roman"/>
              </w:rPr>
              <w:t xml:space="preserve">, участие в практических занятиях, вопросы </w:t>
            </w:r>
            <w:r w:rsidR="00337571">
              <w:rPr>
                <w:rFonts w:ascii="Times New Roman" w:eastAsia="Times New Roman" w:hAnsi="Times New Roman" w:cs="Times New Roman"/>
              </w:rPr>
              <w:t>к зачету</w:t>
            </w:r>
          </w:p>
        </w:tc>
        <w:tc>
          <w:tcPr>
            <w:tcW w:w="3370" w:type="dxa"/>
          </w:tcPr>
          <w:p w:rsidR="00475753" w:rsidRPr="00C73669" w:rsidRDefault="00475753" w:rsidP="00475753">
            <w:pPr>
              <w:widowControl w:val="0"/>
              <w:spacing w:line="276" w:lineRule="auto"/>
              <w:rPr>
                <w:rFonts w:ascii="Times New Roman" w:eastAsia="Times New Roman" w:hAnsi="Times New Roman" w:cs="Times New Roman"/>
              </w:rPr>
            </w:pPr>
            <w:r w:rsidRPr="00C73669">
              <w:rPr>
                <w:rFonts w:ascii="Times New Roman" w:eastAsia="Times New Roman" w:hAnsi="Times New Roman" w:cs="Times New Roman"/>
              </w:rPr>
              <w:t>Организация взаимодействия с обучающимися посредством электронной почты, письменная проверка</w:t>
            </w:r>
          </w:p>
        </w:tc>
      </w:tr>
    </w:tbl>
    <w:p w:rsidR="00C73669" w:rsidRPr="00C73669" w:rsidRDefault="00C73669" w:rsidP="00C73669">
      <w:pPr>
        <w:widowControl w:val="0"/>
        <w:spacing w:after="0" w:line="276" w:lineRule="auto"/>
        <w:ind w:firstLine="709"/>
        <w:jc w:val="both"/>
        <w:rPr>
          <w:rFonts w:ascii="Times New Roman" w:eastAsia="Calibri" w:hAnsi="Times New Roman" w:cs="Times New Roman"/>
          <w:sz w:val="24"/>
          <w:szCs w:val="24"/>
        </w:rPr>
      </w:pP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Данный перечень может быть конкретизирован в зависимости от контингента студентов.</w:t>
      </w:r>
    </w:p>
    <w:p w:rsidR="00C73669" w:rsidRPr="00C73669" w:rsidRDefault="00C73669" w:rsidP="00C73669">
      <w:pPr>
        <w:widowControl w:val="0"/>
        <w:spacing w:after="0" w:line="276" w:lineRule="auto"/>
        <w:ind w:firstLine="709"/>
        <w:jc w:val="both"/>
        <w:rPr>
          <w:rFonts w:ascii="Times New Roman" w:eastAsia="Calibri" w:hAnsi="Times New Roman" w:cs="Times New Roman"/>
          <w:sz w:val="26"/>
          <w:szCs w:val="26"/>
        </w:rPr>
      </w:pPr>
      <w:r w:rsidRPr="00C73669">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C73669" w:rsidRPr="00C73669" w:rsidRDefault="00C73669" w:rsidP="00C73669">
      <w:pPr>
        <w:widowControl w:val="0"/>
        <w:tabs>
          <w:tab w:val="left" w:pos="330"/>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а)</w:t>
      </w:r>
      <w:r w:rsidRPr="00C73669">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C73669" w:rsidRPr="00C73669" w:rsidRDefault="00C73669" w:rsidP="00C73669">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б)</w:t>
      </w:r>
      <w:r w:rsidRPr="00C73669">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73669" w:rsidRPr="00C73669" w:rsidRDefault="00C73669" w:rsidP="00C73669">
      <w:pPr>
        <w:widowControl w:val="0"/>
        <w:tabs>
          <w:tab w:val="left" w:pos="337"/>
          <w:tab w:val="left" w:pos="993"/>
        </w:tabs>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в)</w:t>
      </w:r>
      <w:r w:rsidRPr="00C73669">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73669" w:rsidRPr="00C73669" w:rsidRDefault="00C73669" w:rsidP="00C73669">
      <w:pPr>
        <w:widowControl w:val="0"/>
        <w:spacing w:after="0" w:line="276" w:lineRule="auto"/>
        <w:ind w:right="200"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4B50B6" w:rsidRDefault="00C73669" w:rsidP="007E50F2">
      <w:pPr>
        <w:widowControl w:val="0"/>
        <w:spacing w:after="0" w:line="276" w:lineRule="auto"/>
        <w:ind w:firstLine="709"/>
        <w:jc w:val="both"/>
        <w:rPr>
          <w:rFonts w:ascii="Times New Roman" w:eastAsia="Times New Roman" w:hAnsi="Times New Roman" w:cs="Times New Roman"/>
          <w:sz w:val="26"/>
          <w:szCs w:val="26"/>
        </w:rPr>
      </w:pPr>
      <w:r w:rsidRPr="00C73669">
        <w:rPr>
          <w:rFonts w:ascii="Times New Roman" w:eastAsia="Times New Roman"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4B50B6" w:rsidRDefault="004B50B6"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D729FD" w:rsidRDefault="00D729FD"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19689E" w:rsidRDefault="0019689E" w:rsidP="00C73669">
      <w:pPr>
        <w:widowControl w:val="0"/>
        <w:spacing w:after="0" w:line="276" w:lineRule="auto"/>
        <w:ind w:firstLine="709"/>
        <w:jc w:val="both"/>
        <w:rPr>
          <w:rFonts w:ascii="Times New Roman" w:eastAsia="Times New Roman" w:hAnsi="Times New Roman" w:cs="Times New Roman"/>
          <w:sz w:val="26"/>
          <w:szCs w:val="26"/>
        </w:rPr>
      </w:pPr>
    </w:p>
    <w:p w:rsidR="0064157A" w:rsidRPr="000E2EC8" w:rsidRDefault="0064157A" w:rsidP="00134877">
      <w:pPr>
        <w:numPr>
          <w:ilvl w:val="0"/>
          <w:numId w:val="7"/>
        </w:numPr>
        <w:spacing w:after="0" w:line="240" w:lineRule="auto"/>
        <w:contextualSpacing/>
        <w:jc w:val="both"/>
        <w:rPr>
          <w:rFonts w:ascii="Times New Roman" w:eastAsia="Calibri" w:hAnsi="Times New Roman" w:cs="Times New Roman"/>
          <w:b/>
          <w:bCs/>
          <w:color w:val="000000"/>
          <w:sz w:val="26"/>
          <w:szCs w:val="26"/>
          <w:lang w:eastAsia="ru-RU"/>
        </w:rPr>
      </w:pPr>
      <w:r w:rsidRPr="000E2EC8">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64157A" w:rsidRPr="0064157A" w:rsidRDefault="0064157A" w:rsidP="0064157A">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Дополнения и изменения в программу учебной дисциплины                          «</w:t>
      </w:r>
      <w:r w:rsidR="008E200B">
        <w:rPr>
          <w:rFonts w:ascii="Times New Roman" w:eastAsia="Calibri" w:hAnsi="Times New Roman" w:cs="Times New Roman"/>
          <w:color w:val="000000"/>
          <w:sz w:val="26"/>
          <w:szCs w:val="26"/>
          <w:lang w:eastAsia="ru-RU"/>
        </w:rPr>
        <w:t>Защита прав потребителей</w:t>
      </w:r>
      <w:r w:rsidRPr="0064157A">
        <w:rPr>
          <w:rFonts w:ascii="Times New Roman" w:eastAsia="Calibri" w:hAnsi="Times New Roman" w:cs="Times New Roman"/>
          <w:b/>
          <w:bCs/>
          <w:color w:val="000000"/>
          <w:sz w:val="26"/>
          <w:szCs w:val="26"/>
          <w:lang w:eastAsia="ru-RU"/>
        </w:rPr>
        <w:t xml:space="preserve">» </w:t>
      </w:r>
      <w:r w:rsidRPr="0064157A">
        <w:rPr>
          <w:rFonts w:ascii="Times New Roman" w:eastAsia="Calibri" w:hAnsi="Times New Roman" w:cs="Times New Roman"/>
          <w:color w:val="000000"/>
          <w:sz w:val="26"/>
          <w:szCs w:val="26"/>
          <w:lang w:eastAsia="ru-RU"/>
        </w:rPr>
        <w:t>по направлению подготовки</w:t>
      </w:r>
      <w:r w:rsidR="003F12E4">
        <w:rPr>
          <w:rFonts w:ascii="Times New Roman" w:eastAsia="Calibri" w:hAnsi="Times New Roman" w:cs="Times New Roman"/>
          <w:color w:val="000000"/>
          <w:sz w:val="26"/>
          <w:szCs w:val="26"/>
          <w:lang w:eastAsia="ru-RU"/>
        </w:rPr>
        <w:t xml:space="preserve"> 38.03.01 «Экономика</w:t>
      </w:r>
      <w:r w:rsidR="00B921AD">
        <w:rPr>
          <w:rFonts w:ascii="Times New Roman" w:eastAsia="Calibri" w:hAnsi="Times New Roman" w:cs="Times New Roman"/>
          <w:color w:val="000000"/>
          <w:sz w:val="26"/>
          <w:szCs w:val="26"/>
          <w:lang w:eastAsia="ru-RU"/>
        </w:rPr>
        <w:t>» на 202__-202__</w:t>
      </w:r>
      <w:r w:rsidRPr="0064157A">
        <w:rPr>
          <w:rFonts w:ascii="Times New Roman" w:eastAsia="Calibri" w:hAnsi="Times New Roman" w:cs="Times New Roman"/>
          <w:color w:val="000000"/>
          <w:sz w:val="26"/>
          <w:szCs w:val="26"/>
          <w:lang w:eastAsia="ru-RU"/>
        </w:rPr>
        <w:t xml:space="preserve"> учебный год.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1.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2.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 xml:space="preserve">3. </w:t>
      </w: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Изменения в рабочую программу учебной дисциплины внесены:</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 xml:space="preserve">степень, должность                                                                  Ф.И.О. </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Внесение изменений в рабочую программу учебной дисциплины у</w:t>
      </w:r>
      <w:r w:rsidR="00BE4E80">
        <w:rPr>
          <w:rFonts w:ascii="Times New Roman" w:eastAsia="Calibri" w:hAnsi="Times New Roman" w:cs="Times New Roman"/>
          <w:sz w:val="26"/>
          <w:szCs w:val="26"/>
          <w:lang w:eastAsia="ru-RU"/>
        </w:rPr>
        <w:t>тверждены на заседании кафедры юриспруденции</w:t>
      </w:r>
    </w:p>
    <w:p w:rsidR="0064157A" w:rsidRPr="0064157A" w:rsidRDefault="0064157A" w:rsidP="0064157A">
      <w:pPr>
        <w:spacing w:after="0" w:line="240" w:lineRule="auto"/>
        <w:ind w:firstLine="720"/>
        <w:contextualSpacing/>
        <w:jc w:val="both"/>
        <w:rPr>
          <w:rFonts w:ascii="Times New Roman" w:eastAsia="Calibri" w:hAnsi="Times New Roman" w:cs="Times New Roman"/>
          <w:sz w:val="26"/>
          <w:szCs w:val="26"/>
          <w:lang w:eastAsia="ru-RU"/>
        </w:rPr>
      </w:pPr>
      <w:r w:rsidRPr="0064157A">
        <w:rPr>
          <w:rFonts w:ascii="Times New Roman" w:eastAsia="Calibri" w:hAnsi="Times New Roman" w:cs="Times New Roman"/>
          <w:sz w:val="26"/>
          <w:szCs w:val="26"/>
          <w:lang w:eastAsia="ru-RU"/>
        </w:rPr>
        <w:t>Протокол № __ от  «__»     _________    20__ года.</w:t>
      </w:r>
    </w:p>
    <w:p w:rsidR="0064157A" w:rsidRPr="0064157A" w:rsidRDefault="0064157A" w:rsidP="0064157A">
      <w:pPr>
        <w:spacing w:after="0" w:line="240" w:lineRule="auto"/>
        <w:contextualSpacing/>
        <w:jc w:val="both"/>
        <w:rPr>
          <w:rFonts w:ascii="Times New Roman" w:eastAsia="Calibri" w:hAnsi="Times New Roman" w:cs="Times New Roman"/>
          <w:color w:val="000000"/>
          <w:sz w:val="26"/>
          <w:szCs w:val="26"/>
          <w:lang w:eastAsia="ru-RU"/>
        </w:rPr>
      </w:pPr>
    </w:p>
    <w:p w:rsidR="0064157A" w:rsidRP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64157A" w:rsidRDefault="0064157A" w:rsidP="0064157A">
      <w:pPr>
        <w:spacing w:after="0" w:line="240" w:lineRule="auto"/>
        <w:ind w:firstLine="720"/>
        <w:contextualSpacing/>
        <w:jc w:val="both"/>
        <w:rPr>
          <w:rFonts w:ascii="Times New Roman" w:eastAsia="Calibri" w:hAnsi="Times New Roman" w:cs="Times New Roman"/>
          <w:color w:val="000000"/>
          <w:sz w:val="26"/>
          <w:szCs w:val="26"/>
          <w:lang w:eastAsia="ru-RU"/>
        </w:rPr>
      </w:pPr>
      <w:r w:rsidRPr="0064157A">
        <w:rPr>
          <w:rFonts w:ascii="Times New Roman" w:eastAsia="Calibri" w:hAnsi="Times New Roman" w:cs="Times New Roman"/>
          <w:color w:val="000000"/>
          <w:sz w:val="26"/>
          <w:szCs w:val="26"/>
          <w:lang w:eastAsia="ru-RU"/>
        </w:rPr>
        <w:t>Зав. кафедрой                                                                           Ф.И.О.</w:t>
      </w:r>
    </w:p>
    <w:p w:rsidR="00B921AD" w:rsidRDefault="00B921A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B921AD" w:rsidRDefault="00B921A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4B50B6" w:rsidRDefault="004B50B6"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D729FD" w:rsidRDefault="00D729F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D729FD" w:rsidRDefault="00D729FD" w:rsidP="0064157A">
      <w:pPr>
        <w:spacing w:after="0" w:line="240" w:lineRule="auto"/>
        <w:ind w:firstLine="720"/>
        <w:contextualSpacing/>
        <w:jc w:val="both"/>
        <w:rPr>
          <w:rFonts w:ascii="Times New Roman" w:eastAsia="Calibri" w:hAnsi="Times New Roman" w:cs="Times New Roman"/>
          <w:color w:val="000000"/>
          <w:sz w:val="26"/>
          <w:szCs w:val="26"/>
          <w:lang w:eastAsia="ru-RU"/>
        </w:rPr>
      </w:pPr>
    </w:p>
    <w:p w:rsidR="005655FB" w:rsidRDefault="005655FB" w:rsidP="00B921AD">
      <w:pPr>
        <w:widowControl w:val="0"/>
        <w:spacing w:after="0" w:line="276" w:lineRule="auto"/>
        <w:jc w:val="center"/>
        <w:rPr>
          <w:rFonts w:ascii="Times New Roman" w:eastAsia="Times New Roman" w:hAnsi="Times New Roman" w:cs="Times New Roman"/>
          <w:b/>
          <w:sz w:val="26"/>
          <w:szCs w:val="26"/>
          <w:lang w:eastAsia="ru-RU"/>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p w:rsidR="0064157A" w:rsidRDefault="0064157A" w:rsidP="00C73669">
      <w:pPr>
        <w:widowControl w:val="0"/>
        <w:spacing w:after="0" w:line="276" w:lineRule="auto"/>
        <w:ind w:firstLine="709"/>
        <w:jc w:val="both"/>
        <w:rPr>
          <w:rFonts w:ascii="Times New Roman" w:eastAsia="Times New Roman" w:hAnsi="Times New Roman" w:cs="Times New Roman"/>
          <w:sz w:val="26"/>
          <w:szCs w:val="26"/>
        </w:rPr>
      </w:pPr>
    </w:p>
    <w:sectPr w:rsidR="0064157A" w:rsidSect="005F71FE">
      <w:footerReference w:type="default" r:id="rId75"/>
      <w:pgSz w:w="11906" w:h="16838"/>
      <w:pgMar w:top="568"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C51" w:rsidRDefault="00277C51" w:rsidP="000E4EE7">
      <w:pPr>
        <w:spacing w:after="0" w:line="240" w:lineRule="auto"/>
      </w:pPr>
      <w:r>
        <w:separator/>
      </w:r>
    </w:p>
  </w:endnote>
  <w:endnote w:type="continuationSeparator" w:id="0">
    <w:p w:rsidR="00277C51" w:rsidRDefault="00277C51" w:rsidP="000E4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7961462"/>
    </w:sdtPr>
    <w:sdtEndPr/>
    <w:sdtContent>
      <w:p w:rsidR="002D1C20" w:rsidRDefault="002D1C20">
        <w:pPr>
          <w:pStyle w:val="ab"/>
          <w:jc w:val="center"/>
        </w:pPr>
        <w:r>
          <w:fldChar w:fldCharType="begin"/>
        </w:r>
        <w:r>
          <w:instrText>PAGE   \* MERGEFORMAT</w:instrText>
        </w:r>
        <w:r>
          <w:fldChar w:fldCharType="separate"/>
        </w:r>
        <w:r w:rsidR="008A123B">
          <w:rPr>
            <w:noProof/>
          </w:rPr>
          <w:t>2</w:t>
        </w:r>
        <w:r>
          <w:rPr>
            <w:noProof/>
          </w:rPr>
          <w:fldChar w:fldCharType="end"/>
        </w:r>
      </w:p>
    </w:sdtContent>
  </w:sdt>
  <w:p w:rsidR="002D1C20" w:rsidRDefault="002D1C20">
    <w:pPr>
      <w:pStyle w:val="ab"/>
    </w:pPr>
  </w:p>
  <w:p w:rsidR="002D1C20" w:rsidRDefault="002D1C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C51" w:rsidRDefault="00277C51" w:rsidP="000E4EE7">
      <w:pPr>
        <w:spacing w:after="0" w:line="240" w:lineRule="auto"/>
      </w:pPr>
      <w:r>
        <w:separator/>
      </w:r>
    </w:p>
  </w:footnote>
  <w:footnote w:type="continuationSeparator" w:id="0">
    <w:p w:rsidR="00277C51" w:rsidRDefault="00277C51" w:rsidP="000E4E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E4B68"/>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A76019E"/>
    <w:multiLevelType w:val="hybridMultilevel"/>
    <w:tmpl w:val="8004B0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0F3A73"/>
    <w:multiLevelType w:val="hybridMultilevel"/>
    <w:tmpl w:val="7C46E9BA"/>
    <w:lvl w:ilvl="0" w:tplc="3EE65CE6">
      <w:start w:val="1"/>
      <w:numFmt w:val="decimal"/>
      <w:lvlText w:val="%1."/>
      <w:lvlJc w:val="left"/>
      <w:pPr>
        <w:ind w:left="502"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3319D7"/>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4">
    <w:nsid w:val="0E811AF0"/>
    <w:multiLevelType w:val="hybridMultilevel"/>
    <w:tmpl w:val="6BCE3A5E"/>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3F5881"/>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71E1EFD"/>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E1C49F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DF46AA"/>
    <w:multiLevelType w:val="hybridMultilevel"/>
    <w:tmpl w:val="697C5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8C413A"/>
    <w:multiLevelType w:val="hybridMultilevel"/>
    <w:tmpl w:val="4356B8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1A7811"/>
    <w:multiLevelType w:val="multilevel"/>
    <w:tmpl w:val="DB3045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6F676AB"/>
    <w:multiLevelType w:val="hybridMultilevel"/>
    <w:tmpl w:val="7988BDC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0573D77"/>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nsid w:val="31651E36"/>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19">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0DB439E"/>
    <w:multiLevelType w:val="hybridMultilevel"/>
    <w:tmpl w:val="ADE260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4610D2F"/>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6DA5C63"/>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0022AC2"/>
    <w:multiLevelType w:val="hybridMultilevel"/>
    <w:tmpl w:val="05721F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59FF42E7"/>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5A355DED"/>
    <w:multiLevelType w:val="hybridMultilevel"/>
    <w:tmpl w:val="095A2974"/>
    <w:lvl w:ilvl="0" w:tplc="846A650A">
      <w:start w:val="5"/>
      <w:numFmt w:val="decimal"/>
      <w:lvlText w:val="%1."/>
      <w:lvlJc w:val="left"/>
      <w:pPr>
        <w:tabs>
          <w:tab w:val="num" w:pos="1070"/>
        </w:tabs>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9D5B69"/>
    <w:multiLevelType w:val="singleLevel"/>
    <w:tmpl w:val="0419000F"/>
    <w:lvl w:ilvl="0">
      <w:start w:val="1"/>
      <w:numFmt w:val="decimal"/>
      <w:lvlText w:val="%1."/>
      <w:lvlJc w:val="left"/>
      <w:pPr>
        <w:tabs>
          <w:tab w:val="num" w:pos="360"/>
        </w:tabs>
        <w:ind w:left="360" w:hanging="360"/>
      </w:pPr>
    </w:lvl>
  </w:abstractNum>
  <w:abstractNum w:abstractNumId="33">
    <w:nsid w:val="638C3FFC"/>
    <w:multiLevelType w:val="hybridMultilevel"/>
    <w:tmpl w:val="75AE1910"/>
    <w:lvl w:ilvl="0" w:tplc="DEEC9D2E">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63AB6D8E"/>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5">
    <w:nsid w:val="643B01F0"/>
    <w:multiLevelType w:val="hybridMultilevel"/>
    <w:tmpl w:val="91F00C06"/>
    <w:lvl w:ilvl="0" w:tplc="308A6D88">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644E634F"/>
    <w:multiLevelType w:val="hybridMultilevel"/>
    <w:tmpl w:val="F77864E4"/>
    <w:lvl w:ilvl="0" w:tplc="0419000F">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ascii="Times New Roman" w:hAnsi="Times New Roman" w:cs="Times New Roman"/>
        <w:sz w:val="24"/>
        <w:szCs w:val="24"/>
      </w:rPr>
    </w:lvl>
    <w:lvl w:ilvl="2" w:tplc="0419001B">
      <w:start w:val="1"/>
      <w:numFmt w:val="lowerRoman"/>
      <w:lvlText w:val="%3."/>
      <w:lvlJc w:val="right"/>
      <w:pPr>
        <w:ind w:left="2160" w:hanging="180"/>
      </w:pPr>
      <w:rPr>
        <w:rFonts w:ascii="Times New Roman" w:hAnsi="Times New Roman" w:cs="Times New Roman"/>
        <w:sz w:val="24"/>
        <w:szCs w:val="24"/>
      </w:rPr>
    </w:lvl>
    <w:lvl w:ilvl="3" w:tplc="0419000F">
      <w:start w:val="1"/>
      <w:numFmt w:val="decimal"/>
      <w:lvlText w:val="%4."/>
      <w:lvlJc w:val="left"/>
      <w:pPr>
        <w:ind w:left="2880" w:hanging="360"/>
      </w:pPr>
      <w:rPr>
        <w:rFonts w:ascii="Times New Roman" w:hAnsi="Times New Roman" w:cs="Times New Roman"/>
        <w:sz w:val="24"/>
        <w:szCs w:val="24"/>
      </w:rPr>
    </w:lvl>
    <w:lvl w:ilvl="4" w:tplc="04190019">
      <w:start w:val="1"/>
      <w:numFmt w:val="lowerLetter"/>
      <w:lvlText w:val="%5."/>
      <w:lvlJc w:val="left"/>
      <w:pPr>
        <w:ind w:left="3600" w:hanging="360"/>
      </w:pPr>
      <w:rPr>
        <w:rFonts w:ascii="Times New Roman" w:hAnsi="Times New Roman" w:cs="Times New Roman"/>
        <w:sz w:val="24"/>
        <w:szCs w:val="24"/>
      </w:rPr>
    </w:lvl>
    <w:lvl w:ilvl="5" w:tplc="0419001B">
      <w:start w:val="1"/>
      <w:numFmt w:val="lowerRoman"/>
      <w:lvlText w:val="%6."/>
      <w:lvlJc w:val="right"/>
      <w:pPr>
        <w:ind w:left="4320" w:hanging="180"/>
      </w:pPr>
      <w:rPr>
        <w:rFonts w:ascii="Times New Roman" w:hAnsi="Times New Roman" w:cs="Times New Roman"/>
        <w:sz w:val="24"/>
        <w:szCs w:val="24"/>
      </w:rPr>
    </w:lvl>
    <w:lvl w:ilvl="6" w:tplc="0419000F">
      <w:start w:val="1"/>
      <w:numFmt w:val="decimal"/>
      <w:lvlText w:val="%7."/>
      <w:lvlJc w:val="left"/>
      <w:pPr>
        <w:ind w:left="5040" w:hanging="360"/>
      </w:pPr>
      <w:rPr>
        <w:rFonts w:ascii="Times New Roman" w:hAnsi="Times New Roman" w:cs="Times New Roman"/>
        <w:sz w:val="24"/>
        <w:szCs w:val="24"/>
      </w:rPr>
    </w:lvl>
    <w:lvl w:ilvl="7" w:tplc="04190019">
      <w:start w:val="1"/>
      <w:numFmt w:val="lowerLetter"/>
      <w:lvlText w:val="%8."/>
      <w:lvlJc w:val="left"/>
      <w:pPr>
        <w:ind w:left="5760" w:hanging="360"/>
      </w:pPr>
      <w:rPr>
        <w:rFonts w:ascii="Times New Roman" w:hAnsi="Times New Roman" w:cs="Times New Roman"/>
        <w:sz w:val="24"/>
        <w:szCs w:val="24"/>
      </w:rPr>
    </w:lvl>
    <w:lvl w:ilvl="8" w:tplc="0419001B">
      <w:start w:val="1"/>
      <w:numFmt w:val="lowerRoman"/>
      <w:lvlText w:val="%9."/>
      <w:lvlJc w:val="right"/>
      <w:pPr>
        <w:ind w:left="6480" w:hanging="180"/>
      </w:pPr>
      <w:rPr>
        <w:rFonts w:ascii="Times New Roman" w:hAnsi="Times New Roman" w:cs="Times New Roman"/>
        <w:sz w:val="24"/>
        <w:szCs w:val="24"/>
      </w:rPr>
    </w:lvl>
  </w:abstractNum>
  <w:abstractNum w:abstractNumId="37">
    <w:nsid w:val="6BA15EE4"/>
    <w:multiLevelType w:val="hybridMultilevel"/>
    <w:tmpl w:val="29B2E8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C653310"/>
    <w:multiLevelType w:val="hybridMultilevel"/>
    <w:tmpl w:val="998E4584"/>
    <w:lvl w:ilvl="0" w:tplc="6BB47878">
      <w:start w:val="1"/>
      <w:numFmt w:val="decimal"/>
      <w:lvlText w:val="%1."/>
      <w:lvlJc w:val="left"/>
      <w:pPr>
        <w:ind w:left="360"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0">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72B732B7"/>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2D35B0E"/>
    <w:multiLevelType w:val="hybridMultilevel"/>
    <w:tmpl w:val="B4A219F4"/>
    <w:lvl w:ilvl="0" w:tplc="27960EF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72E76296"/>
    <w:multiLevelType w:val="hybridMultilevel"/>
    <w:tmpl w:val="D422A2A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3721A92"/>
    <w:multiLevelType w:val="hybridMultilevel"/>
    <w:tmpl w:val="5AC23684"/>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5">
    <w:nsid w:val="78650F0D"/>
    <w:multiLevelType w:val="hybridMultilevel"/>
    <w:tmpl w:val="93BC3B64"/>
    <w:lvl w:ilvl="0" w:tplc="0419000F">
      <w:start w:val="1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nsid w:val="7ABF4E06"/>
    <w:multiLevelType w:val="singleLevel"/>
    <w:tmpl w:val="7000293A"/>
    <w:lvl w:ilvl="0">
      <w:start w:val="19"/>
      <w:numFmt w:val="decimal"/>
      <w:lvlText w:val="%1."/>
      <w:lvlJc w:val="left"/>
      <w:pPr>
        <w:tabs>
          <w:tab w:val="num" w:pos="1040"/>
        </w:tabs>
        <w:ind w:left="0" w:firstLine="680"/>
      </w:pPr>
      <w:rPr>
        <w:rFonts w:hint="default"/>
      </w:rPr>
    </w:lvl>
  </w:abstractNum>
  <w:abstractNum w:abstractNumId="47">
    <w:nsid w:val="7EC06D55"/>
    <w:multiLevelType w:val="hybridMultilevel"/>
    <w:tmpl w:val="237A6E3C"/>
    <w:lvl w:ilvl="0" w:tplc="0419000F">
      <w:start w:val="1"/>
      <w:numFmt w:val="decimal"/>
      <w:lvlText w:val="%1."/>
      <w:lvlJc w:val="left"/>
      <w:pPr>
        <w:ind w:left="502" w:hanging="360"/>
      </w:pPr>
      <w:rPr>
        <w:rFonts w:hint="default"/>
        <w:b/>
        <w:sz w:val="20"/>
        <w:szCs w:val="2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0"/>
  </w:num>
  <w:num w:numId="2">
    <w:abstractNumId w:val="47"/>
  </w:num>
  <w:num w:numId="3">
    <w:abstractNumId w:val="8"/>
  </w:num>
  <w:num w:numId="4">
    <w:abstractNumId w:val="44"/>
  </w:num>
  <w:num w:numId="5">
    <w:abstractNumId w:val="31"/>
  </w:num>
  <w:num w:numId="6">
    <w:abstractNumId w:val="43"/>
  </w:num>
  <w:num w:numId="7">
    <w:abstractNumId w:val="45"/>
  </w:num>
  <w:num w:numId="8">
    <w:abstractNumId w:val="2"/>
  </w:num>
  <w:num w:numId="9">
    <w:abstractNumId w:val="13"/>
  </w:num>
  <w:num w:numId="10">
    <w:abstractNumId w:val="17"/>
  </w:num>
  <w:num w:numId="11">
    <w:abstractNumId w:val="35"/>
  </w:num>
  <w:num w:numId="12">
    <w:abstractNumId w:val="32"/>
  </w:num>
  <w:num w:numId="13">
    <w:abstractNumId w:val="46"/>
  </w:num>
  <w:num w:numId="14">
    <w:abstractNumId w:val="14"/>
  </w:num>
  <w:num w:numId="15">
    <w:abstractNumId w:val="18"/>
  </w:num>
  <w:num w:numId="16">
    <w:abstractNumId w:val="1"/>
  </w:num>
  <w:num w:numId="17">
    <w:abstractNumId w:val="38"/>
  </w:num>
  <w:num w:numId="18">
    <w:abstractNumId w:val="33"/>
  </w:num>
  <w:num w:numId="19">
    <w:abstractNumId w:val="11"/>
  </w:num>
  <w:num w:numId="20">
    <w:abstractNumId w:val="36"/>
  </w:num>
  <w:num w:numId="21">
    <w:abstractNumId w:val="24"/>
  </w:num>
  <w:num w:numId="22">
    <w:abstractNumId w:val="3"/>
  </w:num>
  <w:num w:numId="23">
    <w:abstractNumId w:val="6"/>
  </w:num>
  <w:num w:numId="24">
    <w:abstractNumId w:val="7"/>
  </w:num>
  <w:num w:numId="25">
    <w:abstractNumId w:val="28"/>
  </w:num>
  <w:num w:numId="26">
    <w:abstractNumId w:val="42"/>
  </w:num>
  <w:num w:numId="27">
    <w:abstractNumId w:val="41"/>
  </w:num>
  <w:num w:numId="28">
    <w:abstractNumId w:val="34"/>
  </w:num>
  <w:num w:numId="29">
    <w:abstractNumId w:val="22"/>
  </w:num>
  <w:num w:numId="30">
    <w:abstractNumId w:val="0"/>
  </w:num>
  <w:num w:numId="31">
    <w:abstractNumId w:val="29"/>
  </w:num>
  <w:num w:numId="32">
    <w:abstractNumId w:val="9"/>
  </w:num>
  <w:num w:numId="33">
    <w:abstractNumId w:val="4"/>
  </w:num>
  <w:num w:numId="34">
    <w:abstractNumId w:val="16"/>
  </w:num>
  <w:num w:numId="35">
    <w:abstractNumId w:val="25"/>
  </w:num>
  <w:num w:numId="36">
    <w:abstractNumId w:val="30"/>
  </w:num>
  <w:num w:numId="37">
    <w:abstractNumId w:val="39"/>
  </w:num>
  <w:num w:numId="38">
    <w:abstractNumId w:val="40"/>
  </w:num>
  <w:num w:numId="39">
    <w:abstractNumId w:val="26"/>
  </w:num>
  <w:num w:numId="40">
    <w:abstractNumId w:val="19"/>
  </w:num>
  <w:num w:numId="41">
    <w:abstractNumId w:val="23"/>
  </w:num>
  <w:num w:numId="42">
    <w:abstractNumId w:val="12"/>
  </w:num>
  <w:num w:numId="43">
    <w:abstractNumId w:val="37"/>
  </w:num>
  <w:num w:numId="44">
    <w:abstractNumId w:val="21"/>
  </w:num>
  <w:num w:numId="45">
    <w:abstractNumId w:val="5"/>
  </w:num>
  <w:num w:numId="46">
    <w:abstractNumId w:val="15"/>
  </w:num>
  <w:num w:numId="47">
    <w:abstractNumId w:val="20"/>
  </w:num>
  <w:num w:numId="4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71772"/>
    <w:rsid w:val="000005FF"/>
    <w:rsid w:val="00003E2D"/>
    <w:rsid w:val="00004F84"/>
    <w:rsid w:val="00006A12"/>
    <w:rsid w:val="00007A30"/>
    <w:rsid w:val="0001131F"/>
    <w:rsid w:val="00011FB5"/>
    <w:rsid w:val="00013E0C"/>
    <w:rsid w:val="00014B2D"/>
    <w:rsid w:val="00016FAF"/>
    <w:rsid w:val="0001727C"/>
    <w:rsid w:val="00020DF0"/>
    <w:rsid w:val="00020FE5"/>
    <w:rsid w:val="000217B5"/>
    <w:rsid w:val="00021919"/>
    <w:rsid w:val="00022E5D"/>
    <w:rsid w:val="00023AB6"/>
    <w:rsid w:val="000241A1"/>
    <w:rsid w:val="0002639A"/>
    <w:rsid w:val="000307C2"/>
    <w:rsid w:val="0003155A"/>
    <w:rsid w:val="0003401C"/>
    <w:rsid w:val="00037806"/>
    <w:rsid w:val="0004090F"/>
    <w:rsid w:val="00040DE5"/>
    <w:rsid w:val="0004183B"/>
    <w:rsid w:val="000435B5"/>
    <w:rsid w:val="0004433D"/>
    <w:rsid w:val="0004488B"/>
    <w:rsid w:val="00045F52"/>
    <w:rsid w:val="00045FAA"/>
    <w:rsid w:val="000560DA"/>
    <w:rsid w:val="000577C0"/>
    <w:rsid w:val="00061340"/>
    <w:rsid w:val="00061FD1"/>
    <w:rsid w:val="0006376D"/>
    <w:rsid w:val="00063B2A"/>
    <w:rsid w:val="00063C9D"/>
    <w:rsid w:val="000643C4"/>
    <w:rsid w:val="00065381"/>
    <w:rsid w:val="00066057"/>
    <w:rsid w:val="00066361"/>
    <w:rsid w:val="00066CA0"/>
    <w:rsid w:val="00067C59"/>
    <w:rsid w:val="00070309"/>
    <w:rsid w:val="000704CB"/>
    <w:rsid w:val="00071DEA"/>
    <w:rsid w:val="00073851"/>
    <w:rsid w:val="000749E3"/>
    <w:rsid w:val="000806A1"/>
    <w:rsid w:val="00081EDC"/>
    <w:rsid w:val="000847B7"/>
    <w:rsid w:val="000860EA"/>
    <w:rsid w:val="00087BAF"/>
    <w:rsid w:val="000929D7"/>
    <w:rsid w:val="000940EF"/>
    <w:rsid w:val="00094120"/>
    <w:rsid w:val="00096A0F"/>
    <w:rsid w:val="000A00AB"/>
    <w:rsid w:val="000A04B1"/>
    <w:rsid w:val="000A065E"/>
    <w:rsid w:val="000A0D4C"/>
    <w:rsid w:val="000A1629"/>
    <w:rsid w:val="000A324D"/>
    <w:rsid w:val="000A442B"/>
    <w:rsid w:val="000A65AC"/>
    <w:rsid w:val="000A6727"/>
    <w:rsid w:val="000B0FA8"/>
    <w:rsid w:val="000B15C0"/>
    <w:rsid w:val="000B29AB"/>
    <w:rsid w:val="000B3614"/>
    <w:rsid w:val="000C07C0"/>
    <w:rsid w:val="000C3C06"/>
    <w:rsid w:val="000D181E"/>
    <w:rsid w:val="000D2068"/>
    <w:rsid w:val="000D6816"/>
    <w:rsid w:val="000D77FC"/>
    <w:rsid w:val="000E126B"/>
    <w:rsid w:val="000E16DB"/>
    <w:rsid w:val="000E2EC8"/>
    <w:rsid w:val="000E4EE7"/>
    <w:rsid w:val="000E51B5"/>
    <w:rsid w:val="000E56CF"/>
    <w:rsid w:val="000E5A04"/>
    <w:rsid w:val="000E7077"/>
    <w:rsid w:val="000E70EE"/>
    <w:rsid w:val="000E7153"/>
    <w:rsid w:val="000E722E"/>
    <w:rsid w:val="000F0C6C"/>
    <w:rsid w:val="000F1742"/>
    <w:rsid w:val="000F1E89"/>
    <w:rsid w:val="000F1EF0"/>
    <w:rsid w:val="000F200C"/>
    <w:rsid w:val="000F3032"/>
    <w:rsid w:val="000F5122"/>
    <w:rsid w:val="000F77DB"/>
    <w:rsid w:val="001004A1"/>
    <w:rsid w:val="0010218B"/>
    <w:rsid w:val="00107956"/>
    <w:rsid w:val="00107E58"/>
    <w:rsid w:val="0011257F"/>
    <w:rsid w:val="00117AA0"/>
    <w:rsid w:val="00120A70"/>
    <w:rsid w:val="001218EB"/>
    <w:rsid w:val="00121995"/>
    <w:rsid w:val="0012352A"/>
    <w:rsid w:val="00124A81"/>
    <w:rsid w:val="00124D7D"/>
    <w:rsid w:val="001255C4"/>
    <w:rsid w:val="001259D0"/>
    <w:rsid w:val="00131BA3"/>
    <w:rsid w:val="00131C2D"/>
    <w:rsid w:val="00131C3C"/>
    <w:rsid w:val="00134877"/>
    <w:rsid w:val="00134E2B"/>
    <w:rsid w:val="001354C5"/>
    <w:rsid w:val="001360D9"/>
    <w:rsid w:val="00140593"/>
    <w:rsid w:val="00140DCE"/>
    <w:rsid w:val="001412A0"/>
    <w:rsid w:val="00143973"/>
    <w:rsid w:val="00144CA0"/>
    <w:rsid w:val="00146E11"/>
    <w:rsid w:val="00152B27"/>
    <w:rsid w:val="00152E03"/>
    <w:rsid w:val="001534E0"/>
    <w:rsid w:val="00154320"/>
    <w:rsid w:val="001550A3"/>
    <w:rsid w:val="001571C0"/>
    <w:rsid w:val="001573C7"/>
    <w:rsid w:val="00160410"/>
    <w:rsid w:val="00166111"/>
    <w:rsid w:val="00166EB1"/>
    <w:rsid w:val="0017241E"/>
    <w:rsid w:val="001727B0"/>
    <w:rsid w:val="001756A4"/>
    <w:rsid w:val="00175772"/>
    <w:rsid w:val="001768DF"/>
    <w:rsid w:val="00176FFA"/>
    <w:rsid w:val="001826C8"/>
    <w:rsid w:val="00184063"/>
    <w:rsid w:val="001871E7"/>
    <w:rsid w:val="00187761"/>
    <w:rsid w:val="00187BB8"/>
    <w:rsid w:val="00187E6A"/>
    <w:rsid w:val="0019085C"/>
    <w:rsid w:val="001921CF"/>
    <w:rsid w:val="0019246B"/>
    <w:rsid w:val="00194110"/>
    <w:rsid w:val="0019529B"/>
    <w:rsid w:val="0019689E"/>
    <w:rsid w:val="001969FB"/>
    <w:rsid w:val="001A297D"/>
    <w:rsid w:val="001A38A7"/>
    <w:rsid w:val="001A3B80"/>
    <w:rsid w:val="001A48BB"/>
    <w:rsid w:val="001A4A61"/>
    <w:rsid w:val="001B4037"/>
    <w:rsid w:val="001B6F90"/>
    <w:rsid w:val="001B717D"/>
    <w:rsid w:val="001B752E"/>
    <w:rsid w:val="001C251E"/>
    <w:rsid w:val="001C25FD"/>
    <w:rsid w:val="001C30A9"/>
    <w:rsid w:val="001C3CA0"/>
    <w:rsid w:val="001C6117"/>
    <w:rsid w:val="001C6910"/>
    <w:rsid w:val="001C6B1E"/>
    <w:rsid w:val="001C7FD9"/>
    <w:rsid w:val="001D01F0"/>
    <w:rsid w:val="001D10A6"/>
    <w:rsid w:val="001D2D52"/>
    <w:rsid w:val="001D5B77"/>
    <w:rsid w:val="001D5CC9"/>
    <w:rsid w:val="001D65D0"/>
    <w:rsid w:val="001E0915"/>
    <w:rsid w:val="001E20CC"/>
    <w:rsid w:val="001E5091"/>
    <w:rsid w:val="001F0E26"/>
    <w:rsid w:val="001F3E4F"/>
    <w:rsid w:val="001F3EEA"/>
    <w:rsid w:val="001F7778"/>
    <w:rsid w:val="00200325"/>
    <w:rsid w:val="002008F8"/>
    <w:rsid w:val="00202D4B"/>
    <w:rsid w:val="00202E01"/>
    <w:rsid w:val="00204C21"/>
    <w:rsid w:val="0020667E"/>
    <w:rsid w:val="00207FF2"/>
    <w:rsid w:val="002152B2"/>
    <w:rsid w:val="00216C9A"/>
    <w:rsid w:val="00217572"/>
    <w:rsid w:val="00224F43"/>
    <w:rsid w:val="00225E21"/>
    <w:rsid w:val="00226EB7"/>
    <w:rsid w:val="00232BF5"/>
    <w:rsid w:val="00233C40"/>
    <w:rsid w:val="00233DE7"/>
    <w:rsid w:val="00234645"/>
    <w:rsid w:val="00235104"/>
    <w:rsid w:val="00235B8D"/>
    <w:rsid w:val="00236894"/>
    <w:rsid w:val="002374D0"/>
    <w:rsid w:val="00240950"/>
    <w:rsid w:val="00240FBC"/>
    <w:rsid w:val="0024119C"/>
    <w:rsid w:val="00241346"/>
    <w:rsid w:val="00241B40"/>
    <w:rsid w:val="00243275"/>
    <w:rsid w:val="00243347"/>
    <w:rsid w:val="002434CF"/>
    <w:rsid w:val="00243F87"/>
    <w:rsid w:val="00246E2F"/>
    <w:rsid w:val="002509D0"/>
    <w:rsid w:val="00250E3E"/>
    <w:rsid w:val="0025145F"/>
    <w:rsid w:val="002515E4"/>
    <w:rsid w:val="00251D32"/>
    <w:rsid w:val="00252110"/>
    <w:rsid w:val="00253441"/>
    <w:rsid w:val="00253684"/>
    <w:rsid w:val="0025452C"/>
    <w:rsid w:val="002558AB"/>
    <w:rsid w:val="00256642"/>
    <w:rsid w:val="002567DA"/>
    <w:rsid w:val="00260227"/>
    <w:rsid w:val="00261B68"/>
    <w:rsid w:val="00264F5D"/>
    <w:rsid w:val="00266537"/>
    <w:rsid w:val="00266EB6"/>
    <w:rsid w:val="0027083F"/>
    <w:rsid w:val="00270E11"/>
    <w:rsid w:val="00271596"/>
    <w:rsid w:val="00271CA9"/>
    <w:rsid w:val="00271F52"/>
    <w:rsid w:val="00274159"/>
    <w:rsid w:val="002771CD"/>
    <w:rsid w:val="00277C51"/>
    <w:rsid w:val="002808C2"/>
    <w:rsid w:val="00282CCA"/>
    <w:rsid w:val="0028423F"/>
    <w:rsid w:val="002851FA"/>
    <w:rsid w:val="00291368"/>
    <w:rsid w:val="00292276"/>
    <w:rsid w:val="00292A88"/>
    <w:rsid w:val="00293904"/>
    <w:rsid w:val="00295D94"/>
    <w:rsid w:val="002971E4"/>
    <w:rsid w:val="00297398"/>
    <w:rsid w:val="002976DB"/>
    <w:rsid w:val="002A5D9F"/>
    <w:rsid w:val="002A6B9D"/>
    <w:rsid w:val="002A7AE2"/>
    <w:rsid w:val="002B068D"/>
    <w:rsid w:val="002B177C"/>
    <w:rsid w:val="002B2601"/>
    <w:rsid w:val="002B342D"/>
    <w:rsid w:val="002B3EE5"/>
    <w:rsid w:val="002B5036"/>
    <w:rsid w:val="002B5C92"/>
    <w:rsid w:val="002B76A7"/>
    <w:rsid w:val="002C0321"/>
    <w:rsid w:val="002C0CF7"/>
    <w:rsid w:val="002C1C19"/>
    <w:rsid w:val="002C559E"/>
    <w:rsid w:val="002D05D6"/>
    <w:rsid w:val="002D1C20"/>
    <w:rsid w:val="002D1C65"/>
    <w:rsid w:val="002D3162"/>
    <w:rsid w:val="002D3890"/>
    <w:rsid w:val="002D6132"/>
    <w:rsid w:val="002D68ED"/>
    <w:rsid w:val="002D6F9B"/>
    <w:rsid w:val="002D7392"/>
    <w:rsid w:val="002D7CA4"/>
    <w:rsid w:val="002E0240"/>
    <w:rsid w:val="002E05EA"/>
    <w:rsid w:val="002E1D32"/>
    <w:rsid w:val="002E21E0"/>
    <w:rsid w:val="002E5296"/>
    <w:rsid w:val="002E6CD8"/>
    <w:rsid w:val="002F40EB"/>
    <w:rsid w:val="002F51CE"/>
    <w:rsid w:val="002F52E1"/>
    <w:rsid w:val="002F60FE"/>
    <w:rsid w:val="002F6FC9"/>
    <w:rsid w:val="002F7B51"/>
    <w:rsid w:val="00301048"/>
    <w:rsid w:val="003028B1"/>
    <w:rsid w:val="003071CE"/>
    <w:rsid w:val="00307436"/>
    <w:rsid w:val="0031034F"/>
    <w:rsid w:val="00310B94"/>
    <w:rsid w:val="00310DED"/>
    <w:rsid w:val="00311E8B"/>
    <w:rsid w:val="0031288F"/>
    <w:rsid w:val="0031342E"/>
    <w:rsid w:val="00313D13"/>
    <w:rsid w:val="00314CA6"/>
    <w:rsid w:val="00315C01"/>
    <w:rsid w:val="00317073"/>
    <w:rsid w:val="003206FA"/>
    <w:rsid w:val="00322AE3"/>
    <w:rsid w:val="00323018"/>
    <w:rsid w:val="00324F49"/>
    <w:rsid w:val="003253D9"/>
    <w:rsid w:val="0032549B"/>
    <w:rsid w:val="00331A0E"/>
    <w:rsid w:val="00332B4E"/>
    <w:rsid w:val="00332B87"/>
    <w:rsid w:val="00334811"/>
    <w:rsid w:val="00336B4B"/>
    <w:rsid w:val="00337571"/>
    <w:rsid w:val="00337A74"/>
    <w:rsid w:val="003420F1"/>
    <w:rsid w:val="0034370C"/>
    <w:rsid w:val="00343E01"/>
    <w:rsid w:val="003443B1"/>
    <w:rsid w:val="003449EA"/>
    <w:rsid w:val="003532E2"/>
    <w:rsid w:val="003561F3"/>
    <w:rsid w:val="0035688B"/>
    <w:rsid w:val="003606EB"/>
    <w:rsid w:val="00360924"/>
    <w:rsid w:val="00362EE7"/>
    <w:rsid w:val="0036321C"/>
    <w:rsid w:val="00363AC9"/>
    <w:rsid w:val="0036775B"/>
    <w:rsid w:val="00371772"/>
    <w:rsid w:val="00371D62"/>
    <w:rsid w:val="00376B03"/>
    <w:rsid w:val="00381F04"/>
    <w:rsid w:val="0038554B"/>
    <w:rsid w:val="00385E55"/>
    <w:rsid w:val="003873BD"/>
    <w:rsid w:val="00390F7C"/>
    <w:rsid w:val="00391725"/>
    <w:rsid w:val="0039177F"/>
    <w:rsid w:val="00391B3D"/>
    <w:rsid w:val="0039217E"/>
    <w:rsid w:val="00393C82"/>
    <w:rsid w:val="00393DCC"/>
    <w:rsid w:val="00395F73"/>
    <w:rsid w:val="003962BF"/>
    <w:rsid w:val="00397C83"/>
    <w:rsid w:val="003A1B44"/>
    <w:rsid w:val="003A2393"/>
    <w:rsid w:val="003A3505"/>
    <w:rsid w:val="003A3E27"/>
    <w:rsid w:val="003A4A2F"/>
    <w:rsid w:val="003A5FFE"/>
    <w:rsid w:val="003A695D"/>
    <w:rsid w:val="003A742E"/>
    <w:rsid w:val="003B09BF"/>
    <w:rsid w:val="003B1F6C"/>
    <w:rsid w:val="003B298A"/>
    <w:rsid w:val="003B3097"/>
    <w:rsid w:val="003B5446"/>
    <w:rsid w:val="003B60E7"/>
    <w:rsid w:val="003B7631"/>
    <w:rsid w:val="003B7EA9"/>
    <w:rsid w:val="003C1350"/>
    <w:rsid w:val="003C1EC2"/>
    <w:rsid w:val="003D136E"/>
    <w:rsid w:val="003D208E"/>
    <w:rsid w:val="003D2AB9"/>
    <w:rsid w:val="003D3252"/>
    <w:rsid w:val="003D7016"/>
    <w:rsid w:val="003E0E66"/>
    <w:rsid w:val="003E0E9E"/>
    <w:rsid w:val="003E13A7"/>
    <w:rsid w:val="003E298F"/>
    <w:rsid w:val="003E3A32"/>
    <w:rsid w:val="003E40DC"/>
    <w:rsid w:val="003E4F7F"/>
    <w:rsid w:val="003E5FB0"/>
    <w:rsid w:val="003F0239"/>
    <w:rsid w:val="003F02F5"/>
    <w:rsid w:val="003F0F1F"/>
    <w:rsid w:val="003F0FDA"/>
    <w:rsid w:val="003F12E4"/>
    <w:rsid w:val="003F3346"/>
    <w:rsid w:val="003F604C"/>
    <w:rsid w:val="003F61FD"/>
    <w:rsid w:val="003F6C22"/>
    <w:rsid w:val="003F7913"/>
    <w:rsid w:val="0040299D"/>
    <w:rsid w:val="0040308D"/>
    <w:rsid w:val="004044DD"/>
    <w:rsid w:val="0040671B"/>
    <w:rsid w:val="00407934"/>
    <w:rsid w:val="004109AB"/>
    <w:rsid w:val="004127B3"/>
    <w:rsid w:val="004203DA"/>
    <w:rsid w:val="00420480"/>
    <w:rsid w:val="00421F21"/>
    <w:rsid w:val="00423BA9"/>
    <w:rsid w:val="00424EF1"/>
    <w:rsid w:val="0043140F"/>
    <w:rsid w:val="00432254"/>
    <w:rsid w:val="004324CC"/>
    <w:rsid w:val="00435366"/>
    <w:rsid w:val="004368B6"/>
    <w:rsid w:val="00437B37"/>
    <w:rsid w:val="004419E5"/>
    <w:rsid w:val="00443580"/>
    <w:rsid w:val="00443A23"/>
    <w:rsid w:val="0044708B"/>
    <w:rsid w:val="004472C0"/>
    <w:rsid w:val="00450D37"/>
    <w:rsid w:val="00451EAB"/>
    <w:rsid w:val="00452285"/>
    <w:rsid w:val="004523C9"/>
    <w:rsid w:val="004523E6"/>
    <w:rsid w:val="00452A1A"/>
    <w:rsid w:val="004538A6"/>
    <w:rsid w:val="00456255"/>
    <w:rsid w:val="0045648D"/>
    <w:rsid w:val="0046478F"/>
    <w:rsid w:val="004729F1"/>
    <w:rsid w:val="00472E1B"/>
    <w:rsid w:val="00474EB1"/>
    <w:rsid w:val="00475753"/>
    <w:rsid w:val="00475A5B"/>
    <w:rsid w:val="004767B5"/>
    <w:rsid w:val="004806FB"/>
    <w:rsid w:val="004829BF"/>
    <w:rsid w:val="004836CF"/>
    <w:rsid w:val="00484219"/>
    <w:rsid w:val="00485D10"/>
    <w:rsid w:val="0048712A"/>
    <w:rsid w:val="0048764E"/>
    <w:rsid w:val="00490144"/>
    <w:rsid w:val="0049623B"/>
    <w:rsid w:val="00496686"/>
    <w:rsid w:val="00497633"/>
    <w:rsid w:val="004B039F"/>
    <w:rsid w:val="004B1033"/>
    <w:rsid w:val="004B1FCD"/>
    <w:rsid w:val="004B1FEB"/>
    <w:rsid w:val="004B47A1"/>
    <w:rsid w:val="004B50B6"/>
    <w:rsid w:val="004B5687"/>
    <w:rsid w:val="004C00A6"/>
    <w:rsid w:val="004C04D7"/>
    <w:rsid w:val="004C0C31"/>
    <w:rsid w:val="004C7810"/>
    <w:rsid w:val="004D194C"/>
    <w:rsid w:val="004D1AF8"/>
    <w:rsid w:val="004D39EF"/>
    <w:rsid w:val="004D447D"/>
    <w:rsid w:val="004D536C"/>
    <w:rsid w:val="004D67CA"/>
    <w:rsid w:val="004D714A"/>
    <w:rsid w:val="004D788C"/>
    <w:rsid w:val="004D7AB5"/>
    <w:rsid w:val="004E0294"/>
    <w:rsid w:val="004E112A"/>
    <w:rsid w:val="004E177E"/>
    <w:rsid w:val="004E25B4"/>
    <w:rsid w:val="004E454B"/>
    <w:rsid w:val="004E62ED"/>
    <w:rsid w:val="004F255A"/>
    <w:rsid w:val="004F27BC"/>
    <w:rsid w:val="004F2862"/>
    <w:rsid w:val="004F39C5"/>
    <w:rsid w:val="004F47B4"/>
    <w:rsid w:val="004F5957"/>
    <w:rsid w:val="004F7A72"/>
    <w:rsid w:val="005033B0"/>
    <w:rsid w:val="005047C5"/>
    <w:rsid w:val="00504CC4"/>
    <w:rsid w:val="0050681F"/>
    <w:rsid w:val="005077EF"/>
    <w:rsid w:val="00510EC9"/>
    <w:rsid w:val="00510FC7"/>
    <w:rsid w:val="005110B6"/>
    <w:rsid w:val="0051181F"/>
    <w:rsid w:val="00512831"/>
    <w:rsid w:val="00514146"/>
    <w:rsid w:val="005146E4"/>
    <w:rsid w:val="00515C4E"/>
    <w:rsid w:val="005169F4"/>
    <w:rsid w:val="00520A97"/>
    <w:rsid w:val="00521C61"/>
    <w:rsid w:val="005235A5"/>
    <w:rsid w:val="00525168"/>
    <w:rsid w:val="00525793"/>
    <w:rsid w:val="00526292"/>
    <w:rsid w:val="005271FC"/>
    <w:rsid w:val="00527A28"/>
    <w:rsid w:val="00531C2C"/>
    <w:rsid w:val="00531F76"/>
    <w:rsid w:val="00532254"/>
    <w:rsid w:val="00533086"/>
    <w:rsid w:val="00533E3A"/>
    <w:rsid w:val="005373B9"/>
    <w:rsid w:val="005437E3"/>
    <w:rsid w:val="005441AB"/>
    <w:rsid w:val="00546391"/>
    <w:rsid w:val="00553C67"/>
    <w:rsid w:val="005543FB"/>
    <w:rsid w:val="00554A6B"/>
    <w:rsid w:val="00556276"/>
    <w:rsid w:val="0055726B"/>
    <w:rsid w:val="005576C6"/>
    <w:rsid w:val="00560AF8"/>
    <w:rsid w:val="00561E4C"/>
    <w:rsid w:val="00565126"/>
    <w:rsid w:val="005655FB"/>
    <w:rsid w:val="00567328"/>
    <w:rsid w:val="00570D46"/>
    <w:rsid w:val="00571452"/>
    <w:rsid w:val="00573294"/>
    <w:rsid w:val="005741D7"/>
    <w:rsid w:val="00574DBA"/>
    <w:rsid w:val="00574F84"/>
    <w:rsid w:val="00575639"/>
    <w:rsid w:val="00576C0E"/>
    <w:rsid w:val="00582B88"/>
    <w:rsid w:val="0058314E"/>
    <w:rsid w:val="0058539B"/>
    <w:rsid w:val="00585552"/>
    <w:rsid w:val="00586351"/>
    <w:rsid w:val="005866F9"/>
    <w:rsid w:val="00586728"/>
    <w:rsid w:val="0058736E"/>
    <w:rsid w:val="00590197"/>
    <w:rsid w:val="00590512"/>
    <w:rsid w:val="005915AA"/>
    <w:rsid w:val="0059225E"/>
    <w:rsid w:val="005928EA"/>
    <w:rsid w:val="00596F83"/>
    <w:rsid w:val="005A12C4"/>
    <w:rsid w:val="005A6D0B"/>
    <w:rsid w:val="005B076B"/>
    <w:rsid w:val="005B2D1F"/>
    <w:rsid w:val="005B2F83"/>
    <w:rsid w:val="005B3896"/>
    <w:rsid w:val="005B5461"/>
    <w:rsid w:val="005B67A9"/>
    <w:rsid w:val="005C12C8"/>
    <w:rsid w:val="005C1CCF"/>
    <w:rsid w:val="005C37B1"/>
    <w:rsid w:val="005C59D9"/>
    <w:rsid w:val="005C7A18"/>
    <w:rsid w:val="005D1D0B"/>
    <w:rsid w:val="005D3A59"/>
    <w:rsid w:val="005D46D7"/>
    <w:rsid w:val="005D55B2"/>
    <w:rsid w:val="005D599C"/>
    <w:rsid w:val="005E21BB"/>
    <w:rsid w:val="005E2A08"/>
    <w:rsid w:val="005E4EDB"/>
    <w:rsid w:val="005E653B"/>
    <w:rsid w:val="005E7DF4"/>
    <w:rsid w:val="005F00F2"/>
    <w:rsid w:val="005F1DBE"/>
    <w:rsid w:val="005F4EFD"/>
    <w:rsid w:val="005F5B0D"/>
    <w:rsid w:val="005F630C"/>
    <w:rsid w:val="005F6448"/>
    <w:rsid w:val="005F7043"/>
    <w:rsid w:val="005F71FE"/>
    <w:rsid w:val="00600B5C"/>
    <w:rsid w:val="00601399"/>
    <w:rsid w:val="00601A2F"/>
    <w:rsid w:val="00601DEF"/>
    <w:rsid w:val="00603E5D"/>
    <w:rsid w:val="006049BE"/>
    <w:rsid w:val="00605879"/>
    <w:rsid w:val="00606654"/>
    <w:rsid w:val="00612195"/>
    <w:rsid w:val="00613116"/>
    <w:rsid w:val="00615B91"/>
    <w:rsid w:val="00616B98"/>
    <w:rsid w:val="00617EC8"/>
    <w:rsid w:val="00620796"/>
    <w:rsid w:val="006228EC"/>
    <w:rsid w:val="00622AAC"/>
    <w:rsid w:val="00623208"/>
    <w:rsid w:val="006234EA"/>
    <w:rsid w:val="0062421A"/>
    <w:rsid w:val="006250FC"/>
    <w:rsid w:val="006255EB"/>
    <w:rsid w:val="00625975"/>
    <w:rsid w:val="00627341"/>
    <w:rsid w:val="00630226"/>
    <w:rsid w:val="00631D11"/>
    <w:rsid w:val="00634583"/>
    <w:rsid w:val="00635835"/>
    <w:rsid w:val="00636D5A"/>
    <w:rsid w:val="00637C74"/>
    <w:rsid w:val="006410CF"/>
    <w:rsid w:val="0064157A"/>
    <w:rsid w:val="00641B5D"/>
    <w:rsid w:val="00642972"/>
    <w:rsid w:val="006432A2"/>
    <w:rsid w:val="00645C5C"/>
    <w:rsid w:val="00650EF3"/>
    <w:rsid w:val="00651094"/>
    <w:rsid w:val="006534E3"/>
    <w:rsid w:val="00653ADB"/>
    <w:rsid w:val="006541AB"/>
    <w:rsid w:val="0065459D"/>
    <w:rsid w:val="00654B60"/>
    <w:rsid w:val="00656DB8"/>
    <w:rsid w:val="00657797"/>
    <w:rsid w:val="00657E1B"/>
    <w:rsid w:val="00661339"/>
    <w:rsid w:val="00661724"/>
    <w:rsid w:val="00663D80"/>
    <w:rsid w:val="006648DC"/>
    <w:rsid w:val="0066523D"/>
    <w:rsid w:val="00666A4C"/>
    <w:rsid w:val="00667825"/>
    <w:rsid w:val="00670AA8"/>
    <w:rsid w:val="00674CF3"/>
    <w:rsid w:val="00674D83"/>
    <w:rsid w:val="0067694F"/>
    <w:rsid w:val="0068445D"/>
    <w:rsid w:val="00684522"/>
    <w:rsid w:val="00684C2E"/>
    <w:rsid w:val="0068568B"/>
    <w:rsid w:val="00694A09"/>
    <w:rsid w:val="00694F2A"/>
    <w:rsid w:val="00697F4B"/>
    <w:rsid w:val="006A1D54"/>
    <w:rsid w:val="006A2A18"/>
    <w:rsid w:val="006B051C"/>
    <w:rsid w:val="006B160F"/>
    <w:rsid w:val="006B377E"/>
    <w:rsid w:val="006B3BD8"/>
    <w:rsid w:val="006B4135"/>
    <w:rsid w:val="006B495F"/>
    <w:rsid w:val="006B584D"/>
    <w:rsid w:val="006B5AA4"/>
    <w:rsid w:val="006B7076"/>
    <w:rsid w:val="006C2B49"/>
    <w:rsid w:val="006C2D2A"/>
    <w:rsid w:val="006C4261"/>
    <w:rsid w:val="006C4AB7"/>
    <w:rsid w:val="006C56B7"/>
    <w:rsid w:val="006C5F5C"/>
    <w:rsid w:val="006D29F3"/>
    <w:rsid w:val="006D2FC7"/>
    <w:rsid w:val="006D361C"/>
    <w:rsid w:val="006D5144"/>
    <w:rsid w:val="006D75F0"/>
    <w:rsid w:val="006E03A9"/>
    <w:rsid w:val="006E0C03"/>
    <w:rsid w:val="006E2301"/>
    <w:rsid w:val="006E4250"/>
    <w:rsid w:val="006E4637"/>
    <w:rsid w:val="006E5AD4"/>
    <w:rsid w:val="006E697A"/>
    <w:rsid w:val="006E6E08"/>
    <w:rsid w:val="006F07AE"/>
    <w:rsid w:val="006F26A3"/>
    <w:rsid w:val="006F326D"/>
    <w:rsid w:val="006F3E76"/>
    <w:rsid w:val="006F5133"/>
    <w:rsid w:val="006F5243"/>
    <w:rsid w:val="006F61D0"/>
    <w:rsid w:val="006F75E5"/>
    <w:rsid w:val="0070132B"/>
    <w:rsid w:val="00701C31"/>
    <w:rsid w:val="00702FF6"/>
    <w:rsid w:val="00704EA0"/>
    <w:rsid w:val="007058B9"/>
    <w:rsid w:val="00711310"/>
    <w:rsid w:val="0071612B"/>
    <w:rsid w:val="00717257"/>
    <w:rsid w:val="007178DA"/>
    <w:rsid w:val="00720DC1"/>
    <w:rsid w:val="00720F5E"/>
    <w:rsid w:val="0072218F"/>
    <w:rsid w:val="00722222"/>
    <w:rsid w:val="007227B0"/>
    <w:rsid w:val="00723F44"/>
    <w:rsid w:val="00724ABA"/>
    <w:rsid w:val="007254E6"/>
    <w:rsid w:val="00726130"/>
    <w:rsid w:val="007262CC"/>
    <w:rsid w:val="007311A6"/>
    <w:rsid w:val="007312DD"/>
    <w:rsid w:val="00734462"/>
    <w:rsid w:val="0074671D"/>
    <w:rsid w:val="00746CEA"/>
    <w:rsid w:val="007508FE"/>
    <w:rsid w:val="007540D7"/>
    <w:rsid w:val="00754E84"/>
    <w:rsid w:val="0075540F"/>
    <w:rsid w:val="0075575B"/>
    <w:rsid w:val="007573D1"/>
    <w:rsid w:val="00760448"/>
    <w:rsid w:val="007646EE"/>
    <w:rsid w:val="00765CFF"/>
    <w:rsid w:val="00765FDA"/>
    <w:rsid w:val="00766420"/>
    <w:rsid w:val="0076750A"/>
    <w:rsid w:val="0077243B"/>
    <w:rsid w:val="00775D78"/>
    <w:rsid w:val="00776226"/>
    <w:rsid w:val="00776FF6"/>
    <w:rsid w:val="00782F52"/>
    <w:rsid w:val="007842B6"/>
    <w:rsid w:val="00784C0C"/>
    <w:rsid w:val="00786611"/>
    <w:rsid w:val="00787683"/>
    <w:rsid w:val="00790F0A"/>
    <w:rsid w:val="00791F65"/>
    <w:rsid w:val="00792296"/>
    <w:rsid w:val="007943A0"/>
    <w:rsid w:val="007A1A05"/>
    <w:rsid w:val="007A27C7"/>
    <w:rsid w:val="007A3C52"/>
    <w:rsid w:val="007A5BD7"/>
    <w:rsid w:val="007A6E2A"/>
    <w:rsid w:val="007A732C"/>
    <w:rsid w:val="007B08F5"/>
    <w:rsid w:val="007B1D1F"/>
    <w:rsid w:val="007B2BDA"/>
    <w:rsid w:val="007B4D09"/>
    <w:rsid w:val="007B6137"/>
    <w:rsid w:val="007B7C07"/>
    <w:rsid w:val="007C0BB2"/>
    <w:rsid w:val="007C15AE"/>
    <w:rsid w:val="007C34FE"/>
    <w:rsid w:val="007C4BA3"/>
    <w:rsid w:val="007C525B"/>
    <w:rsid w:val="007D2B8C"/>
    <w:rsid w:val="007D2EE0"/>
    <w:rsid w:val="007D3B9A"/>
    <w:rsid w:val="007D46C2"/>
    <w:rsid w:val="007D5CE6"/>
    <w:rsid w:val="007E1EDD"/>
    <w:rsid w:val="007E3ACC"/>
    <w:rsid w:val="007E4505"/>
    <w:rsid w:val="007E50F2"/>
    <w:rsid w:val="007E5ACE"/>
    <w:rsid w:val="007F0078"/>
    <w:rsid w:val="007F0404"/>
    <w:rsid w:val="007F074E"/>
    <w:rsid w:val="007F228D"/>
    <w:rsid w:val="007F3CA2"/>
    <w:rsid w:val="007F3D28"/>
    <w:rsid w:val="007F473E"/>
    <w:rsid w:val="007F502A"/>
    <w:rsid w:val="007F5129"/>
    <w:rsid w:val="007F6F01"/>
    <w:rsid w:val="008022BB"/>
    <w:rsid w:val="00802704"/>
    <w:rsid w:val="00803DDB"/>
    <w:rsid w:val="008054C0"/>
    <w:rsid w:val="00807237"/>
    <w:rsid w:val="008105CF"/>
    <w:rsid w:val="00812D3E"/>
    <w:rsid w:val="0081377F"/>
    <w:rsid w:val="00814668"/>
    <w:rsid w:val="008155A6"/>
    <w:rsid w:val="008163F2"/>
    <w:rsid w:val="0081787A"/>
    <w:rsid w:val="00820426"/>
    <w:rsid w:val="008210DE"/>
    <w:rsid w:val="00823F5E"/>
    <w:rsid w:val="00824169"/>
    <w:rsid w:val="00826712"/>
    <w:rsid w:val="00831F2D"/>
    <w:rsid w:val="00833A3F"/>
    <w:rsid w:val="00835F98"/>
    <w:rsid w:val="0083685E"/>
    <w:rsid w:val="00837130"/>
    <w:rsid w:val="00842007"/>
    <w:rsid w:val="0084406B"/>
    <w:rsid w:val="008445EF"/>
    <w:rsid w:val="00845E8A"/>
    <w:rsid w:val="0084666D"/>
    <w:rsid w:val="00847A31"/>
    <w:rsid w:val="00850AA4"/>
    <w:rsid w:val="00851348"/>
    <w:rsid w:val="00851A9A"/>
    <w:rsid w:val="00852052"/>
    <w:rsid w:val="00852299"/>
    <w:rsid w:val="0085247A"/>
    <w:rsid w:val="00852577"/>
    <w:rsid w:val="00857E81"/>
    <w:rsid w:val="00861909"/>
    <w:rsid w:val="00864A50"/>
    <w:rsid w:val="008661E9"/>
    <w:rsid w:val="00866664"/>
    <w:rsid w:val="00867C43"/>
    <w:rsid w:val="0087001A"/>
    <w:rsid w:val="00871F0F"/>
    <w:rsid w:val="00873347"/>
    <w:rsid w:val="00873F3B"/>
    <w:rsid w:val="00874BE8"/>
    <w:rsid w:val="00874FAA"/>
    <w:rsid w:val="00876247"/>
    <w:rsid w:val="0087727E"/>
    <w:rsid w:val="00877A18"/>
    <w:rsid w:val="00880148"/>
    <w:rsid w:val="00881E45"/>
    <w:rsid w:val="00886E37"/>
    <w:rsid w:val="0088714F"/>
    <w:rsid w:val="00890812"/>
    <w:rsid w:val="00890BFF"/>
    <w:rsid w:val="00890F88"/>
    <w:rsid w:val="008933AF"/>
    <w:rsid w:val="008966F1"/>
    <w:rsid w:val="00897A1B"/>
    <w:rsid w:val="00897B7E"/>
    <w:rsid w:val="008A123B"/>
    <w:rsid w:val="008A193E"/>
    <w:rsid w:val="008A1F18"/>
    <w:rsid w:val="008A4A56"/>
    <w:rsid w:val="008A506C"/>
    <w:rsid w:val="008A6BA3"/>
    <w:rsid w:val="008B0C76"/>
    <w:rsid w:val="008B0CBD"/>
    <w:rsid w:val="008B30ED"/>
    <w:rsid w:val="008B480C"/>
    <w:rsid w:val="008B4C94"/>
    <w:rsid w:val="008B5163"/>
    <w:rsid w:val="008B5A38"/>
    <w:rsid w:val="008B7257"/>
    <w:rsid w:val="008B72AF"/>
    <w:rsid w:val="008C019B"/>
    <w:rsid w:val="008C1CB0"/>
    <w:rsid w:val="008C3F76"/>
    <w:rsid w:val="008C6DF8"/>
    <w:rsid w:val="008C7321"/>
    <w:rsid w:val="008D0D3B"/>
    <w:rsid w:val="008D1145"/>
    <w:rsid w:val="008D2FD5"/>
    <w:rsid w:val="008D37DA"/>
    <w:rsid w:val="008E03EF"/>
    <w:rsid w:val="008E16E5"/>
    <w:rsid w:val="008E200B"/>
    <w:rsid w:val="008E2680"/>
    <w:rsid w:val="008E26A1"/>
    <w:rsid w:val="008E2701"/>
    <w:rsid w:val="008E2A21"/>
    <w:rsid w:val="008E4723"/>
    <w:rsid w:val="008E54B5"/>
    <w:rsid w:val="008E738A"/>
    <w:rsid w:val="008E7431"/>
    <w:rsid w:val="008E7D3C"/>
    <w:rsid w:val="008E7EE1"/>
    <w:rsid w:val="008F25CE"/>
    <w:rsid w:val="008F419A"/>
    <w:rsid w:val="008F5230"/>
    <w:rsid w:val="008F5496"/>
    <w:rsid w:val="008F7514"/>
    <w:rsid w:val="00900A83"/>
    <w:rsid w:val="00903946"/>
    <w:rsid w:val="009043A1"/>
    <w:rsid w:val="00904521"/>
    <w:rsid w:val="00905889"/>
    <w:rsid w:val="00905D23"/>
    <w:rsid w:val="00910920"/>
    <w:rsid w:val="0091106E"/>
    <w:rsid w:val="009114FA"/>
    <w:rsid w:val="00913677"/>
    <w:rsid w:val="00917E7A"/>
    <w:rsid w:val="00920EC6"/>
    <w:rsid w:val="00921502"/>
    <w:rsid w:val="0092378A"/>
    <w:rsid w:val="009241CB"/>
    <w:rsid w:val="009266A4"/>
    <w:rsid w:val="00932AA9"/>
    <w:rsid w:val="0093386F"/>
    <w:rsid w:val="0093593F"/>
    <w:rsid w:val="00935E90"/>
    <w:rsid w:val="009437DB"/>
    <w:rsid w:val="00946AC5"/>
    <w:rsid w:val="0095137A"/>
    <w:rsid w:val="00952FF0"/>
    <w:rsid w:val="00953ABE"/>
    <w:rsid w:val="009550D4"/>
    <w:rsid w:val="00955727"/>
    <w:rsid w:val="0095600D"/>
    <w:rsid w:val="0096099C"/>
    <w:rsid w:val="00960C81"/>
    <w:rsid w:val="00961B4D"/>
    <w:rsid w:val="00961EED"/>
    <w:rsid w:val="00964723"/>
    <w:rsid w:val="00970B56"/>
    <w:rsid w:val="0097100D"/>
    <w:rsid w:val="009758E2"/>
    <w:rsid w:val="00976D54"/>
    <w:rsid w:val="00976EA0"/>
    <w:rsid w:val="009804EB"/>
    <w:rsid w:val="00980B70"/>
    <w:rsid w:val="00980D0A"/>
    <w:rsid w:val="0098286D"/>
    <w:rsid w:val="00982C31"/>
    <w:rsid w:val="009845C1"/>
    <w:rsid w:val="009847F3"/>
    <w:rsid w:val="00984AE1"/>
    <w:rsid w:val="009869CA"/>
    <w:rsid w:val="00990E20"/>
    <w:rsid w:val="009920BF"/>
    <w:rsid w:val="0099225F"/>
    <w:rsid w:val="009922A0"/>
    <w:rsid w:val="009936F5"/>
    <w:rsid w:val="00993D96"/>
    <w:rsid w:val="009A04BA"/>
    <w:rsid w:val="009A19B2"/>
    <w:rsid w:val="009A4862"/>
    <w:rsid w:val="009B012A"/>
    <w:rsid w:val="009B2C3D"/>
    <w:rsid w:val="009B3D20"/>
    <w:rsid w:val="009B52B1"/>
    <w:rsid w:val="009B59BE"/>
    <w:rsid w:val="009B63A2"/>
    <w:rsid w:val="009B73B0"/>
    <w:rsid w:val="009B7BD3"/>
    <w:rsid w:val="009C0748"/>
    <w:rsid w:val="009C087D"/>
    <w:rsid w:val="009C5BB6"/>
    <w:rsid w:val="009C64E6"/>
    <w:rsid w:val="009D0437"/>
    <w:rsid w:val="009D1DC4"/>
    <w:rsid w:val="009D2924"/>
    <w:rsid w:val="009D374B"/>
    <w:rsid w:val="009D7718"/>
    <w:rsid w:val="009E0F31"/>
    <w:rsid w:val="009E272B"/>
    <w:rsid w:val="009E3581"/>
    <w:rsid w:val="009E5157"/>
    <w:rsid w:val="009E5E52"/>
    <w:rsid w:val="009E71BA"/>
    <w:rsid w:val="009F1358"/>
    <w:rsid w:val="009F2D7E"/>
    <w:rsid w:val="009F6479"/>
    <w:rsid w:val="00A01EB9"/>
    <w:rsid w:val="00A02616"/>
    <w:rsid w:val="00A028BF"/>
    <w:rsid w:val="00A02903"/>
    <w:rsid w:val="00A05120"/>
    <w:rsid w:val="00A112F1"/>
    <w:rsid w:val="00A11CE4"/>
    <w:rsid w:val="00A11DC6"/>
    <w:rsid w:val="00A12B2A"/>
    <w:rsid w:val="00A12C82"/>
    <w:rsid w:val="00A13358"/>
    <w:rsid w:val="00A13418"/>
    <w:rsid w:val="00A14191"/>
    <w:rsid w:val="00A14CFB"/>
    <w:rsid w:val="00A1507B"/>
    <w:rsid w:val="00A15D64"/>
    <w:rsid w:val="00A160A7"/>
    <w:rsid w:val="00A20128"/>
    <w:rsid w:val="00A209EE"/>
    <w:rsid w:val="00A21F24"/>
    <w:rsid w:val="00A23BF8"/>
    <w:rsid w:val="00A240AB"/>
    <w:rsid w:val="00A25E5C"/>
    <w:rsid w:val="00A27A76"/>
    <w:rsid w:val="00A27ABC"/>
    <w:rsid w:val="00A27E0B"/>
    <w:rsid w:val="00A30024"/>
    <w:rsid w:val="00A3089E"/>
    <w:rsid w:val="00A31A02"/>
    <w:rsid w:val="00A32F94"/>
    <w:rsid w:val="00A349AB"/>
    <w:rsid w:val="00A429B6"/>
    <w:rsid w:val="00A43B6B"/>
    <w:rsid w:val="00A43E4F"/>
    <w:rsid w:val="00A46DCA"/>
    <w:rsid w:val="00A46EFF"/>
    <w:rsid w:val="00A478F9"/>
    <w:rsid w:val="00A54EA3"/>
    <w:rsid w:val="00A55561"/>
    <w:rsid w:val="00A56269"/>
    <w:rsid w:val="00A5720E"/>
    <w:rsid w:val="00A60D70"/>
    <w:rsid w:val="00A611F2"/>
    <w:rsid w:val="00A6133C"/>
    <w:rsid w:val="00A62519"/>
    <w:rsid w:val="00A650D4"/>
    <w:rsid w:val="00A72358"/>
    <w:rsid w:val="00A724A9"/>
    <w:rsid w:val="00A72A90"/>
    <w:rsid w:val="00A73183"/>
    <w:rsid w:val="00A7376F"/>
    <w:rsid w:val="00A74735"/>
    <w:rsid w:val="00A7571F"/>
    <w:rsid w:val="00A77B0E"/>
    <w:rsid w:val="00A82C28"/>
    <w:rsid w:val="00A867B4"/>
    <w:rsid w:val="00A87C53"/>
    <w:rsid w:val="00A90034"/>
    <w:rsid w:val="00A914EC"/>
    <w:rsid w:val="00AA0507"/>
    <w:rsid w:val="00AA137F"/>
    <w:rsid w:val="00AA3FAB"/>
    <w:rsid w:val="00AA4AC4"/>
    <w:rsid w:val="00AA740D"/>
    <w:rsid w:val="00AB0AD8"/>
    <w:rsid w:val="00AB1598"/>
    <w:rsid w:val="00AB35FB"/>
    <w:rsid w:val="00AB7329"/>
    <w:rsid w:val="00AC38F1"/>
    <w:rsid w:val="00AC4112"/>
    <w:rsid w:val="00AC4136"/>
    <w:rsid w:val="00AD1FD4"/>
    <w:rsid w:val="00AD39FB"/>
    <w:rsid w:val="00AD4BB9"/>
    <w:rsid w:val="00AD55B1"/>
    <w:rsid w:val="00AD5979"/>
    <w:rsid w:val="00AE0201"/>
    <w:rsid w:val="00AE3FC7"/>
    <w:rsid w:val="00AE4C92"/>
    <w:rsid w:val="00AE500E"/>
    <w:rsid w:val="00AE6B66"/>
    <w:rsid w:val="00AF356C"/>
    <w:rsid w:val="00AF5F55"/>
    <w:rsid w:val="00AF7D74"/>
    <w:rsid w:val="00B01C4D"/>
    <w:rsid w:val="00B0220A"/>
    <w:rsid w:val="00B0274F"/>
    <w:rsid w:val="00B03C28"/>
    <w:rsid w:val="00B04F15"/>
    <w:rsid w:val="00B10497"/>
    <w:rsid w:val="00B10A94"/>
    <w:rsid w:val="00B10B3C"/>
    <w:rsid w:val="00B246B3"/>
    <w:rsid w:val="00B26B38"/>
    <w:rsid w:val="00B2798F"/>
    <w:rsid w:val="00B30032"/>
    <w:rsid w:val="00B3114F"/>
    <w:rsid w:val="00B324D9"/>
    <w:rsid w:val="00B32594"/>
    <w:rsid w:val="00B332EF"/>
    <w:rsid w:val="00B43789"/>
    <w:rsid w:val="00B442C4"/>
    <w:rsid w:val="00B4474E"/>
    <w:rsid w:val="00B461FE"/>
    <w:rsid w:val="00B53829"/>
    <w:rsid w:val="00B54A6E"/>
    <w:rsid w:val="00B55C9D"/>
    <w:rsid w:val="00B60AB7"/>
    <w:rsid w:val="00B61C6E"/>
    <w:rsid w:val="00B6395B"/>
    <w:rsid w:val="00B64C01"/>
    <w:rsid w:val="00B659AA"/>
    <w:rsid w:val="00B70ACF"/>
    <w:rsid w:val="00B73391"/>
    <w:rsid w:val="00B73400"/>
    <w:rsid w:val="00B73651"/>
    <w:rsid w:val="00B7527B"/>
    <w:rsid w:val="00B773DB"/>
    <w:rsid w:val="00B83914"/>
    <w:rsid w:val="00B8520C"/>
    <w:rsid w:val="00B860FE"/>
    <w:rsid w:val="00B91870"/>
    <w:rsid w:val="00B921AD"/>
    <w:rsid w:val="00B928C1"/>
    <w:rsid w:val="00B93650"/>
    <w:rsid w:val="00B940C1"/>
    <w:rsid w:val="00B95C61"/>
    <w:rsid w:val="00B9641E"/>
    <w:rsid w:val="00B9720A"/>
    <w:rsid w:val="00B97EE3"/>
    <w:rsid w:val="00BA07AE"/>
    <w:rsid w:val="00BA26E5"/>
    <w:rsid w:val="00BA412E"/>
    <w:rsid w:val="00BB0242"/>
    <w:rsid w:val="00BB653D"/>
    <w:rsid w:val="00BB669D"/>
    <w:rsid w:val="00BC0B5E"/>
    <w:rsid w:val="00BC329B"/>
    <w:rsid w:val="00BC3CAE"/>
    <w:rsid w:val="00BC486E"/>
    <w:rsid w:val="00BC6242"/>
    <w:rsid w:val="00BD287B"/>
    <w:rsid w:val="00BE379D"/>
    <w:rsid w:val="00BE4C6A"/>
    <w:rsid w:val="00BE4E80"/>
    <w:rsid w:val="00BE56B3"/>
    <w:rsid w:val="00BE61D3"/>
    <w:rsid w:val="00BE6602"/>
    <w:rsid w:val="00BE6F33"/>
    <w:rsid w:val="00BF10BC"/>
    <w:rsid w:val="00BF271C"/>
    <w:rsid w:val="00BF2783"/>
    <w:rsid w:val="00BF3042"/>
    <w:rsid w:val="00BF3264"/>
    <w:rsid w:val="00BF4020"/>
    <w:rsid w:val="00BF6C8D"/>
    <w:rsid w:val="00C00700"/>
    <w:rsid w:val="00C02E17"/>
    <w:rsid w:val="00C0445F"/>
    <w:rsid w:val="00C04566"/>
    <w:rsid w:val="00C076A8"/>
    <w:rsid w:val="00C10BF0"/>
    <w:rsid w:val="00C1109F"/>
    <w:rsid w:val="00C11443"/>
    <w:rsid w:val="00C11D26"/>
    <w:rsid w:val="00C14CC5"/>
    <w:rsid w:val="00C20ECE"/>
    <w:rsid w:val="00C223D4"/>
    <w:rsid w:val="00C23106"/>
    <w:rsid w:val="00C25398"/>
    <w:rsid w:val="00C256AB"/>
    <w:rsid w:val="00C25AAE"/>
    <w:rsid w:val="00C42CE1"/>
    <w:rsid w:val="00C43261"/>
    <w:rsid w:val="00C457D9"/>
    <w:rsid w:val="00C45BE9"/>
    <w:rsid w:val="00C46BA1"/>
    <w:rsid w:val="00C47902"/>
    <w:rsid w:val="00C47AFA"/>
    <w:rsid w:val="00C516EE"/>
    <w:rsid w:val="00C524A7"/>
    <w:rsid w:val="00C53CC0"/>
    <w:rsid w:val="00C5541C"/>
    <w:rsid w:val="00C55CEC"/>
    <w:rsid w:val="00C56107"/>
    <w:rsid w:val="00C56D4A"/>
    <w:rsid w:val="00C57EFF"/>
    <w:rsid w:val="00C618D8"/>
    <w:rsid w:val="00C63288"/>
    <w:rsid w:val="00C64CD4"/>
    <w:rsid w:val="00C64E08"/>
    <w:rsid w:val="00C654C0"/>
    <w:rsid w:val="00C672FA"/>
    <w:rsid w:val="00C72257"/>
    <w:rsid w:val="00C724F6"/>
    <w:rsid w:val="00C73669"/>
    <w:rsid w:val="00C738B8"/>
    <w:rsid w:val="00C73CDE"/>
    <w:rsid w:val="00C74690"/>
    <w:rsid w:val="00C74704"/>
    <w:rsid w:val="00C75D38"/>
    <w:rsid w:val="00C76D99"/>
    <w:rsid w:val="00C77AAF"/>
    <w:rsid w:val="00C81DC8"/>
    <w:rsid w:val="00C83EBA"/>
    <w:rsid w:val="00C869D9"/>
    <w:rsid w:val="00C91314"/>
    <w:rsid w:val="00C946B8"/>
    <w:rsid w:val="00C97435"/>
    <w:rsid w:val="00CA1C20"/>
    <w:rsid w:val="00CA2660"/>
    <w:rsid w:val="00CA65EF"/>
    <w:rsid w:val="00CB1E50"/>
    <w:rsid w:val="00CB3D84"/>
    <w:rsid w:val="00CB6DEF"/>
    <w:rsid w:val="00CC4162"/>
    <w:rsid w:val="00CC5738"/>
    <w:rsid w:val="00CC7EBE"/>
    <w:rsid w:val="00CD025A"/>
    <w:rsid w:val="00CD36D1"/>
    <w:rsid w:val="00CD3885"/>
    <w:rsid w:val="00CD44F3"/>
    <w:rsid w:val="00CD5078"/>
    <w:rsid w:val="00CD5309"/>
    <w:rsid w:val="00CD56C1"/>
    <w:rsid w:val="00CD58B3"/>
    <w:rsid w:val="00CE0F12"/>
    <w:rsid w:val="00CE17AE"/>
    <w:rsid w:val="00CE4F8A"/>
    <w:rsid w:val="00CE52CA"/>
    <w:rsid w:val="00CE6432"/>
    <w:rsid w:val="00CF06D3"/>
    <w:rsid w:val="00CF0B9C"/>
    <w:rsid w:val="00CF1283"/>
    <w:rsid w:val="00CF2A4F"/>
    <w:rsid w:val="00CF5251"/>
    <w:rsid w:val="00D063F7"/>
    <w:rsid w:val="00D06BA7"/>
    <w:rsid w:val="00D10DF9"/>
    <w:rsid w:val="00D12D25"/>
    <w:rsid w:val="00D14D61"/>
    <w:rsid w:val="00D159F0"/>
    <w:rsid w:val="00D213CE"/>
    <w:rsid w:val="00D218C9"/>
    <w:rsid w:val="00D23733"/>
    <w:rsid w:val="00D245B8"/>
    <w:rsid w:val="00D24ECA"/>
    <w:rsid w:val="00D26E0C"/>
    <w:rsid w:val="00D27FF2"/>
    <w:rsid w:val="00D31048"/>
    <w:rsid w:val="00D31E25"/>
    <w:rsid w:val="00D34BFE"/>
    <w:rsid w:val="00D34ED1"/>
    <w:rsid w:val="00D35258"/>
    <w:rsid w:val="00D35912"/>
    <w:rsid w:val="00D365BA"/>
    <w:rsid w:val="00D44B83"/>
    <w:rsid w:val="00D474E4"/>
    <w:rsid w:val="00D47C31"/>
    <w:rsid w:val="00D51190"/>
    <w:rsid w:val="00D53314"/>
    <w:rsid w:val="00D545A4"/>
    <w:rsid w:val="00D5718C"/>
    <w:rsid w:val="00D57A54"/>
    <w:rsid w:val="00D61951"/>
    <w:rsid w:val="00D649C2"/>
    <w:rsid w:val="00D66D49"/>
    <w:rsid w:val="00D70059"/>
    <w:rsid w:val="00D729FD"/>
    <w:rsid w:val="00D74539"/>
    <w:rsid w:val="00D7603F"/>
    <w:rsid w:val="00D76C74"/>
    <w:rsid w:val="00D80B0A"/>
    <w:rsid w:val="00D81C48"/>
    <w:rsid w:val="00D8227A"/>
    <w:rsid w:val="00D82C79"/>
    <w:rsid w:val="00D85563"/>
    <w:rsid w:val="00D87132"/>
    <w:rsid w:val="00D915F9"/>
    <w:rsid w:val="00D9371F"/>
    <w:rsid w:val="00D93779"/>
    <w:rsid w:val="00D93936"/>
    <w:rsid w:val="00D93A91"/>
    <w:rsid w:val="00D9621E"/>
    <w:rsid w:val="00D9638D"/>
    <w:rsid w:val="00D96B5C"/>
    <w:rsid w:val="00DA095C"/>
    <w:rsid w:val="00DA0BAC"/>
    <w:rsid w:val="00DA2B33"/>
    <w:rsid w:val="00DA5639"/>
    <w:rsid w:val="00DA685A"/>
    <w:rsid w:val="00DA7B13"/>
    <w:rsid w:val="00DA7D3D"/>
    <w:rsid w:val="00DA7F68"/>
    <w:rsid w:val="00DB4354"/>
    <w:rsid w:val="00DB4DAF"/>
    <w:rsid w:val="00DB6D1B"/>
    <w:rsid w:val="00DC0C25"/>
    <w:rsid w:val="00DC2087"/>
    <w:rsid w:val="00DC2B94"/>
    <w:rsid w:val="00DC2F92"/>
    <w:rsid w:val="00DC3BA2"/>
    <w:rsid w:val="00DC3D80"/>
    <w:rsid w:val="00DC49DF"/>
    <w:rsid w:val="00DC76AA"/>
    <w:rsid w:val="00DD05D3"/>
    <w:rsid w:val="00DD1F41"/>
    <w:rsid w:val="00DD3C62"/>
    <w:rsid w:val="00DD534C"/>
    <w:rsid w:val="00DD620A"/>
    <w:rsid w:val="00DD6E4D"/>
    <w:rsid w:val="00DD718D"/>
    <w:rsid w:val="00DD7323"/>
    <w:rsid w:val="00DE1002"/>
    <w:rsid w:val="00DE420C"/>
    <w:rsid w:val="00DE62A9"/>
    <w:rsid w:val="00DE6329"/>
    <w:rsid w:val="00DE7EC5"/>
    <w:rsid w:val="00DF018F"/>
    <w:rsid w:val="00DF0FC0"/>
    <w:rsid w:val="00DF17D2"/>
    <w:rsid w:val="00DF3B31"/>
    <w:rsid w:val="00DF71FF"/>
    <w:rsid w:val="00E00DB0"/>
    <w:rsid w:val="00E06334"/>
    <w:rsid w:val="00E0799D"/>
    <w:rsid w:val="00E12F7A"/>
    <w:rsid w:val="00E13257"/>
    <w:rsid w:val="00E166CD"/>
    <w:rsid w:val="00E21AFE"/>
    <w:rsid w:val="00E21D2B"/>
    <w:rsid w:val="00E21D46"/>
    <w:rsid w:val="00E222E0"/>
    <w:rsid w:val="00E24A67"/>
    <w:rsid w:val="00E30B48"/>
    <w:rsid w:val="00E31EB3"/>
    <w:rsid w:val="00E33AD5"/>
    <w:rsid w:val="00E36DAB"/>
    <w:rsid w:val="00E41500"/>
    <w:rsid w:val="00E41CD7"/>
    <w:rsid w:val="00E449C2"/>
    <w:rsid w:val="00E457FF"/>
    <w:rsid w:val="00E4645A"/>
    <w:rsid w:val="00E5067A"/>
    <w:rsid w:val="00E52362"/>
    <w:rsid w:val="00E54E33"/>
    <w:rsid w:val="00E55770"/>
    <w:rsid w:val="00E57418"/>
    <w:rsid w:val="00E57EDF"/>
    <w:rsid w:val="00E62A45"/>
    <w:rsid w:val="00E63865"/>
    <w:rsid w:val="00E6469C"/>
    <w:rsid w:val="00E649F1"/>
    <w:rsid w:val="00E6564B"/>
    <w:rsid w:val="00E65DD2"/>
    <w:rsid w:val="00E700C3"/>
    <w:rsid w:val="00E706B5"/>
    <w:rsid w:val="00E70CBE"/>
    <w:rsid w:val="00E7277B"/>
    <w:rsid w:val="00E72C4B"/>
    <w:rsid w:val="00E72DDB"/>
    <w:rsid w:val="00E77F0B"/>
    <w:rsid w:val="00E81869"/>
    <w:rsid w:val="00E81AC3"/>
    <w:rsid w:val="00E82509"/>
    <w:rsid w:val="00E830B9"/>
    <w:rsid w:val="00E83378"/>
    <w:rsid w:val="00E85965"/>
    <w:rsid w:val="00E86FE5"/>
    <w:rsid w:val="00E870BF"/>
    <w:rsid w:val="00E87D36"/>
    <w:rsid w:val="00E87D9F"/>
    <w:rsid w:val="00E90F8F"/>
    <w:rsid w:val="00E97FB2"/>
    <w:rsid w:val="00EA002F"/>
    <w:rsid w:val="00EA1417"/>
    <w:rsid w:val="00EA3660"/>
    <w:rsid w:val="00EA4F24"/>
    <w:rsid w:val="00EA6927"/>
    <w:rsid w:val="00EA7A50"/>
    <w:rsid w:val="00EB3FC7"/>
    <w:rsid w:val="00EB474B"/>
    <w:rsid w:val="00EB4905"/>
    <w:rsid w:val="00EC0075"/>
    <w:rsid w:val="00EC2119"/>
    <w:rsid w:val="00EC22FF"/>
    <w:rsid w:val="00EC6029"/>
    <w:rsid w:val="00EC6603"/>
    <w:rsid w:val="00ED01C8"/>
    <w:rsid w:val="00ED0516"/>
    <w:rsid w:val="00ED08C8"/>
    <w:rsid w:val="00ED2AEE"/>
    <w:rsid w:val="00ED38B6"/>
    <w:rsid w:val="00EE102B"/>
    <w:rsid w:val="00EE1081"/>
    <w:rsid w:val="00EE30D8"/>
    <w:rsid w:val="00EE55DD"/>
    <w:rsid w:val="00EF0312"/>
    <w:rsid w:val="00EF2343"/>
    <w:rsid w:val="00EF29F7"/>
    <w:rsid w:val="00EF3106"/>
    <w:rsid w:val="00EF3C81"/>
    <w:rsid w:val="00F02326"/>
    <w:rsid w:val="00F02973"/>
    <w:rsid w:val="00F040B0"/>
    <w:rsid w:val="00F04912"/>
    <w:rsid w:val="00F106CD"/>
    <w:rsid w:val="00F11513"/>
    <w:rsid w:val="00F1277A"/>
    <w:rsid w:val="00F133CB"/>
    <w:rsid w:val="00F13519"/>
    <w:rsid w:val="00F154BD"/>
    <w:rsid w:val="00F162D2"/>
    <w:rsid w:val="00F163AC"/>
    <w:rsid w:val="00F216E5"/>
    <w:rsid w:val="00F2178A"/>
    <w:rsid w:val="00F2240F"/>
    <w:rsid w:val="00F22743"/>
    <w:rsid w:val="00F2302C"/>
    <w:rsid w:val="00F23966"/>
    <w:rsid w:val="00F242F4"/>
    <w:rsid w:val="00F244B0"/>
    <w:rsid w:val="00F25100"/>
    <w:rsid w:val="00F26A2B"/>
    <w:rsid w:val="00F30287"/>
    <w:rsid w:val="00F36367"/>
    <w:rsid w:val="00F3655E"/>
    <w:rsid w:val="00F3733E"/>
    <w:rsid w:val="00F427A5"/>
    <w:rsid w:val="00F4327B"/>
    <w:rsid w:val="00F44E4C"/>
    <w:rsid w:val="00F4527D"/>
    <w:rsid w:val="00F50BC0"/>
    <w:rsid w:val="00F525A1"/>
    <w:rsid w:val="00F53452"/>
    <w:rsid w:val="00F53B73"/>
    <w:rsid w:val="00F53FD4"/>
    <w:rsid w:val="00F54118"/>
    <w:rsid w:val="00F544E7"/>
    <w:rsid w:val="00F5726C"/>
    <w:rsid w:val="00F57733"/>
    <w:rsid w:val="00F61CF9"/>
    <w:rsid w:val="00F67CC0"/>
    <w:rsid w:val="00F737CD"/>
    <w:rsid w:val="00F753D5"/>
    <w:rsid w:val="00F75DB9"/>
    <w:rsid w:val="00F77404"/>
    <w:rsid w:val="00F77B1A"/>
    <w:rsid w:val="00F77F9A"/>
    <w:rsid w:val="00F81550"/>
    <w:rsid w:val="00F82333"/>
    <w:rsid w:val="00F829C9"/>
    <w:rsid w:val="00F86564"/>
    <w:rsid w:val="00F8706E"/>
    <w:rsid w:val="00F8721B"/>
    <w:rsid w:val="00F87451"/>
    <w:rsid w:val="00F8771B"/>
    <w:rsid w:val="00F90F15"/>
    <w:rsid w:val="00F91DAE"/>
    <w:rsid w:val="00F950F5"/>
    <w:rsid w:val="00F96188"/>
    <w:rsid w:val="00FA03B0"/>
    <w:rsid w:val="00FA0620"/>
    <w:rsid w:val="00FA09DB"/>
    <w:rsid w:val="00FA1C75"/>
    <w:rsid w:val="00FA6158"/>
    <w:rsid w:val="00FB2B74"/>
    <w:rsid w:val="00FB3925"/>
    <w:rsid w:val="00FB4054"/>
    <w:rsid w:val="00FB4ACB"/>
    <w:rsid w:val="00FB53E5"/>
    <w:rsid w:val="00FB7360"/>
    <w:rsid w:val="00FC0699"/>
    <w:rsid w:val="00FC2A3E"/>
    <w:rsid w:val="00FC3616"/>
    <w:rsid w:val="00FC3ABF"/>
    <w:rsid w:val="00FC707A"/>
    <w:rsid w:val="00FC72BC"/>
    <w:rsid w:val="00FC7423"/>
    <w:rsid w:val="00FC7685"/>
    <w:rsid w:val="00FC7E9E"/>
    <w:rsid w:val="00FD0090"/>
    <w:rsid w:val="00FD07B9"/>
    <w:rsid w:val="00FD1A08"/>
    <w:rsid w:val="00FD24A7"/>
    <w:rsid w:val="00FD3877"/>
    <w:rsid w:val="00FD4041"/>
    <w:rsid w:val="00FD5DF6"/>
    <w:rsid w:val="00FD703E"/>
    <w:rsid w:val="00FD7103"/>
    <w:rsid w:val="00FD71DE"/>
    <w:rsid w:val="00FE27DB"/>
    <w:rsid w:val="00FE2C00"/>
    <w:rsid w:val="00FE2DA7"/>
    <w:rsid w:val="00FE3FBB"/>
    <w:rsid w:val="00FE6788"/>
    <w:rsid w:val="00FE67C1"/>
    <w:rsid w:val="00FE68A6"/>
    <w:rsid w:val="00FE6FC6"/>
    <w:rsid w:val="00FE7FD7"/>
    <w:rsid w:val="00FF01E3"/>
    <w:rsid w:val="00FF304A"/>
    <w:rsid w:val="00FF33F0"/>
    <w:rsid w:val="00FF4297"/>
    <w:rsid w:val="00FF4E61"/>
    <w:rsid w:val="00FF7D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5:docId w15:val="{E0EC4D70-3368-4E5E-AF7A-38D35EAA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29F1"/>
  </w:style>
  <w:style w:type="paragraph" w:styleId="1">
    <w:name w:val="heading 1"/>
    <w:basedOn w:val="a"/>
    <w:next w:val="a"/>
    <w:link w:val="10"/>
    <w:uiPriority w:val="9"/>
    <w:qFormat/>
    <w:rsid w:val="003A4A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13358"/>
    <w:pPr>
      <w:ind w:left="720"/>
      <w:contextualSpacing/>
    </w:pPr>
  </w:style>
  <w:style w:type="table" w:styleId="a5">
    <w:name w:val="Table Grid"/>
    <w:basedOn w:val="a1"/>
    <w:uiPriority w:val="59"/>
    <w:rsid w:val="008027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B70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Hyperlink"/>
    <w:basedOn w:val="a0"/>
    <w:uiPriority w:val="99"/>
    <w:unhideWhenUsed/>
    <w:rsid w:val="006B7076"/>
    <w:rPr>
      <w:color w:val="0563C1" w:themeColor="hyperlink"/>
      <w:u w:val="single"/>
    </w:rPr>
  </w:style>
  <w:style w:type="table" w:customStyle="1" w:styleId="11">
    <w:name w:val="Сетка таблицы1"/>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5"/>
    <w:uiPriority w:val="39"/>
    <w:rsid w:val="00C736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E166C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166CD"/>
    <w:rPr>
      <w:rFonts w:ascii="Segoe UI" w:hAnsi="Segoe UI" w:cs="Segoe UI"/>
      <w:sz w:val="18"/>
      <w:szCs w:val="18"/>
    </w:rPr>
  </w:style>
  <w:style w:type="character" w:customStyle="1" w:styleId="a4">
    <w:name w:val="Абзац списка Знак"/>
    <w:basedOn w:val="a0"/>
    <w:link w:val="a3"/>
    <w:uiPriority w:val="34"/>
    <w:locked/>
    <w:rsid w:val="00F163AC"/>
  </w:style>
  <w:style w:type="paragraph" w:styleId="a9">
    <w:name w:val="header"/>
    <w:basedOn w:val="a"/>
    <w:link w:val="aa"/>
    <w:uiPriority w:val="99"/>
    <w:unhideWhenUsed/>
    <w:rsid w:val="000E4EE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E4EE7"/>
  </w:style>
  <w:style w:type="paragraph" w:styleId="ab">
    <w:name w:val="footer"/>
    <w:basedOn w:val="a"/>
    <w:link w:val="ac"/>
    <w:uiPriority w:val="99"/>
    <w:unhideWhenUsed/>
    <w:rsid w:val="000E4EE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E4EE7"/>
  </w:style>
  <w:style w:type="table" w:customStyle="1" w:styleId="111">
    <w:name w:val="Сетка таблицы111"/>
    <w:basedOn w:val="a1"/>
    <w:next w:val="a5"/>
    <w:uiPriority w:val="39"/>
    <w:rsid w:val="00E079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line number"/>
    <w:basedOn w:val="a0"/>
    <w:uiPriority w:val="99"/>
    <w:semiHidden/>
    <w:unhideWhenUsed/>
    <w:rsid w:val="00016FAF"/>
  </w:style>
  <w:style w:type="character" w:styleId="ae">
    <w:name w:val="Strong"/>
    <w:uiPriority w:val="22"/>
    <w:qFormat/>
    <w:rsid w:val="002D3162"/>
    <w:rPr>
      <w:b/>
      <w:bCs/>
    </w:rPr>
  </w:style>
  <w:style w:type="character" w:customStyle="1" w:styleId="10">
    <w:name w:val="Заголовок 1 Знак"/>
    <w:basedOn w:val="a0"/>
    <w:link w:val="1"/>
    <w:uiPriority w:val="9"/>
    <w:rsid w:val="003A4A2F"/>
    <w:rPr>
      <w:rFonts w:asciiTheme="majorHAnsi" w:eastAsiaTheme="majorEastAsia" w:hAnsiTheme="majorHAnsi" w:cstheme="majorBidi"/>
      <w:color w:val="2E74B5" w:themeColor="accent1" w:themeShade="BF"/>
      <w:sz w:val="32"/>
      <w:szCs w:val="32"/>
    </w:rPr>
  </w:style>
  <w:style w:type="character" w:customStyle="1" w:styleId="apple-converted-space">
    <w:name w:val="apple-converted-space"/>
    <w:basedOn w:val="a0"/>
    <w:rsid w:val="00485D10"/>
  </w:style>
  <w:style w:type="character" w:customStyle="1" w:styleId="af">
    <w:name w:val="Без интервала Знак"/>
    <w:basedOn w:val="a0"/>
    <w:link w:val="af0"/>
    <w:uiPriority w:val="1"/>
    <w:locked/>
    <w:rsid w:val="00C14CC5"/>
    <w:rPr>
      <w:rFonts w:ascii="Calibri" w:eastAsia="Calibri" w:hAnsi="Calibri" w:cs="Calibri"/>
      <w:lang w:eastAsia="ar-SA"/>
    </w:rPr>
  </w:style>
  <w:style w:type="paragraph" w:styleId="af0">
    <w:name w:val="No Spacing"/>
    <w:link w:val="af"/>
    <w:uiPriority w:val="1"/>
    <w:qFormat/>
    <w:rsid w:val="00C14CC5"/>
    <w:pPr>
      <w:suppressAutoHyphens/>
      <w:spacing w:after="0" w:line="240" w:lineRule="auto"/>
    </w:pPr>
    <w:rPr>
      <w:rFonts w:ascii="Calibri" w:eastAsia="Calibri" w:hAnsi="Calibri" w:cs="Calibri"/>
      <w:lang w:eastAsia="ar-SA"/>
    </w:rPr>
  </w:style>
  <w:style w:type="paragraph" w:styleId="af1">
    <w:name w:val="Plain Text"/>
    <w:basedOn w:val="a"/>
    <w:link w:val="af2"/>
    <w:uiPriority w:val="99"/>
    <w:unhideWhenUsed/>
    <w:rsid w:val="00D10DF9"/>
    <w:pPr>
      <w:spacing w:after="0" w:line="240" w:lineRule="auto"/>
    </w:pPr>
    <w:rPr>
      <w:rFonts w:ascii="Consolas" w:hAnsi="Consolas"/>
      <w:sz w:val="21"/>
      <w:szCs w:val="21"/>
    </w:rPr>
  </w:style>
  <w:style w:type="character" w:customStyle="1" w:styleId="af2">
    <w:name w:val="Текст Знак"/>
    <w:basedOn w:val="a0"/>
    <w:link w:val="af1"/>
    <w:uiPriority w:val="99"/>
    <w:rsid w:val="00D10DF9"/>
    <w:rPr>
      <w:rFonts w:ascii="Consolas" w:hAnsi="Consolas"/>
      <w:sz w:val="21"/>
      <w:szCs w:val="21"/>
    </w:rPr>
  </w:style>
  <w:style w:type="paragraph" w:styleId="af3">
    <w:name w:val="Normal (Web)"/>
    <w:basedOn w:val="a"/>
    <w:uiPriority w:val="99"/>
    <w:semiHidden/>
    <w:unhideWhenUsed/>
    <w:rsid w:val="003D20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_"/>
    <w:basedOn w:val="a0"/>
    <w:link w:val="20"/>
    <w:rsid w:val="0044708B"/>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4708B"/>
    <w:pPr>
      <w:widowControl w:val="0"/>
      <w:shd w:val="clear" w:color="auto" w:fill="FFFFFF"/>
      <w:spacing w:after="100" w:line="341" w:lineRule="exact"/>
      <w:ind w:hanging="580"/>
      <w:jc w:val="center"/>
    </w:pPr>
    <w:rPr>
      <w:rFonts w:ascii="Times New Roman" w:eastAsia="Times New Roman" w:hAnsi="Times New Roman" w:cs="Times New Roman"/>
      <w:sz w:val="26"/>
      <w:szCs w:val="26"/>
    </w:rPr>
  </w:style>
  <w:style w:type="character" w:customStyle="1" w:styleId="211pt">
    <w:name w:val="Основной текст (2) + 11 pt"/>
    <w:basedOn w:val="2"/>
    <w:rsid w:val="0044708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
    <w:name w:val="Основной текст (2) + Полужирный"/>
    <w:basedOn w:val="2"/>
    <w:rsid w:val="0044708B"/>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212pt">
    <w:name w:val="Основной текст (2) + 12 pt"/>
    <w:basedOn w:val="2"/>
    <w:rsid w:val="0044708B"/>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9pt">
    <w:name w:val="Основной текст (2) + 9 pt"/>
    <w:basedOn w:val="2"/>
    <w:rsid w:val="00271596"/>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 w:type="paragraph" w:styleId="HTML">
    <w:name w:val="HTML Preformatted"/>
    <w:basedOn w:val="a"/>
    <w:link w:val="HTML0"/>
    <w:uiPriority w:val="99"/>
    <w:unhideWhenUsed/>
    <w:rsid w:val="00271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71596"/>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037672">
      <w:bodyDiv w:val="1"/>
      <w:marLeft w:val="0"/>
      <w:marRight w:val="0"/>
      <w:marTop w:val="0"/>
      <w:marBottom w:val="0"/>
      <w:divBdr>
        <w:top w:val="none" w:sz="0" w:space="0" w:color="auto"/>
        <w:left w:val="none" w:sz="0" w:space="0" w:color="auto"/>
        <w:bottom w:val="none" w:sz="0" w:space="0" w:color="auto"/>
        <w:right w:val="none" w:sz="0" w:space="0" w:color="auto"/>
      </w:divBdr>
    </w:div>
    <w:div w:id="911966152">
      <w:bodyDiv w:val="1"/>
      <w:marLeft w:val="0"/>
      <w:marRight w:val="0"/>
      <w:marTop w:val="0"/>
      <w:marBottom w:val="0"/>
      <w:divBdr>
        <w:top w:val="none" w:sz="0" w:space="0" w:color="auto"/>
        <w:left w:val="none" w:sz="0" w:space="0" w:color="auto"/>
        <w:bottom w:val="none" w:sz="0" w:space="0" w:color="auto"/>
        <w:right w:val="none" w:sz="0" w:space="0" w:color="auto"/>
      </w:divBdr>
      <w:divsChild>
        <w:div w:id="45690863">
          <w:marLeft w:val="0"/>
          <w:marRight w:val="0"/>
          <w:marTop w:val="0"/>
          <w:marBottom w:val="0"/>
          <w:divBdr>
            <w:top w:val="none" w:sz="0" w:space="11" w:color="auto"/>
            <w:left w:val="single" w:sz="2" w:space="0" w:color="E7E8EC"/>
            <w:bottom w:val="single" w:sz="6" w:space="11" w:color="E7E8EC"/>
            <w:right w:val="single" w:sz="2" w:space="0" w:color="E7E8EC"/>
          </w:divBdr>
          <w:divsChild>
            <w:div w:id="1758670371">
              <w:marLeft w:val="930"/>
              <w:marRight w:val="0"/>
              <w:marTop w:val="0"/>
              <w:marBottom w:val="0"/>
              <w:divBdr>
                <w:top w:val="none" w:sz="0" w:space="0" w:color="auto"/>
                <w:left w:val="none" w:sz="0" w:space="0" w:color="auto"/>
                <w:bottom w:val="none" w:sz="0" w:space="0" w:color="auto"/>
                <w:right w:val="none" w:sz="0" w:space="0" w:color="auto"/>
              </w:divBdr>
              <w:divsChild>
                <w:div w:id="272710989">
                  <w:marLeft w:val="0"/>
                  <w:marRight w:val="0"/>
                  <w:marTop w:val="0"/>
                  <w:marBottom w:val="0"/>
                  <w:divBdr>
                    <w:top w:val="none" w:sz="0" w:space="0" w:color="auto"/>
                    <w:left w:val="none" w:sz="0" w:space="0" w:color="auto"/>
                    <w:bottom w:val="none" w:sz="0" w:space="0" w:color="auto"/>
                    <w:right w:val="none" w:sz="0" w:space="0" w:color="auto"/>
                  </w:divBdr>
                  <w:divsChild>
                    <w:div w:id="301156554">
                      <w:marLeft w:val="0"/>
                      <w:marRight w:val="0"/>
                      <w:marTop w:val="0"/>
                      <w:marBottom w:val="0"/>
                      <w:divBdr>
                        <w:top w:val="none" w:sz="0" w:space="0" w:color="auto"/>
                        <w:left w:val="none" w:sz="0" w:space="0" w:color="auto"/>
                        <w:bottom w:val="none" w:sz="0" w:space="0" w:color="auto"/>
                        <w:right w:val="none" w:sz="0" w:space="0" w:color="auto"/>
                      </w:divBdr>
                    </w:div>
                  </w:divsChild>
                </w:div>
                <w:div w:id="1757287922">
                  <w:marLeft w:val="0"/>
                  <w:marRight w:val="0"/>
                  <w:marTop w:val="90"/>
                  <w:marBottom w:val="0"/>
                  <w:divBdr>
                    <w:top w:val="none" w:sz="0" w:space="0" w:color="auto"/>
                    <w:left w:val="none" w:sz="0" w:space="0" w:color="auto"/>
                    <w:bottom w:val="none" w:sz="0" w:space="0" w:color="auto"/>
                    <w:right w:val="none" w:sz="0" w:space="0" w:color="auto"/>
                  </w:divBdr>
                  <w:divsChild>
                    <w:div w:id="147676506">
                      <w:marLeft w:val="0"/>
                      <w:marRight w:val="0"/>
                      <w:marTop w:val="0"/>
                      <w:marBottom w:val="0"/>
                      <w:divBdr>
                        <w:top w:val="none" w:sz="0" w:space="0" w:color="auto"/>
                        <w:left w:val="none" w:sz="0" w:space="0" w:color="auto"/>
                        <w:bottom w:val="none" w:sz="0" w:space="0" w:color="auto"/>
                        <w:right w:val="none" w:sz="0" w:space="0" w:color="auto"/>
                      </w:divBdr>
                      <w:divsChild>
                        <w:div w:id="565988998">
                          <w:marLeft w:val="0"/>
                          <w:marRight w:val="0"/>
                          <w:marTop w:val="0"/>
                          <w:marBottom w:val="0"/>
                          <w:divBdr>
                            <w:top w:val="none" w:sz="0" w:space="0" w:color="auto"/>
                            <w:left w:val="none" w:sz="0" w:space="0" w:color="auto"/>
                            <w:bottom w:val="none" w:sz="0" w:space="0" w:color="auto"/>
                            <w:right w:val="none" w:sz="0" w:space="0" w:color="auto"/>
                          </w:divBdr>
                          <w:divsChild>
                            <w:div w:id="206825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583669">
      <w:bodyDiv w:val="1"/>
      <w:marLeft w:val="0"/>
      <w:marRight w:val="0"/>
      <w:marTop w:val="0"/>
      <w:marBottom w:val="0"/>
      <w:divBdr>
        <w:top w:val="none" w:sz="0" w:space="0" w:color="auto"/>
        <w:left w:val="none" w:sz="0" w:space="0" w:color="auto"/>
        <w:bottom w:val="none" w:sz="0" w:space="0" w:color="auto"/>
        <w:right w:val="none" w:sz="0" w:space="0" w:color="auto"/>
      </w:divBdr>
      <w:divsChild>
        <w:div w:id="1348563510">
          <w:marLeft w:val="300"/>
          <w:marRight w:val="0"/>
          <w:marTop w:val="300"/>
          <w:marBottom w:val="300"/>
          <w:divBdr>
            <w:top w:val="outset" w:sz="24" w:space="0" w:color="auto"/>
            <w:left w:val="outset" w:sz="24" w:space="0" w:color="auto"/>
            <w:bottom w:val="outset" w:sz="24" w:space="0" w:color="auto"/>
            <w:right w:val="outset" w:sz="24" w:space="0" w:color="auto"/>
          </w:divBdr>
          <w:divsChild>
            <w:div w:id="8881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349673">
      <w:bodyDiv w:val="1"/>
      <w:marLeft w:val="0"/>
      <w:marRight w:val="0"/>
      <w:marTop w:val="0"/>
      <w:marBottom w:val="0"/>
      <w:divBdr>
        <w:top w:val="none" w:sz="0" w:space="0" w:color="auto"/>
        <w:left w:val="none" w:sz="0" w:space="0" w:color="auto"/>
        <w:bottom w:val="none" w:sz="0" w:space="0" w:color="auto"/>
        <w:right w:val="none" w:sz="0" w:space="0" w:color="auto"/>
      </w:divBdr>
    </w:div>
    <w:div w:id="1742947224">
      <w:bodyDiv w:val="1"/>
      <w:marLeft w:val="0"/>
      <w:marRight w:val="0"/>
      <w:marTop w:val="0"/>
      <w:marBottom w:val="0"/>
      <w:divBdr>
        <w:top w:val="none" w:sz="0" w:space="0" w:color="auto"/>
        <w:left w:val="none" w:sz="0" w:space="0" w:color="auto"/>
        <w:bottom w:val="none" w:sz="0" w:space="0" w:color="auto"/>
        <w:right w:val="none" w:sz="0" w:space="0" w:color="auto"/>
      </w:divBdr>
      <w:divsChild>
        <w:div w:id="204609705">
          <w:marLeft w:val="300"/>
          <w:marRight w:val="0"/>
          <w:marTop w:val="300"/>
          <w:marBottom w:val="300"/>
          <w:divBdr>
            <w:top w:val="outset" w:sz="24" w:space="0" w:color="auto"/>
            <w:left w:val="outset" w:sz="24" w:space="0" w:color="auto"/>
            <w:bottom w:val="outset" w:sz="24" w:space="0" w:color="auto"/>
            <w:right w:val="outset" w:sz="24" w:space="0" w:color="auto"/>
          </w:divBdr>
          <w:divsChild>
            <w:div w:id="44473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40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kremlin.ru/" TargetMode="External"/><Relationship Id="rId21" Type="http://schemas.openxmlformats.org/officeDocument/2006/relationships/hyperlink" Target="http://www.gararnt.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 TargetMode="External"/><Relationship Id="rId63" Type="http://schemas.openxmlformats.org/officeDocument/2006/relationships/hyperlink" Target="https://kamchatka.arbitr.ru/" TargetMode="External"/><Relationship Id="rId68" Type="http://schemas.openxmlformats.org/officeDocument/2006/relationships/hyperlink" Target="https://kamchatka.arbitr.ru/about/stat" TargetMode="External"/><Relationship Id="rId16" Type="http://schemas.openxmlformats.org/officeDocument/2006/relationships/hyperlink" Target="http://www.council.gov.ru/%20&#8211;" TargetMode="External"/><Relationship Id="rId11" Type="http://schemas.openxmlformats.org/officeDocument/2006/relationships/hyperlink" Target="https://znanium.ru/catalog/product/2125847" TargetMode="External"/><Relationship Id="rId24" Type="http://schemas.openxmlformats.org/officeDocument/2006/relationships/hyperlink" Target="http://pravo.gov.ru/ips/" TargetMode="External"/><Relationship Id="rId32" Type="http://schemas.openxmlformats.org/officeDocument/2006/relationships/hyperlink" Target="http://duma.gov.ru/duma/about/" TargetMode="External"/><Relationship Id="rId37" Type="http://schemas.openxmlformats.org/officeDocument/2006/relationships/hyperlink" Target="http://council.gov.ru/structure/council/" TargetMode="External"/><Relationship Id="rId40" Type="http://schemas.openxmlformats.org/officeDocument/2006/relationships/hyperlink" Target="http://council.gov.ru/activity/crosswork/" TargetMode="External"/><Relationship Id="rId45" Type="http://schemas.openxmlformats.org/officeDocument/2006/relationships/hyperlink" Target="http://government.ru/ministries/" TargetMode="External"/><Relationship Id="rId53" Type="http://schemas.openxmlformats.org/officeDocument/2006/relationships/hyperlink" Target="https://vsrf.ru/documents/practice/?year=2021" TargetMode="External"/><Relationship Id="rId58" Type="http://schemas.openxmlformats.org/officeDocument/2006/relationships/hyperlink" Target="http://pravo.minjust.ru/" TargetMode="External"/><Relationship Id="rId66" Type="http://schemas.openxmlformats.org/officeDocument/2006/relationships/hyperlink" Target="https://kamchatka.arbitr.ru/process/treteiskie_sudi" TargetMode="External"/><Relationship Id="rId74" Type="http://schemas.openxmlformats.org/officeDocument/2006/relationships/hyperlink" Target="http://www.zaksobr.kamchatka.ru/events/Zakony" TargetMode="External"/><Relationship Id="rId5" Type="http://schemas.openxmlformats.org/officeDocument/2006/relationships/webSettings" Target="webSettings.xml"/><Relationship Id="rId61" Type="http://schemas.openxmlformats.org/officeDocument/2006/relationships/hyperlink" Target="https://minjust.gov.ru/ru/documents/" TargetMode="External"/><Relationship Id="rId19" Type="http://schemas.openxmlformats.org/officeDocument/2006/relationships/hyperlink" Target="http://window.edu.ru/window/library%20&#8211;" TargetMode="External"/><Relationship Id="rId14" Type="http://schemas.openxmlformats.org/officeDocument/2006/relationships/hyperlink" Target="https://znanium.ru/catalog/product/2170039" TargetMode="External"/><Relationship Id="rId22" Type="http://schemas.openxmlformats.org/officeDocument/2006/relationships/hyperlink" Target="http://pravo.gov.ru/" TargetMode="External"/><Relationship Id="rId27" Type="http://schemas.openxmlformats.org/officeDocument/2006/relationships/hyperlink" Target="http://www.kremlin.ru/acts/news" TargetMode="External"/><Relationship Id="rId30" Type="http://schemas.openxmlformats.org/officeDocument/2006/relationships/hyperlink" Target="http://www.kremlin.ru/structure/commissions" TargetMode="External"/><Relationship Id="rId35" Type="http://schemas.openxmlformats.org/officeDocument/2006/relationships/hyperlink" Target="http://duma.gov.ru/international/about/" TargetMode="External"/><Relationship Id="rId43" Type="http://schemas.openxmlformats.org/officeDocument/2006/relationships/hyperlink" Target="http://government.ru/rugovclassifier/section/2641/" TargetMode="External"/><Relationship Id="rId48" Type="http://schemas.openxmlformats.org/officeDocument/2006/relationships/hyperlink" Target="http://www.ksrf.ru/ru/Info/Pages/default.aspx" TargetMode="External"/><Relationship Id="rId56" Type="http://schemas.openxmlformats.org/officeDocument/2006/relationships/hyperlink" Target="https://vsrf.ru/documents/international_practice/?year=2021" TargetMode="External"/><Relationship Id="rId64" Type="http://schemas.openxmlformats.org/officeDocument/2006/relationships/hyperlink" Target="https://kamchatka.arbitr.ru/law/docs/" TargetMode="External"/><Relationship Id="rId69" Type="http://schemas.openxmlformats.org/officeDocument/2006/relationships/hyperlink" Target="https://kamgov.ru/"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www.ksrf.ru/ru/Sessions/Pages/default.aspx" TargetMode="External"/><Relationship Id="rId72" Type="http://schemas.openxmlformats.org/officeDocument/2006/relationships/hyperlink" Target="http://www.zaksobr.kamchatka.ru/" TargetMode="External"/><Relationship Id="rId3" Type="http://schemas.openxmlformats.org/officeDocument/2006/relationships/styles" Target="styles.xml"/><Relationship Id="rId12" Type="http://schemas.openxmlformats.org/officeDocument/2006/relationships/hyperlink" Target="https://znanium.com/catalog/product/2122487" TargetMode="External"/><Relationship Id="rId17" Type="http://schemas.openxmlformats.org/officeDocument/2006/relationships/hyperlink" Target="http://www.government.ru/content/%20&#8211;" TargetMode="External"/><Relationship Id="rId25" Type="http://schemas.openxmlformats.org/officeDocument/2006/relationships/hyperlink" Target="http://pravo.gov.ru/articles/" TargetMode="External"/><Relationship Id="rId33" Type="http://schemas.openxmlformats.org/officeDocument/2006/relationships/hyperlink" Target="http://duma.gov.ru/legislative/lawmaking/" TargetMode="External"/><Relationship Id="rId38" Type="http://schemas.openxmlformats.org/officeDocument/2006/relationships/hyperlink" Target="http://council.gov.ru/activity/legislation/" TargetMode="External"/><Relationship Id="rId46" Type="http://schemas.openxmlformats.org/officeDocument/2006/relationships/hyperlink" Target="http://government.ru/docs/" TargetMode="External"/><Relationship Id="rId59" Type="http://schemas.openxmlformats.org/officeDocument/2006/relationships/hyperlink" Target="http://pravo-search.minjust.ru:8080/bigs/portal.html" TargetMode="External"/><Relationship Id="rId67" Type="http://schemas.openxmlformats.org/officeDocument/2006/relationships/hyperlink" Target="https://kamchatka.arbitr.ru/about/publications" TargetMode="External"/><Relationship Id="rId20" Type="http://schemas.openxmlformats.org/officeDocument/2006/relationships/hyperlink" Target="http://www.minjust.ru&#8211;&#1086;&#1092;&#1080;&#1094;&#1080;&#1072;&#1083;&#1100;&#1085;&#1099;&#1081;" TargetMode="External"/><Relationship Id="rId41" Type="http://schemas.openxmlformats.org/officeDocument/2006/relationships/hyperlink" Target="http://government.ru/" TargetMode="External"/><Relationship Id="rId54" Type="http://schemas.openxmlformats.org/officeDocument/2006/relationships/hyperlink" Target="https://vsrf.ru/documents/own/?category=resolutions_plenum_supreme_court_russian&amp;year=2021" TargetMode="External"/><Relationship Id="rId62" Type="http://schemas.openxmlformats.org/officeDocument/2006/relationships/hyperlink" Target="https://minjust.gov.ru/ru/pages/pravovaya-informaciya/" TargetMode="External"/><Relationship Id="rId70" Type="http://schemas.openxmlformats.org/officeDocument/2006/relationships/hyperlink" Target="https://www.kamgov.ru/gov-entity/iogv"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duma.gov.ru/%20&#8211;" TargetMode="External"/><Relationship Id="rId23" Type="http://schemas.openxmlformats.org/officeDocument/2006/relationships/hyperlink" Target="http://publication.pravo.gov.ru/" TargetMode="External"/><Relationship Id="rId28" Type="http://schemas.openxmlformats.org/officeDocument/2006/relationships/hyperlink" Target="http://www.kremlin.ru/structure/state-council" TargetMode="External"/><Relationship Id="rId36" Type="http://schemas.openxmlformats.org/officeDocument/2006/relationships/hyperlink" Target="http://council.gov.ru/" TargetMode="External"/><Relationship Id="rId49" Type="http://schemas.openxmlformats.org/officeDocument/2006/relationships/hyperlink" Target="http://www.ksrf.ru/ru/Decision/Pages/default.aspx" TargetMode="External"/><Relationship Id="rId57" Type="http://schemas.openxmlformats.org/officeDocument/2006/relationships/hyperlink" Target="https://sudact.ru/"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 TargetMode="External"/><Relationship Id="rId44" Type="http://schemas.openxmlformats.org/officeDocument/2006/relationships/hyperlink" Target="http://government.ru/rugovclassifier/" TargetMode="External"/><Relationship Id="rId52" Type="http://schemas.openxmlformats.org/officeDocument/2006/relationships/hyperlink" Target="https://www.vsrf.ru/" TargetMode="External"/><Relationship Id="rId60" Type="http://schemas.openxmlformats.org/officeDocument/2006/relationships/hyperlink" Target="https://www.dissercat.com/" TargetMode="External"/><Relationship Id="rId65" Type="http://schemas.openxmlformats.org/officeDocument/2006/relationships/hyperlink" Target="https://kamchatka.arbitr.ru/process/primiritelnie_proceduri" TargetMode="External"/><Relationship Id="rId73" Type="http://schemas.openxmlformats.org/officeDocument/2006/relationships/hyperlink" Target="http://www.zaksobr.kamchatka.ru/events/Deyatelnost"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191361" TargetMode="External"/><Relationship Id="rId18" Type="http://schemas.openxmlformats.org/officeDocument/2006/relationships/hyperlink" Target="http://www.ksrf.ru/%20&#8211;" TargetMode="External"/><Relationship Id="rId39" Type="http://schemas.openxmlformats.org/officeDocument/2006/relationships/hyperlink" Target="http://council.gov.ru/activity/analytics/" TargetMode="External"/><Relationship Id="rId34" Type="http://schemas.openxmlformats.org/officeDocument/2006/relationships/hyperlink" Target="http://duma.gov.ru/representative/interpellations/" TargetMode="External"/><Relationship Id="rId50" Type="http://schemas.openxmlformats.org/officeDocument/2006/relationships/hyperlink" Target="http://www.ksrf.ru/ru/Petition/Pages/StatisticDef.aspx" TargetMode="External"/><Relationship Id="rId55" Type="http://schemas.openxmlformats.org/officeDocument/2006/relationships/hyperlink" Target="https://vsrf.ru/documents/statistics/?year=2021"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kamgov.ru/gosudarstvennaya-sluzhba" TargetMode="External"/><Relationship Id="rId2" Type="http://schemas.openxmlformats.org/officeDocument/2006/relationships/numbering" Target="numbering.xml"/><Relationship Id="rId29" Type="http://schemas.openxmlformats.org/officeDocument/2006/relationships/hyperlink" Target="http://www.kremlin.ru/structure/security-counci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AC9F2-CB8B-4A7B-9BCB-BDC71EE25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70</Pages>
  <Words>21666</Words>
  <Characters>123498</Characters>
  <Application>Microsoft Office Word</Application>
  <DocSecurity>0</DocSecurity>
  <Lines>1029</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kab324-01</cp:lastModifiedBy>
  <cp:revision>49</cp:revision>
  <cp:lastPrinted>2026-06-02T23:13:00Z</cp:lastPrinted>
  <dcterms:created xsi:type="dcterms:W3CDTF">2019-01-14T22:27:00Z</dcterms:created>
  <dcterms:modified xsi:type="dcterms:W3CDTF">2026-06-03T21:15:00Z</dcterms:modified>
</cp:coreProperties>
</file>